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E9160" w14:textId="77777777" w:rsidR="001015D6" w:rsidRPr="00B63569" w:rsidRDefault="00852192"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577B79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7.5pt;height:153pt;mso-wrap-distance-left:0;mso-wrap-distance-top:0;mso-wrap-distance-right:0;mso-wrap-distance-bottom:0">
            <v:imagedata r:id="rId9" o:title=""/>
          </v:shape>
        </w:pict>
      </w:r>
      <w:bookmarkEnd w:id="0"/>
    </w:p>
    <w:p w14:paraId="240BF135" w14:textId="77777777" w:rsidR="001015D6" w:rsidRPr="00B63569" w:rsidRDefault="001015D6" w:rsidP="001015D6">
      <w:pPr>
        <w:spacing w:line="360" w:lineRule="auto"/>
        <w:jc w:val="center"/>
        <w:rPr>
          <w:b/>
          <w:bCs/>
          <w:sz w:val="16"/>
          <w:szCs w:val="16"/>
          <w:rtl/>
        </w:rPr>
      </w:pPr>
    </w:p>
    <w:p w14:paraId="79315637" w14:textId="77777777" w:rsidR="00194889" w:rsidRPr="007C5B4C" w:rsidRDefault="00194889" w:rsidP="00194889">
      <w:pPr>
        <w:spacing w:line="360" w:lineRule="auto"/>
        <w:jc w:val="center"/>
        <w:rPr>
          <w:b/>
          <w:bCs/>
          <w:sz w:val="16"/>
          <w:szCs w:val="16"/>
          <w:rtl/>
        </w:rPr>
      </w:pPr>
    </w:p>
    <w:p w14:paraId="74C5859F" w14:textId="77777777" w:rsidR="00194889" w:rsidRPr="007C5B4C" w:rsidRDefault="00885E3E"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המשפטים</w:t>
      </w:r>
      <w:bookmarkEnd w:id="6"/>
      <w:r w:rsidRPr="007C5B4C">
        <w:rPr>
          <w:b/>
          <w:bCs/>
          <w:sz w:val="44"/>
          <w:szCs w:val="48"/>
          <w:rtl/>
        </w:rPr>
        <w:br/>
        <w:t xml:space="preserve"> </w:t>
      </w:r>
      <w:bookmarkStart w:id="7" w:name="department_1"/>
      <w:bookmarkStart w:id="8" w:name="show_department"/>
      <w:r w:rsidR="00F71085">
        <w:rPr>
          <w:b/>
          <w:bCs/>
          <w:sz w:val="44"/>
          <w:szCs w:val="48"/>
          <w:rtl/>
        </w:rPr>
        <w:t>אגף הבטחון</w:t>
      </w:r>
      <w:bookmarkEnd w:id="7"/>
      <w:bookmarkEnd w:id="8"/>
    </w:p>
    <w:p w14:paraId="58A41886" w14:textId="77777777" w:rsidR="00194889" w:rsidRPr="007C5B4C" w:rsidRDefault="00885E3E" w:rsidP="00194889">
      <w:pPr>
        <w:spacing w:line="360" w:lineRule="auto"/>
        <w:jc w:val="center"/>
        <w:rPr>
          <w:b/>
          <w:bCs/>
          <w:sz w:val="16"/>
          <w:szCs w:val="16"/>
          <w:rtl/>
        </w:rPr>
      </w:pPr>
      <w:r>
        <w:rPr>
          <w:rFonts w:hint="cs"/>
          <w:b/>
          <w:bCs/>
          <w:sz w:val="16"/>
          <w:szCs w:val="16"/>
          <w:rtl/>
        </w:rPr>
        <w:t xml:space="preserve"> </w:t>
      </w:r>
    </w:p>
    <w:p w14:paraId="03A323D5" w14:textId="4ABBE414" w:rsidR="00194889" w:rsidRPr="007C5B4C" w:rsidRDefault="00885E3E" w:rsidP="00FF4D87">
      <w:pPr>
        <w:pStyle w:val="afb"/>
        <w:tabs>
          <w:tab w:val="left" w:pos="720"/>
        </w:tabs>
        <w:spacing w:line="360" w:lineRule="auto"/>
        <w:jc w:val="center"/>
        <w:rPr>
          <w:b/>
          <w:bCs/>
          <w:sz w:val="72"/>
          <w:szCs w:val="72"/>
          <w:rtl/>
        </w:rPr>
      </w:pPr>
      <w:r w:rsidRPr="00197945">
        <w:rPr>
          <w:rFonts w:hint="cs"/>
          <w:b/>
          <w:bCs/>
          <w:noProof w:val="0"/>
          <w:sz w:val="64"/>
          <w:szCs w:val="64"/>
          <w:rtl/>
        </w:rPr>
        <w:t xml:space="preserve">מכרז </w:t>
      </w:r>
      <w:bookmarkStart w:id="9" w:name="TenderDesc_1"/>
      <w:r w:rsidR="00EA2F14">
        <w:rPr>
          <w:rFonts w:hint="cs"/>
          <w:b/>
          <w:bCs/>
          <w:sz w:val="72"/>
          <w:szCs w:val="72"/>
          <w:rtl/>
        </w:rPr>
        <w:t>פומבי</w:t>
      </w:r>
      <w:r w:rsidR="00FF4D87">
        <w:rPr>
          <w:rFonts w:hint="cs"/>
          <w:b/>
          <w:bCs/>
          <w:sz w:val="72"/>
          <w:szCs w:val="72"/>
          <w:rtl/>
        </w:rPr>
        <w:t xml:space="preserve"> מס'</w:t>
      </w:r>
      <w:r w:rsidR="00EA2F14">
        <w:rPr>
          <w:rFonts w:hint="cs"/>
          <w:b/>
          <w:bCs/>
          <w:sz w:val="72"/>
          <w:szCs w:val="72"/>
          <w:rtl/>
        </w:rPr>
        <w:t xml:space="preserve"> 06-2025 לאספקה, התקנה ותחזוקה של מערכות בטחון והסדרי מיגון למשרדי הפרקליטות הפלילית</w:t>
      </w:r>
      <w:bookmarkEnd w:id="9"/>
    </w:p>
    <w:p w14:paraId="24A254A8" w14:textId="77777777" w:rsidR="00194889" w:rsidRPr="00935BCC" w:rsidRDefault="00885E3E" w:rsidP="004423BE">
      <w:pPr>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14:paraId="0296864E" w14:textId="77777777" w:rsidR="001015D6" w:rsidRPr="00B63569" w:rsidRDefault="00885E3E" w:rsidP="006F467B">
      <w:pPr>
        <w:tabs>
          <w:tab w:val="left" w:pos="4770"/>
        </w:tabs>
        <w:spacing w:line="360" w:lineRule="auto"/>
        <w:rPr>
          <w:b/>
          <w:bCs/>
          <w:sz w:val="72"/>
          <w:szCs w:val="72"/>
          <w:rtl/>
        </w:rPr>
      </w:pPr>
      <w:r>
        <w:rPr>
          <w:b/>
          <w:bCs/>
          <w:sz w:val="36"/>
          <w:szCs w:val="36"/>
          <w:rtl/>
        </w:rPr>
        <w:tab/>
      </w:r>
    </w:p>
    <w:p w14:paraId="63AB0692" w14:textId="6C47D8FB" w:rsidR="001015D6" w:rsidRPr="00246CE3" w:rsidRDefault="00885E3E"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0" w:name="TenderDesc_2"/>
      <w:r w:rsidRPr="00246CE3">
        <w:rPr>
          <w:b/>
          <w:bCs/>
          <w:sz w:val="32"/>
          <w:szCs w:val="32"/>
          <w:rtl/>
        </w:rPr>
        <w:t>פומבי 06-2025 לאספקה, התקנה ותחזוקה של מערכות בטחון והסדרי מיגון למשרדי הפרקליטות הפלילית</w:t>
      </w:r>
      <w:bookmarkEnd w:id="10"/>
    </w:p>
    <w:p w14:paraId="3327FDA3" w14:textId="77777777" w:rsidR="006F467B" w:rsidRDefault="00885E3E">
      <w:pPr>
        <w:bidi w:val="0"/>
        <w:spacing w:before="200" w:after="200" w:line="276" w:lineRule="auto"/>
        <w:rPr>
          <w:sz w:val="36"/>
          <w:szCs w:val="36"/>
          <w:rtl/>
        </w:rPr>
      </w:pPr>
      <w:r>
        <w:rPr>
          <w:sz w:val="36"/>
          <w:szCs w:val="36"/>
          <w:rtl/>
        </w:rPr>
        <w:br w:type="page"/>
      </w:r>
    </w:p>
    <w:p w14:paraId="203A2498" w14:textId="77777777" w:rsidR="000626ED" w:rsidRPr="00973BC2" w:rsidRDefault="00885E3E" w:rsidP="0057259E">
      <w:pPr>
        <w:pStyle w:val="1-0"/>
        <w:rPr>
          <w:sz w:val="32"/>
          <w:szCs w:val="32"/>
          <w:rtl/>
        </w:rPr>
      </w:pPr>
      <w:bookmarkStart w:id="11" w:name="show_isNotIntroductionEdited"/>
      <w:r w:rsidRPr="00973BC2">
        <w:rPr>
          <w:rFonts w:hint="cs"/>
          <w:sz w:val="32"/>
          <w:szCs w:val="32"/>
          <w:rtl/>
        </w:rPr>
        <w:lastRenderedPageBreak/>
        <w:t>הקדמה</w:t>
      </w:r>
    </w:p>
    <w:p w14:paraId="719A8E8B" w14:textId="2E1F6CD3" w:rsidR="00EA095D" w:rsidRPr="006E3EE7" w:rsidRDefault="00885E3E" w:rsidP="002B53EA">
      <w:pPr>
        <w:pStyle w:val="2-0"/>
        <w:rPr>
          <w:rtl/>
        </w:rPr>
      </w:pPr>
      <w:bookmarkStart w:id="12" w:name="OfficeValue_1"/>
      <w:r w:rsidRPr="006E3EE7">
        <w:rPr>
          <w:rFonts w:hint="cs"/>
          <w:rtl/>
        </w:rPr>
        <w:t>משרד המשפטים</w:t>
      </w:r>
      <w:bookmarkEnd w:id="12"/>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מפרסם בזאת מכרז</w:t>
      </w:r>
      <w:bookmarkStart w:id="13" w:name="TenderDesc_3"/>
      <w:r w:rsidR="000626ED" w:rsidRPr="006E3EE7">
        <w:rPr>
          <w:rFonts w:hint="cs"/>
          <w:rtl/>
        </w:rPr>
        <w:t xml:space="preserve"> פומבי 06-2025 לאספקה, התקנה ותחזוקה של מערכות בטחון והסדרי מיגון למשרדי הפרקליטות הפלילית</w:t>
      </w:r>
      <w:bookmarkEnd w:id="13"/>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515B5498" w14:textId="77777777" w:rsidR="00A25542" w:rsidRPr="006E3EE7" w:rsidRDefault="00885E3E" w:rsidP="00885E3E">
      <w:pPr>
        <w:pStyle w:val="2-0"/>
        <w:numPr>
          <w:ilvl w:val="0"/>
          <w:numId w:val="70"/>
        </w:numPr>
        <w:ind w:left="1800"/>
        <w:rPr>
          <w:rFonts w:eastAsia="David"/>
          <w:rtl/>
        </w:rPr>
      </w:pPr>
      <w:bookmarkStart w:id="14" w:name="html_TiurKatzar"/>
      <w:r w:rsidRPr="006E3EE7">
        <w:rPr>
          <w:rFonts w:eastAsia="David" w:hint="cs"/>
          <w:rtl/>
        </w:rPr>
        <w:t>תקציר המכרז</w:t>
      </w:r>
    </w:p>
    <w:p w14:paraId="37C92CDA" w14:textId="4420DEE3" w:rsidR="00A25542" w:rsidRPr="006E3EE7" w:rsidRDefault="00885E3E" w:rsidP="00885E3E">
      <w:pPr>
        <w:pStyle w:val="2-0"/>
        <w:numPr>
          <w:ilvl w:val="1"/>
          <w:numId w:val="70"/>
        </w:numPr>
        <w:ind w:left="2520"/>
        <w:rPr>
          <w:rFonts w:eastAsia="David"/>
          <w:rtl/>
        </w:rPr>
      </w:pPr>
      <w:r w:rsidRPr="006E3EE7">
        <w:rPr>
          <w:rFonts w:eastAsia="David" w:hint="cs"/>
          <w:rtl/>
        </w:rPr>
        <w:t>משרד המשפטים (להלן: "המזמין"), מפרסם בזאת מכרז פומבי מס'  06-2025, לאספקה, התקנה ותחזוקה של מערכות בטחון והסדרי מיגון למשרדי הפרקליטות הפלילית ברחוב עוזי חסון ירושלים "המכרז").</w:t>
      </w:r>
    </w:p>
    <w:p w14:paraId="3BCA74AC" w14:textId="77777777" w:rsidR="00A25542" w:rsidRPr="006E3EE7" w:rsidRDefault="00885E3E" w:rsidP="00885E3E">
      <w:pPr>
        <w:pStyle w:val="2-0"/>
        <w:numPr>
          <w:ilvl w:val="1"/>
          <w:numId w:val="70"/>
        </w:numPr>
        <w:ind w:left="2520"/>
        <w:rPr>
          <w:rFonts w:eastAsia="David"/>
          <w:rtl/>
        </w:rPr>
      </w:pPr>
      <w:r w:rsidRPr="006E3EE7">
        <w:rPr>
          <w:rFonts w:eastAsia="David" w:hint="cs"/>
          <w:rtl/>
        </w:rPr>
        <w:t>השירותים המבוקשים כוללים הקמה ותחזוקה של מערכת האבטחה, ובכלל זאת, בין היתר:</w:t>
      </w:r>
    </w:p>
    <w:p w14:paraId="60EABD47" w14:textId="77777777" w:rsidR="00A25542" w:rsidRPr="006E3EE7" w:rsidRDefault="00885E3E" w:rsidP="00885E3E">
      <w:pPr>
        <w:pStyle w:val="2-0"/>
        <w:numPr>
          <w:ilvl w:val="2"/>
          <w:numId w:val="70"/>
        </w:numPr>
        <w:ind w:left="3240"/>
        <w:rPr>
          <w:rFonts w:eastAsia="David"/>
          <w:rtl/>
        </w:rPr>
      </w:pPr>
      <w:r w:rsidRPr="006E3EE7">
        <w:rPr>
          <w:rFonts w:eastAsia="David" w:hint="cs"/>
          <w:rtl/>
        </w:rPr>
        <w:t>אספקת והתקנת הציוד;</w:t>
      </w:r>
    </w:p>
    <w:p w14:paraId="286C41FC" w14:textId="77777777" w:rsidR="00A25542" w:rsidRPr="006E3EE7" w:rsidRDefault="00885E3E" w:rsidP="00885E3E">
      <w:pPr>
        <w:pStyle w:val="2-0"/>
        <w:numPr>
          <w:ilvl w:val="2"/>
          <w:numId w:val="70"/>
        </w:numPr>
        <w:ind w:left="3240"/>
        <w:rPr>
          <w:rFonts w:eastAsia="David"/>
          <w:rtl/>
        </w:rPr>
      </w:pPr>
      <w:r w:rsidRPr="006E3EE7">
        <w:rPr>
          <w:rFonts w:eastAsia="David" w:hint="cs"/>
          <w:rtl/>
        </w:rPr>
        <w:t>אספקת והתקנת כבלים ותשתיות תומכות נדרשות;</w:t>
      </w:r>
    </w:p>
    <w:p w14:paraId="5C2C1751" w14:textId="77777777" w:rsidR="00A25542" w:rsidRPr="006E3EE7" w:rsidRDefault="00885E3E" w:rsidP="00885E3E">
      <w:pPr>
        <w:pStyle w:val="2-0"/>
        <w:numPr>
          <w:ilvl w:val="2"/>
          <w:numId w:val="70"/>
        </w:numPr>
        <w:ind w:left="3240"/>
        <w:rPr>
          <w:rFonts w:eastAsia="David"/>
          <w:rtl/>
        </w:rPr>
      </w:pPr>
      <w:r w:rsidRPr="006E3EE7">
        <w:rPr>
          <w:rFonts w:eastAsia="David" w:hint="cs"/>
          <w:rtl/>
        </w:rPr>
        <w:t>אספקת תיעוד;</w:t>
      </w:r>
    </w:p>
    <w:p w14:paraId="2287762A" w14:textId="77777777" w:rsidR="00A25542" w:rsidRPr="006E3EE7" w:rsidRDefault="00885E3E" w:rsidP="00885E3E">
      <w:pPr>
        <w:pStyle w:val="2-0"/>
        <w:numPr>
          <w:ilvl w:val="2"/>
          <w:numId w:val="70"/>
        </w:numPr>
        <w:ind w:left="3240"/>
        <w:rPr>
          <w:rFonts w:eastAsia="David"/>
          <w:rtl/>
        </w:rPr>
      </w:pPr>
      <w:r w:rsidRPr="006E3EE7">
        <w:rPr>
          <w:rFonts w:eastAsia="David" w:hint="cs"/>
          <w:rtl/>
        </w:rPr>
        <w:t>ביצוע הדרכה כולל אספקת ערכות הדרכה;</w:t>
      </w:r>
    </w:p>
    <w:p w14:paraId="41CCE6C6" w14:textId="77777777" w:rsidR="00A25542" w:rsidRPr="006E3EE7" w:rsidRDefault="00885E3E" w:rsidP="00885E3E">
      <w:pPr>
        <w:pStyle w:val="2-0"/>
        <w:numPr>
          <w:ilvl w:val="2"/>
          <w:numId w:val="70"/>
        </w:numPr>
        <w:ind w:left="3240"/>
        <w:rPr>
          <w:rFonts w:eastAsia="David"/>
          <w:rtl/>
        </w:rPr>
      </w:pPr>
      <w:r w:rsidRPr="006E3EE7">
        <w:rPr>
          <w:rFonts w:eastAsia="David" w:hint="cs"/>
          <w:rtl/>
        </w:rPr>
        <w:t>אחריות, שרות ותחזוקה; </w:t>
      </w:r>
    </w:p>
    <w:p w14:paraId="6CBE18A3" w14:textId="77777777" w:rsidR="00A25542" w:rsidRPr="006E3EE7" w:rsidRDefault="00885E3E" w:rsidP="00885E3E">
      <w:pPr>
        <w:pStyle w:val="2-0"/>
        <w:numPr>
          <w:ilvl w:val="2"/>
          <w:numId w:val="70"/>
        </w:numPr>
        <w:ind w:left="3240"/>
        <w:rPr>
          <w:rFonts w:eastAsia="David"/>
          <w:rtl/>
        </w:rPr>
      </w:pPr>
      <w:r w:rsidRPr="006E3EE7">
        <w:rPr>
          <w:rFonts w:eastAsia="David" w:hint="cs"/>
          <w:b/>
          <w:bCs/>
          <w:rtl/>
        </w:rPr>
        <w:t xml:space="preserve">יובהר כי, הזוכה ידרש לרכוש חלק מהפריטים הנדרשים במסגרת מתן השירותים באמצעות מכרזים מרכזיים הכל כמפורט בטופס הצעת המחיר. במקרה של רכש ממכרז מרכזי המשרד ישלם את עלות הפריט "גב אל גב" בהתאם לעלותו במכרז המרכזי ובתוספת </w:t>
      </w:r>
      <w:r w:rsidRPr="006E3EE7">
        <w:rPr>
          <w:rFonts w:eastAsia="David" w:hint="cs"/>
          <w:b/>
          <w:bCs/>
        </w:rPr>
        <w:t>10%</w:t>
      </w:r>
      <w:r w:rsidRPr="006E3EE7">
        <w:rPr>
          <w:rFonts w:eastAsia="David" w:hint="cs"/>
          <w:b/>
          <w:bCs/>
          <w:rtl/>
        </w:rPr>
        <w:t xml:space="preserve"> תקורה.</w:t>
      </w:r>
    </w:p>
    <w:p w14:paraId="7A023B80" w14:textId="77777777" w:rsidR="00A25542" w:rsidRPr="006E3EE7" w:rsidRDefault="00885E3E" w:rsidP="00885E3E">
      <w:pPr>
        <w:pStyle w:val="2-0"/>
        <w:numPr>
          <w:ilvl w:val="2"/>
          <w:numId w:val="70"/>
        </w:numPr>
        <w:ind w:left="3240"/>
        <w:rPr>
          <w:rFonts w:eastAsia="David"/>
          <w:rtl/>
        </w:rPr>
      </w:pPr>
      <w:r w:rsidRPr="006E3EE7">
        <w:rPr>
          <w:rFonts w:eastAsia="David" w:hint="cs"/>
          <w:rtl/>
        </w:rPr>
        <w:t>במסגרת המכרז המזמין יבחר זוכה אחד (1). הזוכה יחתום על הסכם התקשרות (מצ"ב כפרק ג') עם המזמין לתקופה של 12 חודשים ("תקופת ההתקשרות") כמפורט להלן: </w:t>
      </w:r>
    </w:p>
    <w:p w14:paraId="42B1A7E5" w14:textId="77777777" w:rsidR="00A25542" w:rsidRPr="006E3EE7" w:rsidRDefault="00885E3E" w:rsidP="00885E3E">
      <w:pPr>
        <w:pStyle w:val="2-0"/>
        <w:numPr>
          <w:ilvl w:val="2"/>
          <w:numId w:val="70"/>
        </w:numPr>
        <w:ind w:left="3240"/>
        <w:rPr>
          <w:rFonts w:eastAsia="David"/>
          <w:rtl/>
        </w:rPr>
      </w:pPr>
      <w:r w:rsidRPr="006E3EE7">
        <w:rPr>
          <w:rFonts w:eastAsia="David" w:hint="cs"/>
          <w:b/>
          <w:bCs/>
          <w:u w:val="single"/>
          <w:rtl/>
        </w:rPr>
        <w:t>הקמת מערכת האבטחה -</w:t>
      </w:r>
      <w:r w:rsidRPr="006E3EE7">
        <w:rPr>
          <w:rFonts w:eastAsia="David" w:hint="cs"/>
          <w:rtl/>
        </w:rPr>
        <w:t xml:space="preserve"> הספק הזוכה יקים את מערכת האבטחה וימסור אותה למשרד </w:t>
      </w:r>
      <w:r w:rsidRPr="006E3EE7">
        <w:rPr>
          <w:rFonts w:eastAsia="David" w:hint="cs"/>
          <w:u w:val="single"/>
          <w:rtl/>
        </w:rPr>
        <w:t>תוך חודשיים</w:t>
      </w:r>
      <w:r w:rsidRPr="006E3EE7">
        <w:rPr>
          <w:rFonts w:eastAsia="David" w:hint="cs"/>
          <w:rtl/>
        </w:rPr>
        <w:t xml:space="preserve"> ממועד תחילת ההתקשרות, דהיינו ממועד חתימת המשרד על ההסכם. </w:t>
      </w:r>
    </w:p>
    <w:p w14:paraId="3482C28D" w14:textId="77777777" w:rsidR="00A25542" w:rsidRPr="006E3EE7" w:rsidRDefault="00885E3E" w:rsidP="00885E3E">
      <w:pPr>
        <w:pStyle w:val="2-0"/>
        <w:numPr>
          <w:ilvl w:val="2"/>
          <w:numId w:val="70"/>
        </w:numPr>
        <w:ind w:left="3240"/>
        <w:rPr>
          <w:rFonts w:eastAsia="David"/>
          <w:rtl/>
        </w:rPr>
      </w:pPr>
      <w:r w:rsidRPr="006E3EE7">
        <w:rPr>
          <w:rFonts w:eastAsia="David" w:hint="cs"/>
          <w:b/>
          <w:bCs/>
          <w:u w:val="single"/>
          <w:rtl/>
        </w:rPr>
        <w:t>שירות אחריות ותחזוקה -</w:t>
      </w:r>
      <w:r w:rsidRPr="006E3EE7">
        <w:rPr>
          <w:rFonts w:eastAsia="David" w:hint="cs"/>
          <w:rtl/>
        </w:rPr>
        <w:t xml:space="preserve"> החל ממועד מסירת מערכת האבטחה ובמשך 12 חודשים יספק הספק הזוכה שירותי תחזוקה וטיפולים למערכת על כלל מרכיביה בהתאם להוראות הסכם התחזוקה ללא תמורה נוספת.</w:t>
      </w:r>
    </w:p>
    <w:p w14:paraId="176E6435" w14:textId="77777777" w:rsidR="00A25542" w:rsidRPr="006E3EE7" w:rsidRDefault="00885E3E" w:rsidP="00885E3E">
      <w:pPr>
        <w:pStyle w:val="2-0"/>
        <w:numPr>
          <w:ilvl w:val="2"/>
          <w:numId w:val="70"/>
        </w:numPr>
        <w:ind w:left="3240"/>
        <w:rPr>
          <w:rFonts w:eastAsia="David"/>
          <w:rtl/>
        </w:rPr>
      </w:pPr>
      <w:r w:rsidRPr="006E3EE7">
        <w:rPr>
          <w:rFonts w:eastAsia="David" w:hint="cs"/>
          <w:b/>
          <w:bCs/>
          <w:rtl/>
        </w:rPr>
        <w:t>יובהר כי שירות אחריות ותחזוקה לתקופה זו כלול בעלות הקמת המערכת ויגולם במחיר הפריטים.</w:t>
      </w:r>
    </w:p>
    <w:p w14:paraId="0106F596" w14:textId="77777777" w:rsidR="00A25542" w:rsidRPr="006E3EE7" w:rsidRDefault="00885E3E" w:rsidP="00885E3E">
      <w:pPr>
        <w:pStyle w:val="2-0"/>
        <w:numPr>
          <w:ilvl w:val="2"/>
          <w:numId w:val="70"/>
        </w:numPr>
        <w:ind w:left="3240"/>
        <w:rPr>
          <w:rFonts w:eastAsia="David"/>
          <w:rtl/>
        </w:rPr>
      </w:pPr>
      <w:r w:rsidRPr="006E3EE7">
        <w:rPr>
          <w:rFonts w:eastAsia="David" w:hint="cs"/>
          <w:rtl/>
        </w:rPr>
        <w:t xml:space="preserve">למשרד תהיה שמורה, לפי שיקול דעתו הבלעדי, זכות הברירה להאריך את תקופת ההתקשרות למתן שירותי </w:t>
      </w:r>
      <w:r w:rsidRPr="006E3EE7">
        <w:rPr>
          <w:rFonts w:eastAsia="David" w:hint="cs"/>
          <w:rtl/>
        </w:rPr>
        <w:lastRenderedPageBreak/>
        <w:t>תחזוקה למערכת האבטחה לתקופה/ות קצובה/ות נוספת/ות, אשר כל אחת מהן לא תעלה על 12 חודשים בכפוף לצרכי המשרד ולמגבלות התקציב, ובלבד שמשך ההתקשרות הכולל (כולל תקופות ההארכה) לא יעלה על 10 שנים.</w:t>
      </w:r>
    </w:p>
    <w:p w14:paraId="0308350B" w14:textId="45E96C41" w:rsidR="00A25542" w:rsidRDefault="00885E3E" w:rsidP="00885E3E">
      <w:pPr>
        <w:pStyle w:val="2-0"/>
        <w:numPr>
          <w:ilvl w:val="2"/>
          <w:numId w:val="70"/>
        </w:numPr>
        <w:ind w:left="3240"/>
        <w:rPr>
          <w:rFonts w:eastAsia="David"/>
          <w:b/>
          <w:bCs/>
        </w:rPr>
      </w:pPr>
      <w:r w:rsidRPr="00B15B80">
        <w:rPr>
          <w:rFonts w:eastAsia="David" w:hint="cs"/>
          <w:b/>
          <w:bCs/>
          <w:rtl/>
        </w:rPr>
        <w:t>היקף ההתקשרות לא יעלה על 700,000 ₪  כולל מע"מ בעבור הקמת המערכת וכולל כל תקופת התחוזקה (108 חודשים). המזמין אינו מתחייב להיקף זה או להיקף כלשהו, ומימוש ההתקשרות יהיה על פי שיקול דעתו הבלעדי.</w:t>
      </w:r>
    </w:p>
    <w:p w14:paraId="26EAD268" w14:textId="523B18C9" w:rsidR="00C16235" w:rsidRPr="00B15B80" w:rsidRDefault="00C16235" w:rsidP="00C16235">
      <w:pPr>
        <w:pStyle w:val="2-0"/>
        <w:numPr>
          <w:ilvl w:val="0"/>
          <w:numId w:val="0"/>
        </w:numPr>
        <w:ind w:left="3240"/>
        <w:rPr>
          <w:rFonts w:eastAsia="David"/>
          <w:b/>
          <w:bCs/>
          <w:rtl/>
        </w:rPr>
      </w:pPr>
      <w:r>
        <w:rPr>
          <w:rFonts w:eastAsia="David" w:hint="cs"/>
          <w:b/>
          <w:bCs/>
          <w:rtl/>
        </w:rPr>
        <w:t>המשרד שומר לעצמו את הזכות לפסול הצעות החורגות מסכום זה.</w:t>
      </w:r>
    </w:p>
    <w:p w14:paraId="6CE7874A" w14:textId="77777777" w:rsidR="00135F48" w:rsidRPr="006E3EE7" w:rsidRDefault="00885E3E" w:rsidP="002B53EA">
      <w:pPr>
        <w:pStyle w:val="2-0"/>
        <w:rPr>
          <w:rtl/>
        </w:rPr>
      </w:pPr>
      <w:bookmarkStart w:id="15" w:name="_Toc53331325"/>
      <w:bookmarkStart w:id="16" w:name="hidden_numZohim_2"/>
      <w:bookmarkEnd w:id="14"/>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17" w:name="BaseConnectionPeriod_1"/>
      <w:r w:rsidRPr="006E3EE7">
        <w:rPr>
          <w:rFonts w:hint="cs"/>
          <w:rtl/>
        </w:rPr>
        <w:t>12</w:t>
      </w:r>
      <w:bookmarkEnd w:id="17"/>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18" w:name="show_optionConnectionPeriod_1"/>
      <w:r w:rsidRPr="006E3EE7">
        <w:rPr>
          <w:rFonts w:hint="cs"/>
          <w:rtl/>
        </w:rPr>
        <w:t>, כאשר למזמין הזכות להאריך את תקופת ההתקשרות בתקופות נוספות, ועד ל</w:t>
      </w:r>
      <w:r w:rsidR="00456A06" w:rsidRPr="006E3EE7">
        <w:rPr>
          <w:rFonts w:hint="cs"/>
          <w:rtl/>
        </w:rPr>
        <w:t xml:space="preserve"> - </w:t>
      </w:r>
      <w:bookmarkStart w:id="19" w:name="OptionConnectionPeriod_1"/>
      <w:r w:rsidRPr="006E3EE7">
        <w:rPr>
          <w:rFonts w:hint="cs"/>
          <w:rtl/>
        </w:rPr>
        <w:t>108</w:t>
      </w:r>
      <w:bookmarkEnd w:id="19"/>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18"/>
      <w:r w:rsidRPr="006E3EE7">
        <w:rPr>
          <w:rFonts w:hint="cs"/>
          <w:rtl/>
        </w:rPr>
        <w:t>.</w:t>
      </w:r>
      <w:bookmarkEnd w:id="15"/>
    </w:p>
    <w:p w14:paraId="093E123D" w14:textId="6466247A" w:rsidR="00931FF2" w:rsidRPr="006E3EE7" w:rsidRDefault="00885E3E" w:rsidP="002B53EA">
      <w:pPr>
        <w:pStyle w:val="2-0"/>
        <w:rPr>
          <w:rtl/>
        </w:rPr>
      </w:pPr>
      <w:bookmarkStart w:id="20" w:name="show_ConnectionScopeAndIncludeInDoc"/>
      <w:bookmarkEnd w:id="16"/>
      <w:r w:rsidRPr="006E3EE7">
        <w:rPr>
          <w:rFonts w:hint="cs"/>
          <w:rtl/>
        </w:rPr>
        <w:t>היקף ההתקשרות</w:t>
      </w:r>
      <w:r w:rsidR="00B15B80">
        <w:rPr>
          <w:rFonts w:hint="cs"/>
          <w:rtl/>
        </w:rPr>
        <w:t>, כולל תקופת התחזוקה,</w:t>
      </w:r>
      <w:r w:rsidRPr="006E3EE7">
        <w:rPr>
          <w:rFonts w:hint="cs"/>
          <w:rtl/>
        </w:rPr>
        <w:t xml:space="preserve"> לא יעלה על </w:t>
      </w:r>
      <w:bookmarkStart w:id="21" w:name="BaseConnectionScope_1"/>
      <w:r w:rsidRPr="006E3EE7">
        <w:rPr>
          <w:rFonts w:hint="cs"/>
          <w:rtl/>
        </w:rPr>
        <w:t>700,000</w:t>
      </w:r>
      <w:bookmarkEnd w:id="21"/>
      <w:r w:rsidRPr="006E3EE7">
        <w:rPr>
          <w:rFonts w:hint="cs"/>
          <w:rtl/>
        </w:rPr>
        <w:t xml:space="preserve"> ₪ כולל מע"מ. המזמין אינו מתחייב להיקף זה או להיקף כלשהו, ומימוש ההתקשרות יהיה</w:t>
      </w:r>
      <w:r w:rsidRPr="007815E6">
        <w:rPr>
          <w:rtl/>
        </w:rPr>
        <w:t xml:space="preserve"> על פי שיקול דעתו הבלעדי</w:t>
      </w:r>
      <w:r w:rsidRPr="007815E6">
        <w:rPr>
          <w:rFonts w:hint="cs"/>
          <w:rtl/>
        </w:rPr>
        <w:t>.</w:t>
      </w:r>
      <w:bookmarkStart w:id="22" w:name="_Toc53331327"/>
      <w:bookmarkEnd w:id="20"/>
    </w:p>
    <w:p w14:paraId="2D4E6C21" w14:textId="77777777" w:rsidR="00777816" w:rsidRPr="007815E6" w:rsidRDefault="00885E3E" w:rsidP="002B53EA">
      <w:pPr>
        <w:pStyle w:val="2-0"/>
        <w:rPr>
          <w:rtl/>
        </w:rPr>
      </w:pPr>
      <w:r w:rsidRPr="007815E6">
        <w:rPr>
          <w:rFonts w:hint="cs"/>
          <w:rtl/>
        </w:rPr>
        <w:t>מסמכי המכרז מחולקים לפרקים, כמפורט להלן:</w:t>
      </w:r>
      <w:bookmarkEnd w:id="22"/>
      <w:r w:rsidRPr="007815E6">
        <w:rPr>
          <w:rFonts w:hint="cs"/>
          <w:rtl/>
        </w:rPr>
        <w:t xml:space="preserve"> </w:t>
      </w:r>
    </w:p>
    <w:p w14:paraId="3496E9C8" w14:textId="77777777" w:rsidR="00777816" w:rsidRPr="007815E6" w:rsidRDefault="00885E3E"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1C93758D" w14:textId="77777777" w:rsidR="00777816" w:rsidRPr="007815E6" w:rsidRDefault="00885E3E"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6011582B" w14:textId="2D46CC01" w:rsidR="00777816" w:rsidRPr="007815E6" w:rsidRDefault="00885E3E"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w:t>
      </w:r>
      <w:r w:rsidR="00C526E1">
        <w:rPr>
          <w:rFonts w:hint="cs"/>
          <w:rtl/>
        </w:rPr>
        <w:t>ומפרטים מקצועיים</w:t>
      </w:r>
      <w:r w:rsidRPr="007815E6">
        <w:rPr>
          <w:rFonts w:hint="cs"/>
          <w:rtl/>
        </w:rPr>
        <w:t xml:space="preserve">. </w:t>
      </w:r>
    </w:p>
    <w:p w14:paraId="34D716CA" w14:textId="77777777" w:rsidR="00777816" w:rsidRPr="000626ED" w:rsidRDefault="00885E3E" w:rsidP="00A0392D">
      <w:pPr>
        <w:pStyle w:val="3-"/>
        <w:rPr>
          <w:rtl/>
        </w:rPr>
      </w:pPr>
      <w:r>
        <w:rPr>
          <w:rFonts w:hint="cs"/>
          <w:bCs/>
          <w:rtl/>
        </w:rPr>
        <w:t xml:space="preserve">פרק ד' </w:t>
      </w:r>
      <w:r>
        <w:rPr>
          <w:rtl/>
        </w:rPr>
        <w:t>–</w:t>
      </w:r>
      <w:r>
        <w:rPr>
          <w:rFonts w:hint="cs"/>
          <w:rtl/>
        </w:rPr>
        <w:t xml:space="preserve"> הסכם ההתקשרות עם הזוכה במכרז.</w:t>
      </w:r>
    </w:p>
    <w:p w14:paraId="3A920E03" w14:textId="77777777" w:rsidR="003A3E9F" w:rsidRPr="00F5078D" w:rsidRDefault="003A3E9F" w:rsidP="00F5078D"/>
    <w:p w14:paraId="10305FA3" w14:textId="77777777" w:rsidR="000626ED" w:rsidRPr="00F5078D" w:rsidRDefault="000626ED" w:rsidP="00F5078D">
      <w:pPr>
        <w:rPr>
          <w:rtl/>
        </w:rPr>
      </w:pPr>
    </w:p>
    <w:p w14:paraId="2AD19BD3" w14:textId="77777777" w:rsidR="003E47B9" w:rsidRDefault="003E47B9" w:rsidP="00A10168">
      <w:pPr>
        <w:rPr>
          <w:b/>
          <w:bCs/>
          <w:sz w:val="28"/>
          <w:szCs w:val="28"/>
          <w:u w:val="single"/>
          <w:rtl/>
        </w:rPr>
      </w:pPr>
    </w:p>
    <w:p w14:paraId="4653BC8D" w14:textId="77777777" w:rsidR="003E47B9" w:rsidRDefault="003E47B9" w:rsidP="00A10168">
      <w:pPr>
        <w:rPr>
          <w:b/>
          <w:bCs/>
          <w:sz w:val="28"/>
          <w:szCs w:val="28"/>
          <w:u w:val="single"/>
          <w:rtl/>
        </w:rPr>
      </w:pPr>
    </w:p>
    <w:p w14:paraId="15755154" w14:textId="7B2D8752" w:rsidR="008A2C04" w:rsidRPr="002E4C9E" w:rsidRDefault="00885E3E" w:rsidP="007F3C97">
      <w:pPr>
        <w:pStyle w:val="af7"/>
        <w:spacing w:line="36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80502B">
        <w:rPr>
          <w:rFonts w:cs="David" w:hint="cs"/>
          <w:rtl/>
        </w:rPr>
        <w:t>‏</w:t>
      </w:r>
      <w:r w:rsidR="009B7685">
        <w:rPr>
          <w:rFonts w:cs="David" w:hint="cs"/>
          <w:rtl/>
        </w:rPr>
        <w:t>15/06/2025</w:t>
      </w:r>
      <w:r w:rsidR="002E4C9E">
        <w:rPr>
          <w:rFonts w:cs="David" w:hint="cs"/>
          <w:rtl/>
        </w:rPr>
        <w:t xml:space="preserve"> </w:t>
      </w:r>
      <w:r w:rsidRPr="003E0610">
        <w:rPr>
          <w:rFonts w:cs="David"/>
          <w:b/>
          <w:bCs/>
          <w:sz w:val="28"/>
          <w:szCs w:val="28"/>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r w:rsidR="007F3C97">
        <w:rPr>
          <w:rFonts w:cs="David" w:hint="cs"/>
          <w:b/>
          <w:bCs/>
          <w:sz w:val="28"/>
          <w:szCs w:val="28"/>
          <w:u w:val="single"/>
          <w:rtl/>
        </w:rPr>
        <w:t>1</w:t>
      </w:r>
      <w:r w:rsidR="009B7685">
        <w:rPr>
          <w:rFonts w:cs="David" w:hint="cs"/>
          <w:b/>
          <w:bCs/>
          <w:sz w:val="28"/>
          <w:szCs w:val="28"/>
          <w:u w:val="single"/>
          <w:rtl/>
        </w:rPr>
        <w:t>2</w:t>
      </w:r>
      <w:r w:rsidR="0026265B">
        <w:rPr>
          <w:rFonts w:cs="David" w:hint="cs"/>
          <w:b/>
          <w:bCs/>
          <w:sz w:val="28"/>
          <w:szCs w:val="28"/>
          <w:u w:val="single"/>
          <w:rtl/>
        </w:rPr>
        <w:t>:00</w:t>
      </w:r>
    </w:p>
    <w:bookmarkEnd w:id="11"/>
    <w:p w14:paraId="50BDD0C4" w14:textId="77777777" w:rsidR="006129BD" w:rsidRDefault="006129BD" w:rsidP="006129BD">
      <w:pPr>
        <w:jc w:val="center"/>
        <w:rPr>
          <w:sz w:val="36"/>
          <w:szCs w:val="36"/>
          <w:rtl/>
        </w:rPr>
      </w:pPr>
    </w:p>
    <w:p w14:paraId="1CFED376" w14:textId="77777777" w:rsidR="00717FE4" w:rsidRDefault="00885E3E">
      <w:pPr>
        <w:bidi w:val="0"/>
        <w:spacing w:before="200" w:after="200" w:line="276" w:lineRule="auto"/>
        <w:rPr>
          <w:sz w:val="36"/>
          <w:szCs w:val="36"/>
          <w:rtl/>
        </w:rPr>
      </w:pPr>
      <w:r>
        <w:rPr>
          <w:sz w:val="36"/>
          <w:szCs w:val="36"/>
          <w:rtl/>
        </w:rPr>
        <w:br w:type="page"/>
      </w:r>
    </w:p>
    <w:p w14:paraId="77030AB0" w14:textId="77777777" w:rsidR="00321C2A" w:rsidRPr="00321C2A" w:rsidRDefault="00885E3E" w:rsidP="00C0313F">
      <w:pPr>
        <w:pStyle w:val="1-0"/>
        <w:rPr>
          <w:rtl/>
        </w:rPr>
      </w:pPr>
      <w:bookmarkStart w:id="23" w:name="_Toc53498844"/>
      <w:bookmarkStart w:id="24" w:name="_Toc173823716"/>
      <w:r w:rsidRPr="00321C2A">
        <w:rPr>
          <w:rtl/>
        </w:rPr>
        <w:lastRenderedPageBreak/>
        <w:t>תוכן עניינים</w:t>
      </w:r>
      <w:bookmarkEnd w:id="23"/>
    </w:p>
    <w:bookmarkEnd w:id="24"/>
    <w:p w14:paraId="0CF479CF" w14:textId="4A2FDD68" w:rsidR="00817021" w:rsidRDefault="00885E3E">
      <w:pPr>
        <w:pStyle w:val="TOC1"/>
        <w:tabs>
          <w:tab w:val="right" w:leader="dot" w:pos="8270"/>
        </w:tabs>
        <w:rPr>
          <w:rFonts w:asciiTheme="minorHAnsi" w:eastAsiaTheme="minorEastAsia" w:hAnsiTheme="minorHAnsi" w:cstheme="minorBidi"/>
          <w:bCs w:val="0"/>
          <w:caps w:val="0"/>
          <w:noProof/>
          <w:sz w:val="22"/>
          <w:szCs w:val="22"/>
          <w:rtl/>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192418973" w:history="1">
        <w:r w:rsidR="00817021" w:rsidRPr="00335917">
          <w:rPr>
            <w:rStyle w:val="Hyperlink"/>
            <w:rFonts w:hint="eastAsia"/>
            <w:noProof/>
            <w:rtl/>
          </w:rPr>
          <w:t>פרק</w:t>
        </w:r>
        <w:r w:rsidR="00817021" w:rsidRPr="00335917">
          <w:rPr>
            <w:rStyle w:val="Hyperlink"/>
            <w:noProof/>
            <w:rtl/>
          </w:rPr>
          <w:t xml:space="preserve"> </w:t>
        </w:r>
        <w:r w:rsidR="00817021" w:rsidRPr="00335917">
          <w:rPr>
            <w:rStyle w:val="Hyperlink"/>
            <w:rFonts w:hint="eastAsia"/>
            <w:noProof/>
            <w:rtl/>
          </w:rPr>
          <w:t>א</w:t>
        </w:r>
        <w:r w:rsidR="00817021" w:rsidRPr="00335917">
          <w:rPr>
            <w:rStyle w:val="Hyperlink"/>
            <w:noProof/>
            <w:rtl/>
          </w:rPr>
          <w:t xml:space="preserve">'- </w:t>
        </w:r>
        <w:r w:rsidR="00817021" w:rsidRPr="00335917">
          <w:rPr>
            <w:rStyle w:val="Hyperlink"/>
            <w:rFonts w:hint="eastAsia"/>
            <w:noProof/>
            <w:rtl/>
          </w:rPr>
          <w:t>הליך</w:t>
        </w:r>
        <w:r w:rsidR="00817021" w:rsidRPr="00335917">
          <w:rPr>
            <w:rStyle w:val="Hyperlink"/>
            <w:noProof/>
            <w:rtl/>
          </w:rPr>
          <w:t xml:space="preserve"> </w:t>
        </w:r>
        <w:r w:rsidR="00817021" w:rsidRPr="00335917">
          <w:rPr>
            <w:rStyle w:val="Hyperlink"/>
            <w:rFonts w:hint="eastAsia"/>
            <w:noProof/>
            <w:rtl/>
          </w:rPr>
          <w:t>המכרז</w:t>
        </w:r>
        <w:r w:rsidR="00817021">
          <w:rPr>
            <w:noProof/>
            <w:webHidden/>
            <w:rtl/>
          </w:rPr>
          <w:tab/>
        </w:r>
        <w:r w:rsidR="00817021">
          <w:rPr>
            <w:noProof/>
            <w:webHidden/>
            <w:rtl/>
          </w:rPr>
          <w:fldChar w:fldCharType="begin"/>
        </w:r>
        <w:r w:rsidR="00817021">
          <w:rPr>
            <w:noProof/>
            <w:webHidden/>
            <w:rtl/>
          </w:rPr>
          <w:instrText xml:space="preserve"> </w:instrText>
        </w:r>
        <w:r w:rsidR="00817021">
          <w:rPr>
            <w:noProof/>
            <w:webHidden/>
          </w:rPr>
          <w:instrText>PAGEREF</w:instrText>
        </w:r>
        <w:r w:rsidR="00817021">
          <w:rPr>
            <w:noProof/>
            <w:webHidden/>
            <w:rtl/>
          </w:rPr>
          <w:instrText xml:space="preserve"> _</w:instrText>
        </w:r>
        <w:r w:rsidR="00817021">
          <w:rPr>
            <w:noProof/>
            <w:webHidden/>
          </w:rPr>
          <w:instrText>Toc192418973 \h</w:instrText>
        </w:r>
        <w:r w:rsidR="00817021">
          <w:rPr>
            <w:noProof/>
            <w:webHidden/>
            <w:rtl/>
          </w:rPr>
          <w:instrText xml:space="preserve"> </w:instrText>
        </w:r>
        <w:r w:rsidR="00817021">
          <w:rPr>
            <w:noProof/>
            <w:webHidden/>
            <w:rtl/>
          </w:rPr>
        </w:r>
        <w:r w:rsidR="00817021">
          <w:rPr>
            <w:noProof/>
            <w:webHidden/>
            <w:rtl/>
          </w:rPr>
          <w:fldChar w:fldCharType="separate"/>
        </w:r>
        <w:r w:rsidR="00C47685">
          <w:rPr>
            <w:noProof/>
            <w:webHidden/>
            <w:rtl/>
          </w:rPr>
          <w:t>5</w:t>
        </w:r>
        <w:r w:rsidR="00817021">
          <w:rPr>
            <w:noProof/>
            <w:webHidden/>
            <w:rtl/>
          </w:rPr>
          <w:fldChar w:fldCharType="end"/>
        </w:r>
      </w:hyperlink>
    </w:p>
    <w:p w14:paraId="19F1C282" w14:textId="736A1E76" w:rsidR="00817021" w:rsidRDefault="00852192">
      <w:pPr>
        <w:pStyle w:val="TOC1"/>
        <w:tabs>
          <w:tab w:val="left" w:pos="480"/>
          <w:tab w:val="right" w:leader="dot" w:pos="8270"/>
        </w:tabs>
        <w:rPr>
          <w:rFonts w:asciiTheme="minorHAnsi" w:eastAsiaTheme="minorEastAsia" w:hAnsiTheme="minorHAnsi" w:cstheme="minorBidi"/>
          <w:bCs w:val="0"/>
          <w:caps w:val="0"/>
          <w:noProof/>
          <w:sz w:val="22"/>
          <w:szCs w:val="22"/>
          <w:rtl/>
        </w:rPr>
      </w:pPr>
      <w:hyperlink w:anchor="_Toc192418974" w:history="1">
        <w:r w:rsidR="00817021" w:rsidRPr="00335917">
          <w:rPr>
            <w:rStyle w:val="Hyperlink"/>
            <w:rFonts w:eastAsia="Times New Roman"/>
            <w:noProof/>
            <w:rtl/>
          </w:rPr>
          <w:t>3.</w:t>
        </w:r>
        <w:r w:rsidR="00817021">
          <w:rPr>
            <w:rFonts w:asciiTheme="minorHAnsi" w:eastAsiaTheme="minorEastAsia" w:hAnsiTheme="minorHAnsi" w:cstheme="minorBidi"/>
            <w:bCs w:val="0"/>
            <w:caps w:val="0"/>
            <w:noProof/>
            <w:sz w:val="22"/>
            <w:szCs w:val="22"/>
            <w:rtl/>
          </w:rPr>
          <w:tab/>
        </w:r>
        <w:r w:rsidR="00817021" w:rsidRPr="00335917">
          <w:rPr>
            <w:rStyle w:val="Hyperlink"/>
            <w:rFonts w:hint="eastAsia"/>
            <w:noProof/>
            <w:rtl/>
          </w:rPr>
          <w:t>עקרונות</w:t>
        </w:r>
        <w:r w:rsidR="00817021" w:rsidRPr="00335917">
          <w:rPr>
            <w:rStyle w:val="Hyperlink"/>
            <w:noProof/>
            <w:rtl/>
          </w:rPr>
          <w:t xml:space="preserve"> </w:t>
        </w:r>
        <w:r w:rsidR="00817021" w:rsidRPr="00335917">
          <w:rPr>
            <w:rStyle w:val="Hyperlink"/>
            <w:rFonts w:hint="eastAsia"/>
            <w:noProof/>
            <w:rtl/>
          </w:rPr>
          <w:t>המכרז</w:t>
        </w:r>
        <w:r w:rsidR="00817021">
          <w:rPr>
            <w:noProof/>
            <w:webHidden/>
            <w:rtl/>
          </w:rPr>
          <w:tab/>
        </w:r>
        <w:r w:rsidR="00817021">
          <w:rPr>
            <w:noProof/>
            <w:webHidden/>
            <w:rtl/>
          </w:rPr>
          <w:fldChar w:fldCharType="begin"/>
        </w:r>
        <w:r w:rsidR="00817021">
          <w:rPr>
            <w:noProof/>
            <w:webHidden/>
            <w:rtl/>
          </w:rPr>
          <w:instrText xml:space="preserve"> </w:instrText>
        </w:r>
        <w:r w:rsidR="00817021">
          <w:rPr>
            <w:noProof/>
            <w:webHidden/>
          </w:rPr>
          <w:instrText>PAGEREF</w:instrText>
        </w:r>
        <w:r w:rsidR="00817021">
          <w:rPr>
            <w:noProof/>
            <w:webHidden/>
            <w:rtl/>
          </w:rPr>
          <w:instrText xml:space="preserve"> _</w:instrText>
        </w:r>
        <w:r w:rsidR="00817021">
          <w:rPr>
            <w:noProof/>
            <w:webHidden/>
          </w:rPr>
          <w:instrText>Toc192418974 \h</w:instrText>
        </w:r>
        <w:r w:rsidR="00817021">
          <w:rPr>
            <w:noProof/>
            <w:webHidden/>
            <w:rtl/>
          </w:rPr>
          <w:instrText xml:space="preserve"> </w:instrText>
        </w:r>
        <w:r w:rsidR="00817021">
          <w:rPr>
            <w:noProof/>
            <w:webHidden/>
            <w:rtl/>
          </w:rPr>
        </w:r>
        <w:r w:rsidR="00817021">
          <w:rPr>
            <w:noProof/>
            <w:webHidden/>
            <w:rtl/>
          </w:rPr>
          <w:fldChar w:fldCharType="separate"/>
        </w:r>
        <w:r w:rsidR="00C47685">
          <w:rPr>
            <w:noProof/>
            <w:webHidden/>
            <w:rtl/>
          </w:rPr>
          <w:t>6</w:t>
        </w:r>
        <w:r w:rsidR="00817021">
          <w:rPr>
            <w:noProof/>
            <w:webHidden/>
            <w:rtl/>
          </w:rPr>
          <w:fldChar w:fldCharType="end"/>
        </w:r>
      </w:hyperlink>
    </w:p>
    <w:p w14:paraId="6ABFB391" w14:textId="58200DE5" w:rsidR="00817021" w:rsidRDefault="00852192">
      <w:pPr>
        <w:pStyle w:val="TOC1"/>
        <w:tabs>
          <w:tab w:val="left" w:pos="480"/>
          <w:tab w:val="right" w:leader="dot" w:pos="8270"/>
        </w:tabs>
        <w:rPr>
          <w:rFonts w:asciiTheme="minorHAnsi" w:eastAsiaTheme="minorEastAsia" w:hAnsiTheme="minorHAnsi" w:cstheme="minorBidi"/>
          <w:bCs w:val="0"/>
          <w:caps w:val="0"/>
          <w:noProof/>
          <w:sz w:val="22"/>
          <w:szCs w:val="22"/>
          <w:rtl/>
        </w:rPr>
      </w:pPr>
      <w:hyperlink w:anchor="_Toc192418975" w:history="1">
        <w:r w:rsidR="00817021" w:rsidRPr="00335917">
          <w:rPr>
            <w:rStyle w:val="Hyperlink"/>
            <w:rFonts w:eastAsia="Times New Roman"/>
            <w:noProof/>
            <w:rtl/>
          </w:rPr>
          <w:t>4.</w:t>
        </w:r>
        <w:r w:rsidR="00817021">
          <w:rPr>
            <w:rFonts w:asciiTheme="minorHAnsi" w:eastAsiaTheme="minorEastAsia" w:hAnsiTheme="minorHAnsi" w:cstheme="minorBidi"/>
            <w:bCs w:val="0"/>
            <w:caps w:val="0"/>
            <w:noProof/>
            <w:sz w:val="22"/>
            <w:szCs w:val="22"/>
            <w:rtl/>
          </w:rPr>
          <w:tab/>
        </w:r>
        <w:r w:rsidR="00817021" w:rsidRPr="00335917">
          <w:rPr>
            <w:rStyle w:val="Hyperlink"/>
            <w:rFonts w:hint="eastAsia"/>
            <w:noProof/>
            <w:rtl/>
          </w:rPr>
          <w:t>תנאים</w:t>
        </w:r>
        <w:r w:rsidR="00817021" w:rsidRPr="00335917">
          <w:rPr>
            <w:rStyle w:val="Hyperlink"/>
            <w:noProof/>
            <w:rtl/>
          </w:rPr>
          <w:t xml:space="preserve"> </w:t>
        </w:r>
        <w:r w:rsidR="00817021" w:rsidRPr="00335917">
          <w:rPr>
            <w:rStyle w:val="Hyperlink"/>
            <w:rFonts w:hint="eastAsia"/>
            <w:noProof/>
            <w:rtl/>
          </w:rPr>
          <w:t>להשתתפות</w:t>
        </w:r>
        <w:r w:rsidR="00817021" w:rsidRPr="00335917">
          <w:rPr>
            <w:rStyle w:val="Hyperlink"/>
            <w:noProof/>
            <w:rtl/>
          </w:rPr>
          <w:t xml:space="preserve"> </w:t>
        </w:r>
        <w:r w:rsidR="00817021" w:rsidRPr="00335917">
          <w:rPr>
            <w:rStyle w:val="Hyperlink"/>
            <w:rFonts w:hint="eastAsia"/>
            <w:noProof/>
            <w:rtl/>
          </w:rPr>
          <w:t>במכרז</w:t>
        </w:r>
        <w:r w:rsidR="00817021">
          <w:rPr>
            <w:noProof/>
            <w:webHidden/>
            <w:rtl/>
          </w:rPr>
          <w:tab/>
        </w:r>
        <w:r w:rsidR="00817021">
          <w:rPr>
            <w:noProof/>
            <w:webHidden/>
            <w:rtl/>
          </w:rPr>
          <w:fldChar w:fldCharType="begin"/>
        </w:r>
        <w:r w:rsidR="00817021">
          <w:rPr>
            <w:noProof/>
            <w:webHidden/>
            <w:rtl/>
          </w:rPr>
          <w:instrText xml:space="preserve"> </w:instrText>
        </w:r>
        <w:r w:rsidR="00817021">
          <w:rPr>
            <w:noProof/>
            <w:webHidden/>
          </w:rPr>
          <w:instrText>PAGEREF</w:instrText>
        </w:r>
        <w:r w:rsidR="00817021">
          <w:rPr>
            <w:noProof/>
            <w:webHidden/>
            <w:rtl/>
          </w:rPr>
          <w:instrText xml:space="preserve"> _</w:instrText>
        </w:r>
        <w:r w:rsidR="00817021">
          <w:rPr>
            <w:noProof/>
            <w:webHidden/>
          </w:rPr>
          <w:instrText>Toc192418975 \h</w:instrText>
        </w:r>
        <w:r w:rsidR="00817021">
          <w:rPr>
            <w:noProof/>
            <w:webHidden/>
            <w:rtl/>
          </w:rPr>
          <w:instrText xml:space="preserve"> </w:instrText>
        </w:r>
        <w:r w:rsidR="00817021">
          <w:rPr>
            <w:noProof/>
            <w:webHidden/>
            <w:rtl/>
          </w:rPr>
        </w:r>
        <w:r w:rsidR="00817021">
          <w:rPr>
            <w:noProof/>
            <w:webHidden/>
            <w:rtl/>
          </w:rPr>
          <w:fldChar w:fldCharType="separate"/>
        </w:r>
        <w:r w:rsidR="00C47685">
          <w:rPr>
            <w:noProof/>
            <w:webHidden/>
            <w:rtl/>
          </w:rPr>
          <w:t>6</w:t>
        </w:r>
        <w:r w:rsidR="00817021">
          <w:rPr>
            <w:noProof/>
            <w:webHidden/>
            <w:rtl/>
          </w:rPr>
          <w:fldChar w:fldCharType="end"/>
        </w:r>
      </w:hyperlink>
    </w:p>
    <w:p w14:paraId="5758A04F" w14:textId="08C33F2D" w:rsidR="00817021" w:rsidRDefault="00852192">
      <w:pPr>
        <w:pStyle w:val="TOC1"/>
        <w:tabs>
          <w:tab w:val="left" w:pos="480"/>
          <w:tab w:val="right" w:leader="dot" w:pos="8270"/>
        </w:tabs>
        <w:rPr>
          <w:rFonts w:asciiTheme="minorHAnsi" w:eastAsiaTheme="minorEastAsia" w:hAnsiTheme="minorHAnsi" w:cstheme="minorBidi"/>
          <w:bCs w:val="0"/>
          <w:caps w:val="0"/>
          <w:noProof/>
          <w:sz w:val="22"/>
          <w:szCs w:val="22"/>
          <w:rtl/>
        </w:rPr>
      </w:pPr>
      <w:hyperlink w:anchor="_Toc192418976" w:history="1">
        <w:r w:rsidR="00817021" w:rsidRPr="00335917">
          <w:rPr>
            <w:rStyle w:val="Hyperlink"/>
            <w:rFonts w:eastAsia="Times New Roman"/>
            <w:noProof/>
            <w:rtl/>
          </w:rPr>
          <w:t>5.</w:t>
        </w:r>
        <w:r w:rsidR="00817021">
          <w:rPr>
            <w:rFonts w:asciiTheme="minorHAnsi" w:eastAsiaTheme="minorEastAsia" w:hAnsiTheme="minorHAnsi" w:cstheme="minorBidi"/>
            <w:bCs w:val="0"/>
            <w:caps w:val="0"/>
            <w:noProof/>
            <w:sz w:val="22"/>
            <w:szCs w:val="22"/>
            <w:rtl/>
          </w:rPr>
          <w:tab/>
        </w:r>
        <w:r w:rsidR="00817021" w:rsidRPr="00335917">
          <w:rPr>
            <w:rStyle w:val="Hyperlink"/>
            <w:rFonts w:hint="eastAsia"/>
            <w:noProof/>
            <w:rtl/>
          </w:rPr>
          <w:t>ניקוד</w:t>
        </w:r>
        <w:r w:rsidR="00817021" w:rsidRPr="00335917">
          <w:rPr>
            <w:rStyle w:val="Hyperlink"/>
            <w:noProof/>
            <w:rtl/>
          </w:rPr>
          <w:t xml:space="preserve"> </w:t>
        </w:r>
        <w:r w:rsidR="00817021" w:rsidRPr="00335917">
          <w:rPr>
            <w:rStyle w:val="Hyperlink"/>
            <w:rFonts w:hint="eastAsia"/>
            <w:noProof/>
            <w:rtl/>
          </w:rPr>
          <w:t>ההצעות</w:t>
        </w:r>
        <w:r w:rsidR="00817021">
          <w:rPr>
            <w:noProof/>
            <w:webHidden/>
            <w:rtl/>
          </w:rPr>
          <w:tab/>
        </w:r>
        <w:r w:rsidR="00817021">
          <w:rPr>
            <w:noProof/>
            <w:webHidden/>
            <w:rtl/>
          </w:rPr>
          <w:fldChar w:fldCharType="begin"/>
        </w:r>
        <w:r w:rsidR="00817021">
          <w:rPr>
            <w:noProof/>
            <w:webHidden/>
            <w:rtl/>
          </w:rPr>
          <w:instrText xml:space="preserve"> </w:instrText>
        </w:r>
        <w:r w:rsidR="00817021">
          <w:rPr>
            <w:noProof/>
            <w:webHidden/>
          </w:rPr>
          <w:instrText>PAGEREF</w:instrText>
        </w:r>
        <w:r w:rsidR="00817021">
          <w:rPr>
            <w:noProof/>
            <w:webHidden/>
            <w:rtl/>
          </w:rPr>
          <w:instrText xml:space="preserve"> _</w:instrText>
        </w:r>
        <w:r w:rsidR="00817021">
          <w:rPr>
            <w:noProof/>
            <w:webHidden/>
          </w:rPr>
          <w:instrText>Toc192418976 \h</w:instrText>
        </w:r>
        <w:r w:rsidR="00817021">
          <w:rPr>
            <w:noProof/>
            <w:webHidden/>
            <w:rtl/>
          </w:rPr>
          <w:instrText xml:space="preserve"> </w:instrText>
        </w:r>
        <w:r w:rsidR="00817021">
          <w:rPr>
            <w:noProof/>
            <w:webHidden/>
            <w:rtl/>
          </w:rPr>
        </w:r>
        <w:r w:rsidR="00817021">
          <w:rPr>
            <w:noProof/>
            <w:webHidden/>
            <w:rtl/>
          </w:rPr>
          <w:fldChar w:fldCharType="separate"/>
        </w:r>
        <w:r w:rsidR="00C47685">
          <w:rPr>
            <w:noProof/>
            <w:webHidden/>
            <w:rtl/>
          </w:rPr>
          <w:t>8</w:t>
        </w:r>
        <w:r w:rsidR="00817021">
          <w:rPr>
            <w:noProof/>
            <w:webHidden/>
            <w:rtl/>
          </w:rPr>
          <w:fldChar w:fldCharType="end"/>
        </w:r>
      </w:hyperlink>
    </w:p>
    <w:p w14:paraId="7E0AE058" w14:textId="5E80F56A" w:rsidR="00817021" w:rsidRDefault="00852192">
      <w:pPr>
        <w:pStyle w:val="TOC1"/>
        <w:tabs>
          <w:tab w:val="left" w:pos="480"/>
          <w:tab w:val="right" w:leader="dot" w:pos="8270"/>
        </w:tabs>
        <w:rPr>
          <w:rFonts w:asciiTheme="minorHAnsi" w:eastAsiaTheme="minorEastAsia" w:hAnsiTheme="minorHAnsi" w:cstheme="minorBidi"/>
          <w:bCs w:val="0"/>
          <w:caps w:val="0"/>
          <w:noProof/>
          <w:sz w:val="22"/>
          <w:szCs w:val="22"/>
          <w:rtl/>
        </w:rPr>
      </w:pPr>
      <w:hyperlink w:anchor="_Toc192418977" w:history="1">
        <w:r w:rsidR="00817021" w:rsidRPr="00335917">
          <w:rPr>
            <w:rStyle w:val="Hyperlink"/>
            <w:rFonts w:eastAsia="Times New Roman"/>
            <w:noProof/>
            <w:rtl/>
          </w:rPr>
          <w:t>6.</w:t>
        </w:r>
        <w:r w:rsidR="00817021">
          <w:rPr>
            <w:rFonts w:asciiTheme="minorHAnsi" w:eastAsiaTheme="minorEastAsia" w:hAnsiTheme="minorHAnsi" w:cstheme="minorBidi"/>
            <w:bCs w:val="0"/>
            <w:caps w:val="0"/>
            <w:noProof/>
            <w:sz w:val="22"/>
            <w:szCs w:val="22"/>
            <w:rtl/>
          </w:rPr>
          <w:tab/>
        </w:r>
        <w:r w:rsidR="00817021" w:rsidRPr="00335917">
          <w:rPr>
            <w:rStyle w:val="Hyperlink"/>
            <w:rFonts w:hint="eastAsia"/>
            <w:noProof/>
            <w:rtl/>
          </w:rPr>
          <w:t>בחירת</w:t>
        </w:r>
        <w:r w:rsidR="00817021" w:rsidRPr="00335917">
          <w:rPr>
            <w:rStyle w:val="Hyperlink"/>
            <w:noProof/>
            <w:rtl/>
          </w:rPr>
          <w:t xml:space="preserve"> </w:t>
        </w:r>
        <w:r w:rsidR="00817021" w:rsidRPr="00335917">
          <w:rPr>
            <w:rStyle w:val="Hyperlink"/>
            <w:rFonts w:hint="eastAsia"/>
            <w:noProof/>
            <w:rtl/>
          </w:rPr>
          <w:t>זוכה</w:t>
        </w:r>
        <w:r w:rsidR="00817021">
          <w:rPr>
            <w:noProof/>
            <w:webHidden/>
            <w:rtl/>
          </w:rPr>
          <w:tab/>
        </w:r>
        <w:r w:rsidR="00817021">
          <w:rPr>
            <w:noProof/>
            <w:webHidden/>
            <w:rtl/>
          </w:rPr>
          <w:fldChar w:fldCharType="begin"/>
        </w:r>
        <w:r w:rsidR="00817021">
          <w:rPr>
            <w:noProof/>
            <w:webHidden/>
            <w:rtl/>
          </w:rPr>
          <w:instrText xml:space="preserve"> </w:instrText>
        </w:r>
        <w:r w:rsidR="00817021">
          <w:rPr>
            <w:noProof/>
            <w:webHidden/>
          </w:rPr>
          <w:instrText>PAGEREF</w:instrText>
        </w:r>
        <w:r w:rsidR="00817021">
          <w:rPr>
            <w:noProof/>
            <w:webHidden/>
            <w:rtl/>
          </w:rPr>
          <w:instrText xml:space="preserve"> _</w:instrText>
        </w:r>
        <w:r w:rsidR="00817021">
          <w:rPr>
            <w:noProof/>
            <w:webHidden/>
          </w:rPr>
          <w:instrText>Toc192418977 \h</w:instrText>
        </w:r>
        <w:r w:rsidR="00817021">
          <w:rPr>
            <w:noProof/>
            <w:webHidden/>
            <w:rtl/>
          </w:rPr>
          <w:instrText xml:space="preserve"> </w:instrText>
        </w:r>
        <w:r w:rsidR="00817021">
          <w:rPr>
            <w:noProof/>
            <w:webHidden/>
            <w:rtl/>
          </w:rPr>
        </w:r>
        <w:r w:rsidR="00817021">
          <w:rPr>
            <w:noProof/>
            <w:webHidden/>
            <w:rtl/>
          </w:rPr>
          <w:fldChar w:fldCharType="separate"/>
        </w:r>
        <w:r w:rsidR="00C47685">
          <w:rPr>
            <w:noProof/>
            <w:webHidden/>
            <w:rtl/>
          </w:rPr>
          <w:t>10</w:t>
        </w:r>
        <w:r w:rsidR="00817021">
          <w:rPr>
            <w:noProof/>
            <w:webHidden/>
            <w:rtl/>
          </w:rPr>
          <w:fldChar w:fldCharType="end"/>
        </w:r>
      </w:hyperlink>
    </w:p>
    <w:p w14:paraId="024D9485" w14:textId="6D629C2E" w:rsidR="00817021" w:rsidRDefault="00852192">
      <w:pPr>
        <w:pStyle w:val="TOC1"/>
        <w:tabs>
          <w:tab w:val="left" w:pos="480"/>
          <w:tab w:val="right" w:leader="dot" w:pos="8270"/>
        </w:tabs>
        <w:rPr>
          <w:rFonts w:asciiTheme="minorHAnsi" w:eastAsiaTheme="minorEastAsia" w:hAnsiTheme="minorHAnsi" w:cstheme="minorBidi"/>
          <w:bCs w:val="0"/>
          <w:caps w:val="0"/>
          <w:noProof/>
          <w:sz w:val="22"/>
          <w:szCs w:val="22"/>
          <w:rtl/>
        </w:rPr>
      </w:pPr>
      <w:hyperlink w:anchor="_Toc192418978" w:history="1">
        <w:r w:rsidR="00817021" w:rsidRPr="00335917">
          <w:rPr>
            <w:rStyle w:val="Hyperlink"/>
            <w:rFonts w:eastAsia="Times New Roman"/>
            <w:noProof/>
            <w:rtl/>
          </w:rPr>
          <w:t>7.</w:t>
        </w:r>
        <w:r w:rsidR="00817021">
          <w:rPr>
            <w:rFonts w:asciiTheme="minorHAnsi" w:eastAsiaTheme="minorEastAsia" w:hAnsiTheme="minorHAnsi" w:cstheme="minorBidi"/>
            <w:bCs w:val="0"/>
            <w:caps w:val="0"/>
            <w:noProof/>
            <w:sz w:val="22"/>
            <w:szCs w:val="22"/>
            <w:rtl/>
          </w:rPr>
          <w:tab/>
        </w:r>
        <w:r w:rsidR="00817021" w:rsidRPr="00335917">
          <w:rPr>
            <w:rStyle w:val="Hyperlink"/>
            <w:rFonts w:hint="eastAsia"/>
            <w:noProof/>
            <w:rtl/>
          </w:rPr>
          <w:t>מופעים</w:t>
        </w:r>
        <w:r w:rsidR="00817021" w:rsidRPr="00335917">
          <w:rPr>
            <w:rStyle w:val="Hyperlink"/>
            <w:noProof/>
            <w:rtl/>
          </w:rPr>
          <w:t xml:space="preserve"> </w:t>
        </w:r>
        <w:r w:rsidR="00817021" w:rsidRPr="00335917">
          <w:rPr>
            <w:rStyle w:val="Hyperlink"/>
            <w:rFonts w:hint="eastAsia"/>
            <w:noProof/>
            <w:rtl/>
          </w:rPr>
          <w:t>ומועדים</w:t>
        </w:r>
        <w:r w:rsidR="00817021" w:rsidRPr="00335917">
          <w:rPr>
            <w:rStyle w:val="Hyperlink"/>
            <w:noProof/>
            <w:rtl/>
          </w:rPr>
          <w:t xml:space="preserve"> </w:t>
        </w:r>
        <w:r w:rsidR="00817021" w:rsidRPr="00335917">
          <w:rPr>
            <w:rStyle w:val="Hyperlink"/>
            <w:rFonts w:hint="eastAsia"/>
            <w:noProof/>
            <w:rtl/>
          </w:rPr>
          <w:t>במכרז</w:t>
        </w:r>
        <w:r w:rsidR="00817021">
          <w:rPr>
            <w:noProof/>
            <w:webHidden/>
            <w:rtl/>
          </w:rPr>
          <w:tab/>
        </w:r>
        <w:r w:rsidR="00817021">
          <w:rPr>
            <w:noProof/>
            <w:webHidden/>
            <w:rtl/>
          </w:rPr>
          <w:fldChar w:fldCharType="begin"/>
        </w:r>
        <w:r w:rsidR="00817021">
          <w:rPr>
            <w:noProof/>
            <w:webHidden/>
            <w:rtl/>
          </w:rPr>
          <w:instrText xml:space="preserve"> </w:instrText>
        </w:r>
        <w:r w:rsidR="00817021">
          <w:rPr>
            <w:noProof/>
            <w:webHidden/>
          </w:rPr>
          <w:instrText>PAGEREF</w:instrText>
        </w:r>
        <w:r w:rsidR="00817021">
          <w:rPr>
            <w:noProof/>
            <w:webHidden/>
            <w:rtl/>
          </w:rPr>
          <w:instrText xml:space="preserve"> _</w:instrText>
        </w:r>
        <w:r w:rsidR="00817021">
          <w:rPr>
            <w:noProof/>
            <w:webHidden/>
          </w:rPr>
          <w:instrText>Toc192418978 \h</w:instrText>
        </w:r>
        <w:r w:rsidR="00817021">
          <w:rPr>
            <w:noProof/>
            <w:webHidden/>
            <w:rtl/>
          </w:rPr>
          <w:instrText xml:space="preserve"> </w:instrText>
        </w:r>
        <w:r w:rsidR="00817021">
          <w:rPr>
            <w:noProof/>
            <w:webHidden/>
            <w:rtl/>
          </w:rPr>
        </w:r>
        <w:r w:rsidR="00817021">
          <w:rPr>
            <w:noProof/>
            <w:webHidden/>
            <w:rtl/>
          </w:rPr>
          <w:fldChar w:fldCharType="separate"/>
        </w:r>
        <w:r w:rsidR="00C47685">
          <w:rPr>
            <w:noProof/>
            <w:webHidden/>
            <w:rtl/>
          </w:rPr>
          <w:t>13</w:t>
        </w:r>
        <w:r w:rsidR="00817021">
          <w:rPr>
            <w:noProof/>
            <w:webHidden/>
            <w:rtl/>
          </w:rPr>
          <w:fldChar w:fldCharType="end"/>
        </w:r>
      </w:hyperlink>
    </w:p>
    <w:p w14:paraId="7547723A" w14:textId="7716E721" w:rsidR="00817021" w:rsidRDefault="00852192">
      <w:pPr>
        <w:pStyle w:val="TOC1"/>
        <w:tabs>
          <w:tab w:val="left" w:pos="480"/>
          <w:tab w:val="right" w:leader="dot" w:pos="8270"/>
        </w:tabs>
        <w:rPr>
          <w:rFonts w:asciiTheme="minorHAnsi" w:eastAsiaTheme="minorEastAsia" w:hAnsiTheme="minorHAnsi" w:cstheme="minorBidi"/>
          <w:bCs w:val="0"/>
          <w:caps w:val="0"/>
          <w:noProof/>
          <w:sz w:val="22"/>
          <w:szCs w:val="22"/>
          <w:rtl/>
        </w:rPr>
      </w:pPr>
      <w:hyperlink w:anchor="_Toc192418979" w:history="1">
        <w:r w:rsidR="00817021" w:rsidRPr="00335917">
          <w:rPr>
            <w:rStyle w:val="Hyperlink"/>
            <w:rFonts w:eastAsia="Times New Roman"/>
            <w:noProof/>
            <w:rtl/>
          </w:rPr>
          <w:t>8.</w:t>
        </w:r>
        <w:r w:rsidR="00817021">
          <w:rPr>
            <w:rFonts w:asciiTheme="minorHAnsi" w:eastAsiaTheme="minorEastAsia" w:hAnsiTheme="minorHAnsi" w:cstheme="minorBidi"/>
            <w:bCs w:val="0"/>
            <w:caps w:val="0"/>
            <w:noProof/>
            <w:sz w:val="22"/>
            <w:szCs w:val="22"/>
            <w:rtl/>
          </w:rPr>
          <w:tab/>
        </w:r>
        <w:r w:rsidR="00817021" w:rsidRPr="00335917">
          <w:rPr>
            <w:rStyle w:val="Hyperlink"/>
            <w:rFonts w:hint="eastAsia"/>
            <w:noProof/>
            <w:rtl/>
          </w:rPr>
          <w:t>כללי</w:t>
        </w:r>
        <w:r w:rsidR="00817021" w:rsidRPr="00335917">
          <w:rPr>
            <w:rStyle w:val="Hyperlink"/>
            <w:noProof/>
            <w:rtl/>
          </w:rPr>
          <w:t xml:space="preserve"> </w:t>
        </w:r>
        <w:r w:rsidR="00817021" w:rsidRPr="00335917">
          <w:rPr>
            <w:rStyle w:val="Hyperlink"/>
            <w:rFonts w:hint="eastAsia"/>
            <w:noProof/>
            <w:rtl/>
          </w:rPr>
          <w:t>המכרז</w:t>
        </w:r>
        <w:r w:rsidR="00817021">
          <w:rPr>
            <w:noProof/>
            <w:webHidden/>
            <w:rtl/>
          </w:rPr>
          <w:tab/>
        </w:r>
        <w:r w:rsidR="00817021">
          <w:rPr>
            <w:noProof/>
            <w:webHidden/>
            <w:rtl/>
          </w:rPr>
          <w:fldChar w:fldCharType="begin"/>
        </w:r>
        <w:r w:rsidR="00817021">
          <w:rPr>
            <w:noProof/>
            <w:webHidden/>
            <w:rtl/>
          </w:rPr>
          <w:instrText xml:space="preserve"> </w:instrText>
        </w:r>
        <w:r w:rsidR="00817021">
          <w:rPr>
            <w:noProof/>
            <w:webHidden/>
          </w:rPr>
          <w:instrText>PAGEREF</w:instrText>
        </w:r>
        <w:r w:rsidR="00817021">
          <w:rPr>
            <w:noProof/>
            <w:webHidden/>
            <w:rtl/>
          </w:rPr>
          <w:instrText xml:space="preserve"> _</w:instrText>
        </w:r>
        <w:r w:rsidR="00817021">
          <w:rPr>
            <w:noProof/>
            <w:webHidden/>
          </w:rPr>
          <w:instrText>Toc192418979 \h</w:instrText>
        </w:r>
        <w:r w:rsidR="00817021">
          <w:rPr>
            <w:noProof/>
            <w:webHidden/>
            <w:rtl/>
          </w:rPr>
          <w:instrText xml:space="preserve"> </w:instrText>
        </w:r>
        <w:r w:rsidR="00817021">
          <w:rPr>
            <w:noProof/>
            <w:webHidden/>
            <w:rtl/>
          </w:rPr>
        </w:r>
        <w:r w:rsidR="00817021">
          <w:rPr>
            <w:noProof/>
            <w:webHidden/>
            <w:rtl/>
          </w:rPr>
          <w:fldChar w:fldCharType="separate"/>
        </w:r>
        <w:r w:rsidR="00C47685">
          <w:rPr>
            <w:noProof/>
            <w:webHidden/>
            <w:rtl/>
          </w:rPr>
          <w:t>17</w:t>
        </w:r>
        <w:r w:rsidR="00817021">
          <w:rPr>
            <w:noProof/>
            <w:webHidden/>
            <w:rtl/>
          </w:rPr>
          <w:fldChar w:fldCharType="end"/>
        </w:r>
      </w:hyperlink>
    </w:p>
    <w:p w14:paraId="50F618F4" w14:textId="5E4D6410" w:rsidR="00817021" w:rsidRDefault="00852192">
      <w:pPr>
        <w:pStyle w:val="TOC1"/>
        <w:tabs>
          <w:tab w:val="right" w:leader="dot" w:pos="8270"/>
        </w:tabs>
        <w:rPr>
          <w:rFonts w:asciiTheme="minorHAnsi" w:eastAsiaTheme="minorEastAsia" w:hAnsiTheme="minorHAnsi" w:cstheme="minorBidi"/>
          <w:bCs w:val="0"/>
          <w:caps w:val="0"/>
          <w:noProof/>
          <w:sz w:val="22"/>
          <w:szCs w:val="22"/>
          <w:rtl/>
        </w:rPr>
      </w:pPr>
      <w:hyperlink w:anchor="_Toc192418980" w:history="1">
        <w:r w:rsidR="00817021" w:rsidRPr="00335917">
          <w:rPr>
            <w:rStyle w:val="Hyperlink"/>
            <w:rFonts w:hint="eastAsia"/>
            <w:noProof/>
            <w:rtl/>
          </w:rPr>
          <w:t>פרק</w:t>
        </w:r>
        <w:r w:rsidR="00817021" w:rsidRPr="00335917">
          <w:rPr>
            <w:rStyle w:val="Hyperlink"/>
            <w:noProof/>
            <w:rtl/>
          </w:rPr>
          <w:t xml:space="preserve"> </w:t>
        </w:r>
        <w:r w:rsidR="00817021" w:rsidRPr="00335917">
          <w:rPr>
            <w:rStyle w:val="Hyperlink"/>
            <w:rFonts w:hint="eastAsia"/>
            <w:noProof/>
            <w:rtl/>
          </w:rPr>
          <w:t>ב</w:t>
        </w:r>
        <w:r w:rsidR="00817021" w:rsidRPr="00335917">
          <w:rPr>
            <w:rStyle w:val="Hyperlink"/>
            <w:noProof/>
            <w:rtl/>
          </w:rPr>
          <w:t xml:space="preserve">' – </w:t>
        </w:r>
        <w:r w:rsidR="00817021" w:rsidRPr="00335917">
          <w:rPr>
            <w:rStyle w:val="Hyperlink"/>
            <w:rFonts w:hint="eastAsia"/>
            <w:noProof/>
            <w:rtl/>
          </w:rPr>
          <w:t>חוברת</w:t>
        </w:r>
        <w:r w:rsidR="00817021" w:rsidRPr="00335917">
          <w:rPr>
            <w:rStyle w:val="Hyperlink"/>
            <w:noProof/>
            <w:rtl/>
          </w:rPr>
          <w:t xml:space="preserve"> </w:t>
        </w:r>
        <w:r w:rsidR="00817021" w:rsidRPr="00335917">
          <w:rPr>
            <w:rStyle w:val="Hyperlink"/>
            <w:rFonts w:hint="eastAsia"/>
            <w:noProof/>
            <w:rtl/>
          </w:rPr>
          <w:t>ההצעה</w:t>
        </w:r>
        <w:r w:rsidR="00817021">
          <w:rPr>
            <w:noProof/>
            <w:webHidden/>
            <w:rtl/>
          </w:rPr>
          <w:tab/>
        </w:r>
        <w:r w:rsidR="00817021">
          <w:rPr>
            <w:noProof/>
            <w:webHidden/>
            <w:rtl/>
          </w:rPr>
          <w:fldChar w:fldCharType="begin"/>
        </w:r>
        <w:r w:rsidR="00817021">
          <w:rPr>
            <w:noProof/>
            <w:webHidden/>
            <w:rtl/>
          </w:rPr>
          <w:instrText xml:space="preserve"> </w:instrText>
        </w:r>
        <w:r w:rsidR="00817021">
          <w:rPr>
            <w:noProof/>
            <w:webHidden/>
          </w:rPr>
          <w:instrText>PAGEREF</w:instrText>
        </w:r>
        <w:r w:rsidR="00817021">
          <w:rPr>
            <w:noProof/>
            <w:webHidden/>
            <w:rtl/>
          </w:rPr>
          <w:instrText xml:space="preserve"> _</w:instrText>
        </w:r>
        <w:r w:rsidR="00817021">
          <w:rPr>
            <w:noProof/>
            <w:webHidden/>
          </w:rPr>
          <w:instrText>Toc192418980 \h</w:instrText>
        </w:r>
        <w:r w:rsidR="00817021">
          <w:rPr>
            <w:noProof/>
            <w:webHidden/>
            <w:rtl/>
          </w:rPr>
          <w:instrText xml:space="preserve"> </w:instrText>
        </w:r>
        <w:r w:rsidR="00817021">
          <w:rPr>
            <w:noProof/>
            <w:webHidden/>
            <w:rtl/>
          </w:rPr>
        </w:r>
        <w:r w:rsidR="00817021">
          <w:rPr>
            <w:noProof/>
            <w:webHidden/>
            <w:rtl/>
          </w:rPr>
          <w:fldChar w:fldCharType="separate"/>
        </w:r>
        <w:r w:rsidR="00C47685">
          <w:rPr>
            <w:noProof/>
            <w:webHidden/>
            <w:rtl/>
          </w:rPr>
          <w:t>22</w:t>
        </w:r>
        <w:r w:rsidR="00817021">
          <w:rPr>
            <w:noProof/>
            <w:webHidden/>
            <w:rtl/>
          </w:rPr>
          <w:fldChar w:fldCharType="end"/>
        </w:r>
      </w:hyperlink>
    </w:p>
    <w:p w14:paraId="0C281931" w14:textId="7D6D5627" w:rsidR="00817021" w:rsidRDefault="00852192">
      <w:pPr>
        <w:pStyle w:val="TOC1"/>
        <w:tabs>
          <w:tab w:val="left" w:pos="480"/>
          <w:tab w:val="right" w:leader="dot" w:pos="8270"/>
        </w:tabs>
        <w:rPr>
          <w:rFonts w:asciiTheme="minorHAnsi" w:eastAsiaTheme="minorEastAsia" w:hAnsiTheme="minorHAnsi" w:cstheme="minorBidi"/>
          <w:bCs w:val="0"/>
          <w:caps w:val="0"/>
          <w:noProof/>
          <w:sz w:val="22"/>
          <w:szCs w:val="22"/>
          <w:rtl/>
        </w:rPr>
      </w:pPr>
      <w:hyperlink w:anchor="_Toc192418981" w:history="1">
        <w:r w:rsidR="00817021" w:rsidRPr="00335917">
          <w:rPr>
            <w:rStyle w:val="Hyperlink"/>
            <w:rFonts w:eastAsia="Times New Roman"/>
            <w:noProof/>
            <w:rtl/>
          </w:rPr>
          <w:t>9.</w:t>
        </w:r>
        <w:r w:rsidR="00817021">
          <w:rPr>
            <w:rFonts w:asciiTheme="minorHAnsi" w:eastAsiaTheme="minorEastAsia" w:hAnsiTheme="minorHAnsi" w:cstheme="minorBidi"/>
            <w:bCs w:val="0"/>
            <w:caps w:val="0"/>
            <w:noProof/>
            <w:sz w:val="22"/>
            <w:szCs w:val="22"/>
            <w:rtl/>
          </w:rPr>
          <w:tab/>
        </w:r>
        <w:r w:rsidR="00817021" w:rsidRPr="00335917">
          <w:rPr>
            <w:rStyle w:val="Hyperlink"/>
            <w:rFonts w:hint="eastAsia"/>
            <w:noProof/>
            <w:rtl/>
          </w:rPr>
          <w:t>הגשת</w:t>
        </w:r>
        <w:r w:rsidR="00817021" w:rsidRPr="00335917">
          <w:rPr>
            <w:rStyle w:val="Hyperlink"/>
            <w:noProof/>
            <w:rtl/>
          </w:rPr>
          <w:t xml:space="preserve"> </w:t>
        </w:r>
        <w:r w:rsidR="00817021" w:rsidRPr="00335917">
          <w:rPr>
            <w:rStyle w:val="Hyperlink"/>
            <w:rFonts w:hint="eastAsia"/>
            <w:noProof/>
            <w:rtl/>
          </w:rPr>
          <w:t>הצעה</w:t>
        </w:r>
        <w:r w:rsidR="00817021" w:rsidRPr="00335917">
          <w:rPr>
            <w:rStyle w:val="Hyperlink"/>
            <w:noProof/>
            <w:rtl/>
          </w:rPr>
          <w:t xml:space="preserve"> </w:t>
        </w:r>
        <w:r w:rsidR="00817021" w:rsidRPr="00335917">
          <w:rPr>
            <w:rStyle w:val="Hyperlink"/>
            <w:rFonts w:hint="eastAsia"/>
            <w:noProof/>
            <w:rtl/>
          </w:rPr>
          <w:t>במכרז</w:t>
        </w:r>
        <w:r w:rsidR="00817021">
          <w:rPr>
            <w:noProof/>
            <w:webHidden/>
            <w:rtl/>
          </w:rPr>
          <w:tab/>
        </w:r>
        <w:r w:rsidR="00817021">
          <w:rPr>
            <w:noProof/>
            <w:webHidden/>
            <w:rtl/>
          </w:rPr>
          <w:fldChar w:fldCharType="begin"/>
        </w:r>
        <w:r w:rsidR="00817021">
          <w:rPr>
            <w:noProof/>
            <w:webHidden/>
            <w:rtl/>
          </w:rPr>
          <w:instrText xml:space="preserve"> </w:instrText>
        </w:r>
        <w:r w:rsidR="00817021">
          <w:rPr>
            <w:noProof/>
            <w:webHidden/>
          </w:rPr>
          <w:instrText>PAGEREF</w:instrText>
        </w:r>
        <w:r w:rsidR="00817021">
          <w:rPr>
            <w:noProof/>
            <w:webHidden/>
            <w:rtl/>
          </w:rPr>
          <w:instrText xml:space="preserve"> _</w:instrText>
        </w:r>
        <w:r w:rsidR="00817021">
          <w:rPr>
            <w:noProof/>
            <w:webHidden/>
          </w:rPr>
          <w:instrText>Toc192418981 \h</w:instrText>
        </w:r>
        <w:r w:rsidR="00817021">
          <w:rPr>
            <w:noProof/>
            <w:webHidden/>
            <w:rtl/>
          </w:rPr>
          <w:instrText xml:space="preserve"> </w:instrText>
        </w:r>
        <w:r w:rsidR="00817021">
          <w:rPr>
            <w:noProof/>
            <w:webHidden/>
            <w:rtl/>
          </w:rPr>
        </w:r>
        <w:r w:rsidR="00817021">
          <w:rPr>
            <w:noProof/>
            <w:webHidden/>
            <w:rtl/>
          </w:rPr>
          <w:fldChar w:fldCharType="separate"/>
        </w:r>
        <w:r w:rsidR="00C47685">
          <w:rPr>
            <w:noProof/>
            <w:webHidden/>
            <w:rtl/>
          </w:rPr>
          <w:t>23</w:t>
        </w:r>
        <w:r w:rsidR="00817021">
          <w:rPr>
            <w:noProof/>
            <w:webHidden/>
            <w:rtl/>
          </w:rPr>
          <w:fldChar w:fldCharType="end"/>
        </w:r>
      </w:hyperlink>
    </w:p>
    <w:p w14:paraId="795B2A63" w14:textId="1C6DD443" w:rsidR="00817021" w:rsidRDefault="00852192">
      <w:pPr>
        <w:pStyle w:val="TOC1"/>
        <w:tabs>
          <w:tab w:val="left" w:pos="720"/>
          <w:tab w:val="right" w:leader="dot" w:pos="8270"/>
        </w:tabs>
        <w:rPr>
          <w:rFonts w:asciiTheme="minorHAnsi" w:eastAsiaTheme="minorEastAsia" w:hAnsiTheme="minorHAnsi" w:cstheme="minorBidi"/>
          <w:bCs w:val="0"/>
          <w:caps w:val="0"/>
          <w:noProof/>
          <w:sz w:val="22"/>
          <w:szCs w:val="22"/>
          <w:rtl/>
        </w:rPr>
      </w:pPr>
      <w:hyperlink w:anchor="_Toc192418982" w:history="1">
        <w:r w:rsidR="00817021" w:rsidRPr="00335917">
          <w:rPr>
            <w:rStyle w:val="Hyperlink"/>
            <w:rFonts w:eastAsia="Times New Roman"/>
            <w:noProof/>
            <w:rtl/>
          </w:rPr>
          <w:t>10.</w:t>
        </w:r>
        <w:r w:rsidR="00817021">
          <w:rPr>
            <w:rFonts w:asciiTheme="minorHAnsi" w:eastAsiaTheme="minorEastAsia" w:hAnsiTheme="minorHAnsi" w:cstheme="minorBidi"/>
            <w:bCs w:val="0"/>
            <w:caps w:val="0"/>
            <w:noProof/>
            <w:sz w:val="22"/>
            <w:szCs w:val="22"/>
            <w:rtl/>
          </w:rPr>
          <w:tab/>
        </w:r>
        <w:r w:rsidR="00817021" w:rsidRPr="00335917">
          <w:rPr>
            <w:rStyle w:val="Hyperlink"/>
            <w:rFonts w:hint="eastAsia"/>
            <w:noProof/>
            <w:rtl/>
          </w:rPr>
          <w:t>פרטי</w:t>
        </w:r>
        <w:r w:rsidR="00817021" w:rsidRPr="00335917">
          <w:rPr>
            <w:rStyle w:val="Hyperlink"/>
            <w:noProof/>
            <w:rtl/>
          </w:rPr>
          <w:t xml:space="preserve"> </w:t>
        </w:r>
        <w:r w:rsidR="00817021" w:rsidRPr="00335917">
          <w:rPr>
            <w:rStyle w:val="Hyperlink"/>
            <w:rFonts w:hint="eastAsia"/>
            <w:noProof/>
            <w:rtl/>
          </w:rPr>
          <w:t>המציע</w:t>
        </w:r>
        <w:r w:rsidR="00817021">
          <w:rPr>
            <w:noProof/>
            <w:webHidden/>
            <w:rtl/>
          </w:rPr>
          <w:tab/>
        </w:r>
        <w:r w:rsidR="00817021">
          <w:rPr>
            <w:noProof/>
            <w:webHidden/>
            <w:rtl/>
          </w:rPr>
          <w:fldChar w:fldCharType="begin"/>
        </w:r>
        <w:r w:rsidR="00817021">
          <w:rPr>
            <w:noProof/>
            <w:webHidden/>
            <w:rtl/>
          </w:rPr>
          <w:instrText xml:space="preserve"> </w:instrText>
        </w:r>
        <w:r w:rsidR="00817021">
          <w:rPr>
            <w:noProof/>
            <w:webHidden/>
          </w:rPr>
          <w:instrText>PAGEREF</w:instrText>
        </w:r>
        <w:r w:rsidR="00817021">
          <w:rPr>
            <w:noProof/>
            <w:webHidden/>
            <w:rtl/>
          </w:rPr>
          <w:instrText xml:space="preserve"> _</w:instrText>
        </w:r>
        <w:r w:rsidR="00817021">
          <w:rPr>
            <w:noProof/>
            <w:webHidden/>
          </w:rPr>
          <w:instrText>Toc192418982 \h</w:instrText>
        </w:r>
        <w:r w:rsidR="00817021">
          <w:rPr>
            <w:noProof/>
            <w:webHidden/>
            <w:rtl/>
          </w:rPr>
          <w:instrText xml:space="preserve"> </w:instrText>
        </w:r>
        <w:r w:rsidR="00817021">
          <w:rPr>
            <w:noProof/>
            <w:webHidden/>
            <w:rtl/>
          </w:rPr>
        </w:r>
        <w:r w:rsidR="00817021">
          <w:rPr>
            <w:noProof/>
            <w:webHidden/>
            <w:rtl/>
          </w:rPr>
          <w:fldChar w:fldCharType="separate"/>
        </w:r>
        <w:r w:rsidR="00C47685">
          <w:rPr>
            <w:noProof/>
            <w:webHidden/>
            <w:rtl/>
          </w:rPr>
          <w:t>23</w:t>
        </w:r>
        <w:r w:rsidR="00817021">
          <w:rPr>
            <w:noProof/>
            <w:webHidden/>
            <w:rtl/>
          </w:rPr>
          <w:fldChar w:fldCharType="end"/>
        </w:r>
      </w:hyperlink>
    </w:p>
    <w:p w14:paraId="39762402" w14:textId="66E5D8F7" w:rsidR="00817021" w:rsidRDefault="00852192">
      <w:pPr>
        <w:pStyle w:val="TOC1"/>
        <w:tabs>
          <w:tab w:val="left" w:pos="720"/>
          <w:tab w:val="right" w:leader="dot" w:pos="8270"/>
        </w:tabs>
        <w:rPr>
          <w:rFonts w:asciiTheme="minorHAnsi" w:eastAsiaTheme="minorEastAsia" w:hAnsiTheme="minorHAnsi" w:cstheme="minorBidi"/>
          <w:bCs w:val="0"/>
          <w:caps w:val="0"/>
          <w:noProof/>
          <w:sz w:val="22"/>
          <w:szCs w:val="22"/>
          <w:rtl/>
        </w:rPr>
      </w:pPr>
      <w:hyperlink w:anchor="_Toc192418983" w:history="1">
        <w:r w:rsidR="00817021" w:rsidRPr="00335917">
          <w:rPr>
            <w:rStyle w:val="Hyperlink"/>
            <w:rFonts w:eastAsia="Times New Roman"/>
            <w:noProof/>
            <w:rtl/>
          </w:rPr>
          <w:t>11.</w:t>
        </w:r>
        <w:r w:rsidR="00817021">
          <w:rPr>
            <w:rFonts w:asciiTheme="minorHAnsi" w:eastAsiaTheme="minorEastAsia" w:hAnsiTheme="minorHAnsi" w:cstheme="minorBidi"/>
            <w:bCs w:val="0"/>
            <w:caps w:val="0"/>
            <w:noProof/>
            <w:sz w:val="22"/>
            <w:szCs w:val="22"/>
            <w:rtl/>
          </w:rPr>
          <w:tab/>
        </w:r>
        <w:r w:rsidR="00817021" w:rsidRPr="00335917">
          <w:rPr>
            <w:rStyle w:val="Hyperlink"/>
            <w:rFonts w:hint="eastAsia"/>
            <w:noProof/>
            <w:rtl/>
          </w:rPr>
          <w:t>הוכחת</w:t>
        </w:r>
        <w:r w:rsidR="00817021" w:rsidRPr="00335917">
          <w:rPr>
            <w:rStyle w:val="Hyperlink"/>
            <w:noProof/>
            <w:rtl/>
          </w:rPr>
          <w:t xml:space="preserve"> </w:t>
        </w:r>
        <w:r w:rsidR="00817021" w:rsidRPr="00335917">
          <w:rPr>
            <w:rStyle w:val="Hyperlink"/>
            <w:rFonts w:hint="eastAsia"/>
            <w:noProof/>
            <w:rtl/>
          </w:rPr>
          <w:t>עמידה</w:t>
        </w:r>
        <w:r w:rsidR="00817021" w:rsidRPr="00335917">
          <w:rPr>
            <w:rStyle w:val="Hyperlink"/>
            <w:noProof/>
            <w:rtl/>
          </w:rPr>
          <w:t xml:space="preserve"> </w:t>
        </w:r>
        <w:r w:rsidR="00817021" w:rsidRPr="00335917">
          <w:rPr>
            <w:rStyle w:val="Hyperlink"/>
            <w:rFonts w:hint="eastAsia"/>
            <w:noProof/>
            <w:rtl/>
          </w:rPr>
          <w:t>בתנאי</w:t>
        </w:r>
        <w:r w:rsidR="00817021" w:rsidRPr="00335917">
          <w:rPr>
            <w:rStyle w:val="Hyperlink"/>
            <w:noProof/>
            <w:rtl/>
          </w:rPr>
          <w:t xml:space="preserve"> </w:t>
        </w:r>
        <w:r w:rsidR="00817021" w:rsidRPr="00335917">
          <w:rPr>
            <w:rStyle w:val="Hyperlink"/>
            <w:rFonts w:hint="eastAsia"/>
            <w:noProof/>
            <w:rtl/>
          </w:rPr>
          <w:t>הסף</w:t>
        </w:r>
        <w:r w:rsidR="00817021" w:rsidRPr="00335917">
          <w:rPr>
            <w:rStyle w:val="Hyperlink"/>
            <w:noProof/>
            <w:rtl/>
          </w:rPr>
          <w:t xml:space="preserve"> </w:t>
        </w:r>
        <w:r w:rsidR="00817021" w:rsidRPr="00335917">
          <w:rPr>
            <w:rStyle w:val="Hyperlink"/>
            <w:rFonts w:hint="eastAsia"/>
            <w:noProof/>
            <w:rtl/>
          </w:rPr>
          <w:t>של</w:t>
        </w:r>
        <w:r w:rsidR="00817021" w:rsidRPr="00335917">
          <w:rPr>
            <w:rStyle w:val="Hyperlink"/>
            <w:noProof/>
            <w:rtl/>
          </w:rPr>
          <w:t xml:space="preserve"> </w:t>
        </w:r>
        <w:r w:rsidR="00817021" w:rsidRPr="00335917">
          <w:rPr>
            <w:rStyle w:val="Hyperlink"/>
            <w:rFonts w:hint="eastAsia"/>
            <w:noProof/>
            <w:rtl/>
          </w:rPr>
          <w:t>המכרז</w:t>
        </w:r>
        <w:r w:rsidR="00817021">
          <w:rPr>
            <w:noProof/>
            <w:webHidden/>
            <w:rtl/>
          </w:rPr>
          <w:tab/>
        </w:r>
        <w:r w:rsidR="00817021">
          <w:rPr>
            <w:noProof/>
            <w:webHidden/>
            <w:rtl/>
          </w:rPr>
          <w:fldChar w:fldCharType="begin"/>
        </w:r>
        <w:r w:rsidR="00817021">
          <w:rPr>
            <w:noProof/>
            <w:webHidden/>
            <w:rtl/>
          </w:rPr>
          <w:instrText xml:space="preserve"> </w:instrText>
        </w:r>
        <w:r w:rsidR="00817021">
          <w:rPr>
            <w:noProof/>
            <w:webHidden/>
          </w:rPr>
          <w:instrText>PAGEREF</w:instrText>
        </w:r>
        <w:r w:rsidR="00817021">
          <w:rPr>
            <w:noProof/>
            <w:webHidden/>
            <w:rtl/>
          </w:rPr>
          <w:instrText xml:space="preserve"> _</w:instrText>
        </w:r>
        <w:r w:rsidR="00817021">
          <w:rPr>
            <w:noProof/>
            <w:webHidden/>
          </w:rPr>
          <w:instrText>Toc192418983 \h</w:instrText>
        </w:r>
        <w:r w:rsidR="00817021">
          <w:rPr>
            <w:noProof/>
            <w:webHidden/>
            <w:rtl/>
          </w:rPr>
          <w:instrText xml:space="preserve"> </w:instrText>
        </w:r>
        <w:r w:rsidR="00817021">
          <w:rPr>
            <w:noProof/>
            <w:webHidden/>
            <w:rtl/>
          </w:rPr>
        </w:r>
        <w:r w:rsidR="00817021">
          <w:rPr>
            <w:noProof/>
            <w:webHidden/>
            <w:rtl/>
          </w:rPr>
          <w:fldChar w:fldCharType="separate"/>
        </w:r>
        <w:r w:rsidR="00C47685">
          <w:rPr>
            <w:noProof/>
            <w:webHidden/>
            <w:rtl/>
          </w:rPr>
          <w:t>24</w:t>
        </w:r>
        <w:r w:rsidR="00817021">
          <w:rPr>
            <w:noProof/>
            <w:webHidden/>
            <w:rtl/>
          </w:rPr>
          <w:fldChar w:fldCharType="end"/>
        </w:r>
      </w:hyperlink>
    </w:p>
    <w:p w14:paraId="045026F0" w14:textId="09B9C8A6" w:rsidR="00817021" w:rsidRDefault="00852192">
      <w:pPr>
        <w:pStyle w:val="TOC1"/>
        <w:tabs>
          <w:tab w:val="left" w:pos="720"/>
          <w:tab w:val="right" w:leader="dot" w:pos="8270"/>
        </w:tabs>
        <w:rPr>
          <w:rFonts w:asciiTheme="minorHAnsi" w:eastAsiaTheme="minorEastAsia" w:hAnsiTheme="minorHAnsi" w:cstheme="minorBidi"/>
          <w:bCs w:val="0"/>
          <w:caps w:val="0"/>
          <w:noProof/>
          <w:sz w:val="22"/>
          <w:szCs w:val="22"/>
          <w:rtl/>
        </w:rPr>
      </w:pPr>
      <w:hyperlink w:anchor="_Toc192418984" w:history="1">
        <w:r w:rsidR="00817021" w:rsidRPr="00335917">
          <w:rPr>
            <w:rStyle w:val="Hyperlink"/>
            <w:rFonts w:eastAsia="Times New Roman"/>
            <w:noProof/>
            <w:rtl/>
          </w:rPr>
          <w:t>12.</w:t>
        </w:r>
        <w:r w:rsidR="00817021">
          <w:rPr>
            <w:rFonts w:asciiTheme="minorHAnsi" w:eastAsiaTheme="minorEastAsia" w:hAnsiTheme="minorHAnsi" w:cstheme="minorBidi"/>
            <w:bCs w:val="0"/>
            <w:caps w:val="0"/>
            <w:noProof/>
            <w:sz w:val="22"/>
            <w:szCs w:val="22"/>
            <w:rtl/>
          </w:rPr>
          <w:tab/>
        </w:r>
        <w:r w:rsidR="00817021" w:rsidRPr="00335917">
          <w:rPr>
            <w:rStyle w:val="Hyperlink"/>
            <w:rFonts w:hint="eastAsia"/>
            <w:noProof/>
            <w:rtl/>
          </w:rPr>
          <w:t>איכות</w:t>
        </w:r>
        <w:r w:rsidR="00817021" w:rsidRPr="00335917">
          <w:rPr>
            <w:rStyle w:val="Hyperlink"/>
            <w:noProof/>
            <w:rtl/>
          </w:rPr>
          <w:t xml:space="preserve"> </w:t>
        </w:r>
        <w:r w:rsidR="00817021" w:rsidRPr="00335917">
          <w:rPr>
            <w:rStyle w:val="Hyperlink"/>
            <w:rFonts w:hint="eastAsia"/>
            <w:noProof/>
            <w:rtl/>
          </w:rPr>
          <w:t>ההצעה</w:t>
        </w:r>
        <w:r w:rsidR="00817021">
          <w:rPr>
            <w:noProof/>
            <w:webHidden/>
            <w:rtl/>
          </w:rPr>
          <w:tab/>
        </w:r>
        <w:r w:rsidR="00817021">
          <w:rPr>
            <w:noProof/>
            <w:webHidden/>
            <w:rtl/>
          </w:rPr>
          <w:fldChar w:fldCharType="begin"/>
        </w:r>
        <w:r w:rsidR="00817021">
          <w:rPr>
            <w:noProof/>
            <w:webHidden/>
            <w:rtl/>
          </w:rPr>
          <w:instrText xml:space="preserve"> </w:instrText>
        </w:r>
        <w:r w:rsidR="00817021">
          <w:rPr>
            <w:noProof/>
            <w:webHidden/>
          </w:rPr>
          <w:instrText>PAGEREF</w:instrText>
        </w:r>
        <w:r w:rsidR="00817021">
          <w:rPr>
            <w:noProof/>
            <w:webHidden/>
            <w:rtl/>
          </w:rPr>
          <w:instrText xml:space="preserve"> _</w:instrText>
        </w:r>
        <w:r w:rsidR="00817021">
          <w:rPr>
            <w:noProof/>
            <w:webHidden/>
          </w:rPr>
          <w:instrText>Toc192418984 \h</w:instrText>
        </w:r>
        <w:r w:rsidR="00817021">
          <w:rPr>
            <w:noProof/>
            <w:webHidden/>
            <w:rtl/>
          </w:rPr>
          <w:instrText xml:space="preserve"> </w:instrText>
        </w:r>
        <w:r w:rsidR="00817021">
          <w:rPr>
            <w:noProof/>
            <w:webHidden/>
            <w:rtl/>
          </w:rPr>
        </w:r>
        <w:r w:rsidR="00817021">
          <w:rPr>
            <w:noProof/>
            <w:webHidden/>
            <w:rtl/>
          </w:rPr>
          <w:fldChar w:fldCharType="separate"/>
        </w:r>
        <w:r w:rsidR="00C47685">
          <w:rPr>
            <w:noProof/>
            <w:webHidden/>
            <w:rtl/>
          </w:rPr>
          <w:t>28</w:t>
        </w:r>
        <w:r w:rsidR="00817021">
          <w:rPr>
            <w:noProof/>
            <w:webHidden/>
            <w:rtl/>
          </w:rPr>
          <w:fldChar w:fldCharType="end"/>
        </w:r>
      </w:hyperlink>
    </w:p>
    <w:p w14:paraId="11F2803C" w14:textId="10684AFA" w:rsidR="00817021" w:rsidRDefault="00852192">
      <w:pPr>
        <w:pStyle w:val="TOC1"/>
        <w:tabs>
          <w:tab w:val="left" w:pos="720"/>
          <w:tab w:val="right" w:leader="dot" w:pos="8270"/>
        </w:tabs>
        <w:rPr>
          <w:rFonts w:asciiTheme="minorHAnsi" w:eastAsiaTheme="minorEastAsia" w:hAnsiTheme="minorHAnsi" w:cstheme="minorBidi"/>
          <w:bCs w:val="0"/>
          <w:caps w:val="0"/>
          <w:noProof/>
          <w:sz w:val="22"/>
          <w:szCs w:val="22"/>
          <w:rtl/>
        </w:rPr>
      </w:pPr>
      <w:hyperlink w:anchor="_Toc192418985" w:history="1">
        <w:r w:rsidR="00817021" w:rsidRPr="00335917">
          <w:rPr>
            <w:rStyle w:val="Hyperlink"/>
            <w:rFonts w:eastAsia="Times New Roman"/>
            <w:noProof/>
            <w:rtl/>
          </w:rPr>
          <w:t>13.</w:t>
        </w:r>
        <w:r w:rsidR="00817021">
          <w:rPr>
            <w:rFonts w:asciiTheme="minorHAnsi" w:eastAsiaTheme="minorEastAsia" w:hAnsiTheme="minorHAnsi" w:cstheme="minorBidi"/>
            <w:bCs w:val="0"/>
            <w:caps w:val="0"/>
            <w:noProof/>
            <w:sz w:val="22"/>
            <w:szCs w:val="22"/>
            <w:rtl/>
          </w:rPr>
          <w:tab/>
        </w:r>
        <w:r w:rsidR="00817021" w:rsidRPr="00335917">
          <w:rPr>
            <w:rStyle w:val="Hyperlink"/>
            <w:rFonts w:hint="eastAsia"/>
            <w:noProof/>
            <w:rtl/>
          </w:rPr>
          <w:t>התחייבויות</w:t>
        </w:r>
        <w:r w:rsidR="00817021" w:rsidRPr="00335917">
          <w:rPr>
            <w:rStyle w:val="Hyperlink"/>
            <w:noProof/>
            <w:rtl/>
          </w:rPr>
          <w:t xml:space="preserve"> </w:t>
        </w:r>
        <w:r w:rsidR="00817021" w:rsidRPr="00335917">
          <w:rPr>
            <w:rStyle w:val="Hyperlink"/>
            <w:rFonts w:hint="eastAsia"/>
            <w:noProof/>
            <w:rtl/>
          </w:rPr>
          <w:t>נוספות</w:t>
        </w:r>
        <w:r w:rsidR="00817021" w:rsidRPr="00335917">
          <w:rPr>
            <w:rStyle w:val="Hyperlink"/>
            <w:noProof/>
            <w:rtl/>
          </w:rPr>
          <w:t xml:space="preserve"> </w:t>
        </w:r>
        <w:r w:rsidR="00817021" w:rsidRPr="00335917">
          <w:rPr>
            <w:rStyle w:val="Hyperlink"/>
            <w:rFonts w:hint="eastAsia"/>
            <w:noProof/>
            <w:rtl/>
          </w:rPr>
          <w:t>של</w:t>
        </w:r>
        <w:r w:rsidR="00817021" w:rsidRPr="00335917">
          <w:rPr>
            <w:rStyle w:val="Hyperlink"/>
            <w:noProof/>
            <w:rtl/>
          </w:rPr>
          <w:t xml:space="preserve"> </w:t>
        </w:r>
        <w:r w:rsidR="00817021" w:rsidRPr="00335917">
          <w:rPr>
            <w:rStyle w:val="Hyperlink"/>
            <w:rFonts w:hint="eastAsia"/>
            <w:noProof/>
            <w:rtl/>
          </w:rPr>
          <w:t>המציע</w:t>
        </w:r>
        <w:r w:rsidR="00817021">
          <w:rPr>
            <w:noProof/>
            <w:webHidden/>
            <w:rtl/>
          </w:rPr>
          <w:tab/>
        </w:r>
        <w:r w:rsidR="00817021">
          <w:rPr>
            <w:noProof/>
            <w:webHidden/>
            <w:rtl/>
          </w:rPr>
          <w:fldChar w:fldCharType="begin"/>
        </w:r>
        <w:r w:rsidR="00817021">
          <w:rPr>
            <w:noProof/>
            <w:webHidden/>
            <w:rtl/>
          </w:rPr>
          <w:instrText xml:space="preserve"> </w:instrText>
        </w:r>
        <w:r w:rsidR="00817021">
          <w:rPr>
            <w:noProof/>
            <w:webHidden/>
          </w:rPr>
          <w:instrText>PAGEREF</w:instrText>
        </w:r>
        <w:r w:rsidR="00817021">
          <w:rPr>
            <w:noProof/>
            <w:webHidden/>
            <w:rtl/>
          </w:rPr>
          <w:instrText xml:space="preserve"> _</w:instrText>
        </w:r>
        <w:r w:rsidR="00817021">
          <w:rPr>
            <w:noProof/>
            <w:webHidden/>
          </w:rPr>
          <w:instrText>Toc192418985 \h</w:instrText>
        </w:r>
        <w:r w:rsidR="00817021">
          <w:rPr>
            <w:noProof/>
            <w:webHidden/>
            <w:rtl/>
          </w:rPr>
          <w:instrText xml:space="preserve"> </w:instrText>
        </w:r>
        <w:r w:rsidR="00817021">
          <w:rPr>
            <w:noProof/>
            <w:webHidden/>
            <w:rtl/>
          </w:rPr>
        </w:r>
        <w:r w:rsidR="00817021">
          <w:rPr>
            <w:noProof/>
            <w:webHidden/>
            <w:rtl/>
          </w:rPr>
          <w:fldChar w:fldCharType="separate"/>
        </w:r>
        <w:r w:rsidR="00C47685">
          <w:rPr>
            <w:noProof/>
            <w:webHidden/>
            <w:rtl/>
          </w:rPr>
          <w:t>31</w:t>
        </w:r>
        <w:r w:rsidR="00817021">
          <w:rPr>
            <w:noProof/>
            <w:webHidden/>
            <w:rtl/>
          </w:rPr>
          <w:fldChar w:fldCharType="end"/>
        </w:r>
      </w:hyperlink>
    </w:p>
    <w:p w14:paraId="1F2E365F" w14:textId="05706D04" w:rsidR="00817021" w:rsidRDefault="00852192">
      <w:pPr>
        <w:pStyle w:val="TOC1"/>
        <w:tabs>
          <w:tab w:val="left" w:pos="720"/>
          <w:tab w:val="right" w:leader="dot" w:pos="8270"/>
        </w:tabs>
        <w:rPr>
          <w:rFonts w:asciiTheme="minorHAnsi" w:eastAsiaTheme="minorEastAsia" w:hAnsiTheme="minorHAnsi" w:cstheme="minorBidi"/>
          <w:bCs w:val="0"/>
          <w:caps w:val="0"/>
          <w:noProof/>
          <w:sz w:val="22"/>
          <w:szCs w:val="22"/>
          <w:rtl/>
        </w:rPr>
      </w:pPr>
      <w:hyperlink w:anchor="_Toc192418986" w:history="1">
        <w:r w:rsidR="00817021" w:rsidRPr="00335917">
          <w:rPr>
            <w:rStyle w:val="Hyperlink"/>
            <w:rFonts w:eastAsia="Times New Roman"/>
            <w:noProof/>
            <w:rtl/>
          </w:rPr>
          <w:t>14.</w:t>
        </w:r>
        <w:r w:rsidR="00817021">
          <w:rPr>
            <w:rFonts w:asciiTheme="minorHAnsi" w:eastAsiaTheme="minorEastAsia" w:hAnsiTheme="minorHAnsi" w:cstheme="minorBidi"/>
            <w:bCs w:val="0"/>
            <w:caps w:val="0"/>
            <w:noProof/>
            <w:sz w:val="22"/>
            <w:szCs w:val="22"/>
            <w:rtl/>
          </w:rPr>
          <w:tab/>
        </w:r>
        <w:r w:rsidR="00817021" w:rsidRPr="00335917">
          <w:rPr>
            <w:rStyle w:val="Hyperlink"/>
            <w:rFonts w:hint="eastAsia"/>
            <w:noProof/>
            <w:rtl/>
          </w:rPr>
          <w:t>בקשות</w:t>
        </w:r>
        <w:r w:rsidR="00817021">
          <w:rPr>
            <w:noProof/>
            <w:webHidden/>
            <w:rtl/>
          </w:rPr>
          <w:tab/>
        </w:r>
        <w:r w:rsidR="00817021">
          <w:rPr>
            <w:noProof/>
            <w:webHidden/>
            <w:rtl/>
          </w:rPr>
          <w:fldChar w:fldCharType="begin"/>
        </w:r>
        <w:r w:rsidR="00817021">
          <w:rPr>
            <w:noProof/>
            <w:webHidden/>
            <w:rtl/>
          </w:rPr>
          <w:instrText xml:space="preserve"> </w:instrText>
        </w:r>
        <w:r w:rsidR="00817021">
          <w:rPr>
            <w:noProof/>
            <w:webHidden/>
          </w:rPr>
          <w:instrText>PAGEREF</w:instrText>
        </w:r>
        <w:r w:rsidR="00817021">
          <w:rPr>
            <w:noProof/>
            <w:webHidden/>
            <w:rtl/>
          </w:rPr>
          <w:instrText xml:space="preserve"> _</w:instrText>
        </w:r>
        <w:r w:rsidR="00817021">
          <w:rPr>
            <w:noProof/>
            <w:webHidden/>
          </w:rPr>
          <w:instrText>Toc192418986 \h</w:instrText>
        </w:r>
        <w:r w:rsidR="00817021">
          <w:rPr>
            <w:noProof/>
            <w:webHidden/>
            <w:rtl/>
          </w:rPr>
          <w:instrText xml:space="preserve"> </w:instrText>
        </w:r>
        <w:r w:rsidR="00817021">
          <w:rPr>
            <w:noProof/>
            <w:webHidden/>
            <w:rtl/>
          </w:rPr>
        </w:r>
        <w:r w:rsidR="00817021">
          <w:rPr>
            <w:noProof/>
            <w:webHidden/>
            <w:rtl/>
          </w:rPr>
          <w:fldChar w:fldCharType="separate"/>
        </w:r>
        <w:r w:rsidR="00C47685">
          <w:rPr>
            <w:noProof/>
            <w:webHidden/>
            <w:rtl/>
          </w:rPr>
          <w:t>32</w:t>
        </w:r>
        <w:r w:rsidR="00817021">
          <w:rPr>
            <w:noProof/>
            <w:webHidden/>
            <w:rtl/>
          </w:rPr>
          <w:fldChar w:fldCharType="end"/>
        </w:r>
      </w:hyperlink>
    </w:p>
    <w:p w14:paraId="4AE8934F" w14:textId="03982FC8" w:rsidR="00817021" w:rsidRDefault="00852192">
      <w:pPr>
        <w:pStyle w:val="TOC1"/>
        <w:tabs>
          <w:tab w:val="left" w:pos="720"/>
          <w:tab w:val="right" w:leader="dot" w:pos="8270"/>
        </w:tabs>
        <w:rPr>
          <w:rFonts w:asciiTheme="minorHAnsi" w:eastAsiaTheme="minorEastAsia" w:hAnsiTheme="minorHAnsi" w:cstheme="minorBidi"/>
          <w:bCs w:val="0"/>
          <w:caps w:val="0"/>
          <w:noProof/>
          <w:sz w:val="22"/>
          <w:szCs w:val="22"/>
          <w:rtl/>
        </w:rPr>
      </w:pPr>
      <w:hyperlink w:anchor="_Toc192418987" w:history="1">
        <w:r w:rsidR="00817021" w:rsidRPr="00335917">
          <w:rPr>
            <w:rStyle w:val="Hyperlink"/>
            <w:rFonts w:eastAsia="Times New Roman"/>
            <w:noProof/>
            <w:rtl/>
          </w:rPr>
          <w:t>15.</w:t>
        </w:r>
        <w:r w:rsidR="00817021">
          <w:rPr>
            <w:rFonts w:asciiTheme="minorHAnsi" w:eastAsiaTheme="minorEastAsia" w:hAnsiTheme="minorHAnsi" w:cstheme="minorBidi"/>
            <w:bCs w:val="0"/>
            <w:caps w:val="0"/>
            <w:noProof/>
            <w:sz w:val="22"/>
            <w:szCs w:val="22"/>
            <w:rtl/>
          </w:rPr>
          <w:tab/>
        </w:r>
        <w:r w:rsidR="00817021" w:rsidRPr="00335917">
          <w:rPr>
            <w:rStyle w:val="Hyperlink"/>
            <w:rFonts w:hint="eastAsia"/>
            <w:noProof/>
            <w:rtl/>
          </w:rPr>
          <w:t>רשימת</w:t>
        </w:r>
        <w:r w:rsidR="00817021" w:rsidRPr="00335917">
          <w:rPr>
            <w:rStyle w:val="Hyperlink"/>
            <w:noProof/>
            <w:rtl/>
          </w:rPr>
          <w:t xml:space="preserve"> </w:t>
        </w:r>
        <w:r w:rsidR="00817021" w:rsidRPr="00335917">
          <w:rPr>
            <w:rStyle w:val="Hyperlink"/>
            <w:rFonts w:hint="eastAsia"/>
            <w:noProof/>
            <w:rtl/>
          </w:rPr>
          <w:t>נספחים</w:t>
        </w:r>
        <w:r w:rsidR="00817021">
          <w:rPr>
            <w:noProof/>
            <w:webHidden/>
            <w:rtl/>
          </w:rPr>
          <w:tab/>
        </w:r>
        <w:r w:rsidR="00817021">
          <w:rPr>
            <w:noProof/>
            <w:webHidden/>
            <w:rtl/>
          </w:rPr>
          <w:fldChar w:fldCharType="begin"/>
        </w:r>
        <w:r w:rsidR="00817021">
          <w:rPr>
            <w:noProof/>
            <w:webHidden/>
            <w:rtl/>
          </w:rPr>
          <w:instrText xml:space="preserve"> </w:instrText>
        </w:r>
        <w:r w:rsidR="00817021">
          <w:rPr>
            <w:noProof/>
            <w:webHidden/>
          </w:rPr>
          <w:instrText>PAGEREF</w:instrText>
        </w:r>
        <w:r w:rsidR="00817021">
          <w:rPr>
            <w:noProof/>
            <w:webHidden/>
            <w:rtl/>
          </w:rPr>
          <w:instrText xml:space="preserve"> _</w:instrText>
        </w:r>
        <w:r w:rsidR="00817021">
          <w:rPr>
            <w:noProof/>
            <w:webHidden/>
          </w:rPr>
          <w:instrText>Toc192418987 \h</w:instrText>
        </w:r>
        <w:r w:rsidR="00817021">
          <w:rPr>
            <w:noProof/>
            <w:webHidden/>
            <w:rtl/>
          </w:rPr>
          <w:instrText xml:space="preserve"> </w:instrText>
        </w:r>
        <w:r w:rsidR="00817021">
          <w:rPr>
            <w:noProof/>
            <w:webHidden/>
            <w:rtl/>
          </w:rPr>
        </w:r>
        <w:r w:rsidR="00817021">
          <w:rPr>
            <w:noProof/>
            <w:webHidden/>
            <w:rtl/>
          </w:rPr>
          <w:fldChar w:fldCharType="separate"/>
        </w:r>
        <w:r w:rsidR="00C47685">
          <w:rPr>
            <w:noProof/>
            <w:webHidden/>
            <w:rtl/>
          </w:rPr>
          <w:t>36</w:t>
        </w:r>
        <w:r w:rsidR="00817021">
          <w:rPr>
            <w:noProof/>
            <w:webHidden/>
            <w:rtl/>
          </w:rPr>
          <w:fldChar w:fldCharType="end"/>
        </w:r>
      </w:hyperlink>
    </w:p>
    <w:p w14:paraId="57680B66" w14:textId="0B02C748" w:rsidR="00817021" w:rsidRDefault="00852192">
      <w:pPr>
        <w:pStyle w:val="TOC1"/>
        <w:tabs>
          <w:tab w:val="right" w:leader="dot" w:pos="8270"/>
        </w:tabs>
        <w:rPr>
          <w:rFonts w:asciiTheme="minorHAnsi" w:eastAsiaTheme="minorEastAsia" w:hAnsiTheme="minorHAnsi" w:cstheme="minorBidi"/>
          <w:bCs w:val="0"/>
          <w:caps w:val="0"/>
          <w:noProof/>
          <w:sz w:val="22"/>
          <w:szCs w:val="22"/>
          <w:rtl/>
        </w:rPr>
      </w:pPr>
      <w:hyperlink w:anchor="_Toc192418988" w:history="1">
        <w:r w:rsidR="00817021" w:rsidRPr="00335917">
          <w:rPr>
            <w:rStyle w:val="Hyperlink"/>
            <w:rFonts w:hint="eastAsia"/>
            <w:noProof/>
            <w:rtl/>
          </w:rPr>
          <w:t>פרק</w:t>
        </w:r>
        <w:r w:rsidR="00817021" w:rsidRPr="00335917">
          <w:rPr>
            <w:rStyle w:val="Hyperlink"/>
            <w:noProof/>
            <w:rtl/>
          </w:rPr>
          <w:t xml:space="preserve"> </w:t>
        </w:r>
        <w:r w:rsidR="00817021" w:rsidRPr="00335917">
          <w:rPr>
            <w:rStyle w:val="Hyperlink"/>
            <w:rFonts w:hint="eastAsia"/>
            <w:noProof/>
            <w:rtl/>
          </w:rPr>
          <w:t>ג</w:t>
        </w:r>
        <w:r w:rsidR="00817021" w:rsidRPr="00335917">
          <w:rPr>
            <w:rStyle w:val="Hyperlink"/>
            <w:noProof/>
            <w:rtl/>
          </w:rPr>
          <w:t xml:space="preserve">' – </w:t>
        </w:r>
        <w:r w:rsidR="00817021" w:rsidRPr="00335917">
          <w:rPr>
            <w:rStyle w:val="Hyperlink"/>
            <w:rFonts w:hint="eastAsia"/>
            <w:noProof/>
            <w:rtl/>
          </w:rPr>
          <w:t>פירוט</w:t>
        </w:r>
        <w:r w:rsidR="00817021" w:rsidRPr="00335917">
          <w:rPr>
            <w:rStyle w:val="Hyperlink"/>
            <w:noProof/>
            <w:rtl/>
          </w:rPr>
          <w:t xml:space="preserve"> </w:t>
        </w:r>
        <w:r w:rsidR="00817021" w:rsidRPr="00335917">
          <w:rPr>
            <w:rStyle w:val="Hyperlink"/>
            <w:rFonts w:hint="eastAsia"/>
            <w:noProof/>
            <w:rtl/>
          </w:rPr>
          <w:t>השירותים</w:t>
        </w:r>
        <w:r w:rsidR="00817021" w:rsidRPr="00335917">
          <w:rPr>
            <w:rStyle w:val="Hyperlink"/>
            <w:noProof/>
            <w:rtl/>
          </w:rPr>
          <w:t xml:space="preserve"> </w:t>
        </w:r>
        <w:r w:rsidR="00817021" w:rsidRPr="00335917">
          <w:rPr>
            <w:rStyle w:val="Hyperlink"/>
            <w:rFonts w:hint="eastAsia"/>
            <w:noProof/>
            <w:rtl/>
          </w:rPr>
          <w:t>ותוכן</w:t>
        </w:r>
        <w:r w:rsidR="00817021" w:rsidRPr="00335917">
          <w:rPr>
            <w:rStyle w:val="Hyperlink"/>
            <w:noProof/>
            <w:rtl/>
          </w:rPr>
          <w:t xml:space="preserve"> </w:t>
        </w:r>
        <w:r w:rsidR="00817021" w:rsidRPr="00335917">
          <w:rPr>
            <w:rStyle w:val="Hyperlink"/>
            <w:rFonts w:hint="eastAsia"/>
            <w:noProof/>
            <w:rtl/>
          </w:rPr>
          <w:t>ההתקשרות</w:t>
        </w:r>
        <w:r w:rsidR="00817021" w:rsidRPr="00335917">
          <w:rPr>
            <w:rStyle w:val="Hyperlink"/>
            <w:noProof/>
            <w:rtl/>
          </w:rPr>
          <w:t xml:space="preserve"> </w:t>
        </w:r>
        <w:r w:rsidR="00817021" w:rsidRPr="00335917">
          <w:rPr>
            <w:rStyle w:val="Hyperlink"/>
            <w:rFonts w:hint="eastAsia"/>
            <w:noProof/>
            <w:rtl/>
          </w:rPr>
          <w:t>עם</w:t>
        </w:r>
        <w:r w:rsidR="00817021" w:rsidRPr="00335917">
          <w:rPr>
            <w:rStyle w:val="Hyperlink"/>
            <w:noProof/>
            <w:rtl/>
          </w:rPr>
          <w:t xml:space="preserve"> </w:t>
        </w:r>
        <w:r w:rsidR="00817021" w:rsidRPr="00335917">
          <w:rPr>
            <w:rStyle w:val="Hyperlink"/>
            <w:rFonts w:hint="eastAsia"/>
            <w:noProof/>
            <w:rtl/>
          </w:rPr>
          <w:t>הספק</w:t>
        </w:r>
        <w:r w:rsidR="00817021" w:rsidRPr="00335917">
          <w:rPr>
            <w:rStyle w:val="Hyperlink"/>
            <w:noProof/>
            <w:rtl/>
          </w:rPr>
          <w:t xml:space="preserve"> </w:t>
        </w:r>
        <w:r w:rsidR="00817021" w:rsidRPr="00335917">
          <w:rPr>
            <w:rStyle w:val="Hyperlink"/>
            <w:rFonts w:hint="eastAsia"/>
            <w:noProof/>
            <w:rtl/>
          </w:rPr>
          <w:t>הזוכה</w:t>
        </w:r>
        <w:r w:rsidR="00817021">
          <w:rPr>
            <w:noProof/>
            <w:webHidden/>
            <w:rtl/>
          </w:rPr>
          <w:tab/>
        </w:r>
        <w:r w:rsidR="00817021">
          <w:rPr>
            <w:noProof/>
            <w:webHidden/>
            <w:rtl/>
          </w:rPr>
          <w:fldChar w:fldCharType="begin"/>
        </w:r>
        <w:r w:rsidR="00817021">
          <w:rPr>
            <w:noProof/>
            <w:webHidden/>
            <w:rtl/>
          </w:rPr>
          <w:instrText xml:space="preserve"> </w:instrText>
        </w:r>
        <w:r w:rsidR="00817021">
          <w:rPr>
            <w:noProof/>
            <w:webHidden/>
          </w:rPr>
          <w:instrText>PAGEREF</w:instrText>
        </w:r>
        <w:r w:rsidR="00817021">
          <w:rPr>
            <w:noProof/>
            <w:webHidden/>
            <w:rtl/>
          </w:rPr>
          <w:instrText xml:space="preserve"> _</w:instrText>
        </w:r>
        <w:r w:rsidR="00817021">
          <w:rPr>
            <w:noProof/>
            <w:webHidden/>
          </w:rPr>
          <w:instrText>Toc192418988 \h</w:instrText>
        </w:r>
        <w:r w:rsidR="00817021">
          <w:rPr>
            <w:noProof/>
            <w:webHidden/>
            <w:rtl/>
          </w:rPr>
          <w:instrText xml:space="preserve"> </w:instrText>
        </w:r>
        <w:r w:rsidR="00817021">
          <w:rPr>
            <w:noProof/>
            <w:webHidden/>
            <w:rtl/>
          </w:rPr>
        </w:r>
        <w:r w:rsidR="00817021">
          <w:rPr>
            <w:noProof/>
            <w:webHidden/>
            <w:rtl/>
          </w:rPr>
          <w:fldChar w:fldCharType="separate"/>
        </w:r>
        <w:r w:rsidR="00C47685">
          <w:rPr>
            <w:noProof/>
            <w:webHidden/>
            <w:rtl/>
          </w:rPr>
          <w:t>40</w:t>
        </w:r>
        <w:r w:rsidR="00817021">
          <w:rPr>
            <w:noProof/>
            <w:webHidden/>
            <w:rtl/>
          </w:rPr>
          <w:fldChar w:fldCharType="end"/>
        </w:r>
      </w:hyperlink>
    </w:p>
    <w:p w14:paraId="4D8A2FC1" w14:textId="1926F99B" w:rsidR="00817021" w:rsidRDefault="00852192">
      <w:pPr>
        <w:pStyle w:val="TOC1"/>
        <w:tabs>
          <w:tab w:val="right" w:leader="dot" w:pos="8270"/>
        </w:tabs>
        <w:rPr>
          <w:rFonts w:asciiTheme="minorHAnsi" w:eastAsiaTheme="minorEastAsia" w:hAnsiTheme="minorHAnsi" w:cstheme="minorBidi"/>
          <w:bCs w:val="0"/>
          <w:caps w:val="0"/>
          <w:noProof/>
          <w:sz w:val="22"/>
          <w:szCs w:val="22"/>
          <w:rtl/>
        </w:rPr>
      </w:pPr>
      <w:hyperlink w:anchor="_Toc192418989" w:history="1">
        <w:r w:rsidR="00817021" w:rsidRPr="00335917">
          <w:rPr>
            <w:rStyle w:val="Hyperlink"/>
            <w:rFonts w:hint="eastAsia"/>
            <w:noProof/>
            <w:rtl/>
          </w:rPr>
          <w:t>פרק</w:t>
        </w:r>
        <w:r w:rsidR="00817021" w:rsidRPr="00335917">
          <w:rPr>
            <w:rStyle w:val="Hyperlink"/>
            <w:noProof/>
            <w:rtl/>
          </w:rPr>
          <w:t xml:space="preserve"> </w:t>
        </w:r>
        <w:r w:rsidR="00817021" w:rsidRPr="00335917">
          <w:rPr>
            <w:rStyle w:val="Hyperlink"/>
            <w:rFonts w:hint="eastAsia"/>
            <w:noProof/>
            <w:rtl/>
          </w:rPr>
          <w:t>ד</w:t>
        </w:r>
        <w:r w:rsidR="00817021" w:rsidRPr="00335917">
          <w:rPr>
            <w:rStyle w:val="Hyperlink"/>
            <w:noProof/>
            <w:rtl/>
          </w:rPr>
          <w:t xml:space="preserve">' – </w:t>
        </w:r>
        <w:r w:rsidR="00817021" w:rsidRPr="00335917">
          <w:rPr>
            <w:rStyle w:val="Hyperlink"/>
            <w:rFonts w:hint="eastAsia"/>
            <w:noProof/>
            <w:rtl/>
          </w:rPr>
          <w:t>הסכם</w:t>
        </w:r>
        <w:r w:rsidR="00817021" w:rsidRPr="00335917">
          <w:rPr>
            <w:rStyle w:val="Hyperlink"/>
            <w:noProof/>
            <w:rtl/>
          </w:rPr>
          <w:t xml:space="preserve"> </w:t>
        </w:r>
        <w:r w:rsidR="00817021" w:rsidRPr="00335917">
          <w:rPr>
            <w:rStyle w:val="Hyperlink"/>
            <w:rFonts w:hint="eastAsia"/>
            <w:noProof/>
            <w:rtl/>
          </w:rPr>
          <w:t>התקשרות</w:t>
        </w:r>
        <w:r w:rsidR="00817021">
          <w:rPr>
            <w:noProof/>
            <w:webHidden/>
            <w:rtl/>
          </w:rPr>
          <w:tab/>
        </w:r>
        <w:r w:rsidR="00817021">
          <w:rPr>
            <w:noProof/>
            <w:webHidden/>
            <w:rtl/>
          </w:rPr>
          <w:fldChar w:fldCharType="begin"/>
        </w:r>
        <w:r w:rsidR="00817021">
          <w:rPr>
            <w:noProof/>
            <w:webHidden/>
            <w:rtl/>
          </w:rPr>
          <w:instrText xml:space="preserve"> </w:instrText>
        </w:r>
        <w:r w:rsidR="00817021">
          <w:rPr>
            <w:noProof/>
            <w:webHidden/>
          </w:rPr>
          <w:instrText>PAGEREF</w:instrText>
        </w:r>
        <w:r w:rsidR="00817021">
          <w:rPr>
            <w:noProof/>
            <w:webHidden/>
            <w:rtl/>
          </w:rPr>
          <w:instrText xml:space="preserve"> _</w:instrText>
        </w:r>
        <w:r w:rsidR="00817021">
          <w:rPr>
            <w:noProof/>
            <w:webHidden/>
          </w:rPr>
          <w:instrText>Toc192418989 \h</w:instrText>
        </w:r>
        <w:r w:rsidR="00817021">
          <w:rPr>
            <w:noProof/>
            <w:webHidden/>
            <w:rtl/>
          </w:rPr>
          <w:instrText xml:space="preserve"> </w:instrText>
        </w:r>
        <w:r w:rsidR="00817021">
          <w:rPr>
            <w:noProof/>
            <w:webHidden/>
            <w:rtl/>
          </w:rPr>
        </w:r>
        <w:r w:rsidR="00817021">
          <w:rPr>
            <w:noProof/>
            <w:webHidden/>
            <w:rtl/>
          </w:rPr>
          <w:fldChar w:fldCharType="separate"/>
        </w:r>
        <w:r w:rsidR="00C47685">
          <w:rPr>
            <w:noProof/>
            <w:webHidden/>
            <w:rtl/>
          </w:rPr>
          <w:t>84</w:t>
        </w:r>
        <w:r w:rsidR="00817021">
          <w:rPr>
            <w:noProof/>
            <w:webHidden/>
            <w:rtl/>
          </w:rPr>
          <w:fldChar w:fldCharType="end"/>
        </w:r>
      </w:hyperlink>
    </w:p>
    <w:p w14:paraId="4956E7F0" w14:textId="1C904FB1" w:rsidR="00817021" w:rsidRDefault="00852192">
      <w:pPr>
        <w:pStyle w:val="TOC1"/>
        <w:tabs>
          <w:tab w:val="right" w:leader="dot" w:pos="8270"/>
        </w:tabs>
        <w:rPr>
          <w:rFonts w:asciiTheme="minorHAnsi" w:eastAsiaTheme="minorEastAsia" w:hAnsiTheme="minorHAnsi" w:cstheme="minorBidi"/>
          <w:bCs w:val="0"/>
          <w:caps w:val="0"/>
          <w:noProof/>
          <w:sz w:val="22"/>
          <w:szCs w:val="22"/>
          <w:rtl/>
        </w:rPr>
      </w:pPr>
      <w:hyperlink w:anchor="_Toc192418990" w:history="1">
        <w:r w:rsidR="00817021" w:rsidRPr="00335917">
          <w:rPr>
            <w:rStyle w:val="Hyperlink"/>
            <w:rFonts w:hint="eastAsia"/>
            <w:b/>
            <w:noProof/>
            <w:rtl/>
          </w:rPr>
          <w:t>הסכם</w:t>
        </w:r>
        <w:r w:rsidR="00817021" w:rsidRPr="00335917">
          <w:rPr>
            <w:rStyle w:val="Hyperlink"/>
            <w:b/>
            <w:noProof/>
            <w:rtl/>
          </w:rPr>
          <w:t xml:space="preserve"> </w:t>
        </w:r>
        <w:r w:rsidR="00817021" w:rsidRPr="00335917">
          <w:rPr>
            <w:rStyle w:val="Hyperlink"/>
            <w:rFonts w:hint="eastAsia"/>
            <w:b/>
            <w:noProof/>
            <w:rtl/>
          </w:rPr>
          <w:t>התקשרות</w:t>
        </w:r>
        <w:r w:rsidR="00817021">
          <w:rPr>
            <w:noProof/>
            <w:webHidden/>
            <w:rtl/>
          </w:rPr>
          <w:tab/>
        </w:r>
        <w:r w:rsidR="00817021">
          <w:rPr>
            <w:noProof/>
            <w:webHidden/>
            <w:rtl/>
          </w:rPr>
          <w:fldChar w:fldCharType="begin"/>
        </w:r>
        <w:r w:rsidR="00817021">
          <w:rPr>
            <w:noProof/>
            <w:webHidden/>
            <w:rtl/>
          </w:rPr>
          <w:instrText xml:space="preserve"> </w:instrText>
        </w:r>
        <w:r w:rsidR="00817021">
          <w:rPr>
            <w:noProof/>
            <w:webHidden/>
          </w:rPr>
          <w:instrText>PAGEREF</w:instrText>
        </w:r>
        <w:r w:rsidR="00817021">
          <w:rPr>
            <w:noProof/>
            <w:webHidden/>
            <w:rtl/>
          </w:rPr>
          <w:instrText xml:space="preserve"> _</w:instrText>
        </w:r>
        <w:r w:rsidR="00817021">
          <w:rPr>
            <w:noProof/>
            <w:webHidden/>
          </w:rPr>
          <w:instrText>Toc192418990 \h</w:instrText>
        </w:r>
        <w:r w:rsidR="00817021">
          <w:rPr>
            <w:noProof/>
            <w:webHidden/>
            <w:rtl/>
          </w:rPr>
          <w:instrText xml:space="preserve"> </w:instrText>
        </w:r>
        <w:r w:rsidR="00817021">
          <w:rPr>
            <w:noProof/>
            <w:webHidden/>
            <w:rtl/>
          </w:rPr>
        </w:r>
        <w:r w:rsidR="00817021">
          <w:rPr>
            <w:noProof/>
            <w:webHidden/>
            <w:rtl/>
          </w:rPr>
          <w:fldChar w:fldCharType="separate"/>
        </w:r>
        <w:r w:rsidR="00C47685">
          <w:rPr>
            <w:noProof/>
            <w:webHidden/>
            <w:rtl/>
          </w:rPr>
          <w:t>85</w:t>
        </w:r>
        <w:r w:rsidR="00817021">
          <w:rPr>
            <w:noProof/>
            <w:webHidden/>
            <w:rtl/>
          </w:rPr>
          <w:fldChar w:fldCharType="end"/>
        </w:r>
      </w:hyperlink>
    </w:p>
    <w:p w14:paraId="4EFDA3A8" w14:textId="7318C0EB" w:rsidR="00717FE4" w:rsidRPr="00E45895" w:rsidRDefault="00885E3E" w:rsidP="00EF0EE2">
      <w:pPr>
        <w:pStyle w:val="TOC2"/>
        <w:ind w:left="740" w:hanging="400"/>
        <w:rPr>
          <w:rStyle w:val="Hyperlink"/>
          <w:rFonts w:asciiTheme="minorHAnsi" w:hAnsiTheme="minorHAnsi" w:cstheme="minorHAnsi"/>
          <w:color w:val="auto"/>
          <w:u w:val="none"/>
          <w:rtl/>
        </w:rPr>
      </w:pPr>
      <w:r>
        <w:rPr>
          <w:rtl/>
        </w:rPr>
        <w:fldChar w:fldCharType="end"/>
      </w:r>
    </w:p>
    <w:p w14:paraId="737C4835"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01EB13D7" w14:textId="77777777" w:rsidR="00B01EC3" w:rsidRPr="00E0309B" w:rsidRDefault="00B01EC3" w:rsidP="00E0309B">
      <w:pPr>
        <w:rPr>
          <w:rtl/>
        </w:rPr>
        <w:sectPr w:rsidR="00B01EC3" w:rsidRPr="00E0309B"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3264D8E0"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61E0E4F0" w14:textId="77777777" w:rsidR="005E3856" w:rsidRDefault="005E3856" w:rsidP="005E3856">
      <w:pPr>
        <w:rPr>
          <w:sz w:val="36"/>
          <w:szCs w:val="36"/>
          <w:rtl/>
        </w:rPr>
      </w:pPr>
    </w:p>
    <w:p w14:paraId="0BBBBAAF" w14:textId="77777777" w:rsidR="00652684" w:rsidRDefault="00652684" w:rsidP="005E3856">
      <w:pPr>
        <w:rPr>
          <w:sz w:val="36"/>
          <w:szCs w:val="36"/>
          <w:rtl/>
        </w:rPr>
      </w:pPr>
    </w:p>
    <w:p w14:paraId="3BF589D7" w14:textId="77777777" w:rsidR="00652684" w:rsidRPr="005E3856" w:rsidRDefault="00652684" w:rsidP="005E3856">
      <w:pPr>
        <w:rPr>
          <w:sz w:val="36"/>
          <w:szCs w:val="36"/>
          <w:rtl/>
        </w:rPr>
      </w:pPr>
    </w:p>
    <w:p w14:paraId="55B5D4C5" w14:textId="77777777" w:rsidR="005327F4" w:rsidRPr="00B63569" w:rsidRDefault="005327F4" w:rsidP="005327F4">
      <w:pPr>
        <w:rPr>
          <w:sz w:val="28"/>
          <w:szCs w:val="28"/>
          <w:rtl/>
        </w:rPr>
      </w:pPr>
    </w:p>
    <w:p w14:paraId="3BB07756" w14:textId="77777777" w:rsidR="005327F4" w:rsidRPr="00B63569" w:rsidRDefault="005327F4" w:rsidP="005327F4">
      <w:pPr>
        <w:rPr>
          <w:sz w:val="36"/>
          <w:szCs w:val="36"/>
          <w:rtl/>
        </w:rPr>
      </w:pPr>
    </w:p>
    <w:p w14:paraId="7BDEFC0D" w14:textId="77777777" w:rsidR="005327F4" w:rsidRPr="00B63569" w:rsidRDefault="005327F4" w:rsidP="005327F4">
      <w:pPr>
        <w:tabs>
          <w:tab w:val="left" w:pos="504"/>
        </w:tabs>
        <w:spacing w:line="360" w:lineRule="auto"/>
        <w:rPr>
          <w:b/>
          <w:bCs/>
          <w:sz w:val="22"/>
          <w:szCs w:val="22"/>
          <w:rtl/>
        </w:rPr>
      </w:pPr>
    </w:p>
    <w:p w14:paraId="34786873" w14:textId="77777777" w:rsidR="005D0A83" w:rsidRDefault="005D0A83" w:rsidP="005D0A83">
      <w:pPr>
        <w:rPr>
          <w:rtl/>
        </w:rPr>
      </w:pPr>
    </w:p>
    <w:p w14:paraId="0A4BC2A5" w14:textId="77777777" w:rsidR="005D0A83" w:rsidRDefault="005D0A83" w:rsidP="005D0A83">
      <w:pPr>
        <w:rPr>
          <w:rtl/>
        </w:rPr>
      </w:pPr>
    </w:p>
    <w:p w14:paraId="1776F6A1" w14:textId="77777777" w:rsidR="002A3E64" w:rsidRPr="001868B7" w:rsidRDefault="00885E3E" w:rsidP="0057259E">
      <w:pPr>
        <w:pStyle w:val="afffffff9"/>
        <w:rPr>
          <w:rtl/>
        </w:rPr>
      </w:pPr>
      <w:bookmarkStart w:id="25" w:name="_Toc32477896"/>
      <w:bookmarkStart w:id="26" w:name="_Toc173823717"/>
      <w:bookmarkStart w:id="27" w:name="_Toc173825525"/>
      <w:bookmarkStart w:id="28" w:name="_Toc192418973"/>
      <w:r w:rsidRPr="001868B7">
        <w:rPr>
          <w:rtl/>
        </w:rPr>
        <w:t>פרק א'- הליך המכרז</w:t>
      </w:r>
      <w:bookmarkEnd w:id="25"/>
      <w:bookmarkEnd w:id="26"/>
      <w:bookmarkEnd w:id="27"/>
      <w:bookmarkEnd w:id="28"/>
    </w:p>
    <w:p w14:paraId="49E04B4A" w14:textId="77777777" w:rsidR="005D0A83" w:rsidRDefault="005D0A83" w:rsidP="005D0A83">
      <w:pPr>
        <w:rPr>
          <w:rtl/>
        </w:rPr>
      </w:pPr>
    </w:p>
    <w:p w14:paraId="3CB536B1" w14:textId="77777777" w:rsidR="005D0A83" w:rsidRDefault="005D0A83" w:rsidP="005D0A83">
      <w:pPr>
        <w:rPr>
          <w:rtl/>
        </w:rPr>
      </w:pPr>
    </w:p>
    <w:p w14:paraId="0EFFF1DB" w14:textId="77777777" w:rsidR="005D0A83" w:rsidRDefault="005D0A83" w:rsidP="005D0A83">
      <w:pPr>
        <w:rPr>
          <w:rtl/>
        </w:rPr>
      </w:pPr>
    </w:p>
    <w:p w14:paraId="0BEE11F7" w14:textId="77777777" w:rsidR="005D0A83" w:rsidRDefault="005D0A83" w:rsidP="005D0A83">
      <w:pPr>
        <w:rPr>
          <w:rtl/>
        </w:rPr>
      </w:pPr>
    </w:p>
    <w:p w14:paraId="4733D512" w14:textId="77777777" w:rsidR="005D0A83" w:rsidRDefault="005D0A83" w:rsidP="005D0A83">
      <w:pPr>
        <w:rPr>
          <w:rtl/>
        </w:rPr>
      </w:pPr>
    </w:p>
    <w:p w14:paraId="2A81F10D" w14:textId="77777777" w:rsidR="005D0A83" w:rsidRDefault="005D0A83" w:rsidP="005D0A83">
      <w:pPr>
        <w:rPr>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14:paraId="56094D92" w14:textId="77777777" w:rsidR="002658E9" w:rsidRPr="002B53EA" w:rsidRDefault="00885E3E" w:rsidP="002B53EA">
      <w:pPr>
        <w:pStyle w:val="1fe"/>
        <w:rPr>
          <w:rtl/>
        </w:rPr>
      </w:pPr>
      <w:bookmarkStart w:id="29" w:name="_Toc173823718"/>
      <w:bookmarkStart w:id="30" w:name="_Toc173825526"/>
      <w:bookmarkStart w:id="31" w:name="_Toc192418974"/>
      <w:bookmarkStart w:id="32" w:name="_Toc53331328"/>
      <w:r w:rsidRPr="002B53EA">
        <w:rPr>
          <w:rFonts w:hint="cs"/>
          <w:rtl/>
        </w:rPr>
        <w:lastRenderedPageBreak/>
        <w:t>עקרונות</w:t>
      </w:r>
      <w:r w:rsidRPr="002B53EA">
        <w:rPr>
          <w:rtl/>
        </w:rPr>
        <w:t xml:space="preserve"> ה</w:t>
      </w:r>
      <w:r w:rsidRPr="002B53EA">
        <w:rPr>
          <w:rFonts w:hint="cs"/>
          <w:rtl/>
        </w:rPr>
        <w:t>מכרז</w:t>
      </w:r>
      <w:bookmarkEnd w:id="29"/>
      <w:bookmarkEnd w:id="30"/>
      <w:bookmarkEnd w:id="31"/>
    </w:p>
    <w:p w14:paraId="3DF1CFAD" w14:textId="77777777" w:rsidR="002658E9" w:rsidRPr="00973BC2" w:rsidRDefault="00885E3E" w:rsidP="002B53EA">
      <w:pPr>
        <w:pStyle w:val="2-0"/>
        <w:rPr>
          <w:rtl/>
        </w:rPr>
      </w:pPr>
      <w:bookmarkStart w:id="33"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33"/>
    <w:p w14:paraId="00B9006F" w14:textId="77777777" w:rsidR="002658E9" w:rsidRDefault="00885E3E" w:rsidP="00973BC2">
      <w:pPr>
        <w:pStyle w:val="2-0"/>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54525AF8" w14:textId="77777777" w:rsidR="002658E9" w:rsidRDefault="00885E3E" w:rsidP="00973BC2">
      <w:pPr>
        <w:pStyle w:val="2-0"/>
        <w:rPr>
          <w:rtl/>
        </w:rPr>
      </w:pPr>
      <w:bookmarkStart w:id="34"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r w:rsidRPr="00D7207B">
        <w:rPr>
          <w:rFonts w:hint="cs"/>
          <w:rtl/>
        </w:rPr>
        <w:t>הכל כמפורט להלן</w:t>
      </w:r>
      <w:r>
        <w:rPr>
          <w:rFonts w:hint="cs"/>
          <w:rtl/>
        </w:rPr>
        <w:t>.</w:t>
      </w:r>
    </w:p>
    <w:bookmarkEnd w:id="34"/>
    <w:p w14:paraId="7678C238" w14:textId="77777777" w:rsidR="002658E9" w:rsidRPr="00095AB3" w:rsidRDefault="00885E3E" w:rsidP="00973BC2">
      <w:pPr>
        <w:pStyle w:val="2-0"/>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35" w:name="_Toc32477899"/>
      <w:bookmarkStart w:id="36" w:name="_Toc43400588"/>
      <w:bookmarkStart w:id="37" w:name="_Toc44931897"/>
      <w:bookmarkStart w:id="38" w:name="_Toc44931984"/>
      <w:bookmarkStart w:id="39" w:name="_Toc53331329"/>
      <w:bookmarkEnd w:id="32"/>
    </w:p>
    <w:p w14:paraId="11BFD9C1" w14:textId="77777777" w:rsidR="008E6C99" w:rsidRPr="00EC0034" w:rsidRDefault="00885E3E" w:rsidP="00973BC2">
      <w:pPr>
        <w:pStyle w:val="1fe"/>
        <w:rPr>
          <w:rtl/>
        </w:rPr>
      </w:pPr>
      <w:bookmarkStart w:id="40" w:name="_Toc173823719"/>
      <w:bookmarkStart w:id="41" w:name="_Toc173825527"/>
      <w:bookmarkStart w:id="42" w:name="_Toc192418975"/>
      <w:r w:rsidRPr="00EC0034">
        <w:rPr>
          <w:rtl/>
        </w:rPr>
        <w:t>תנאי</w:t>
      </w:r>
      <w:r w:rsidR="00035712" w:rsidRPr="00EC0034">
        <w:rPr>
          <w:rFonts w:hint="cs"/>
          <w:rtl/>
        </w:rPr>
        <w:t>ם להשתתפות במכרז</w:t>
      </w:r>
      <w:bookmarkEnd w:id="40"/>
      <w:bookmarkEnd w:id="41"/>
      <w:bookmarkEnd w:id="42"/>
      <w:r w:rsidRPr="00EC0034">
        <w:rPr>
          <w:rtl/>
        </w:rPr>
        <w:t xml:space="preserve"> </w:t>
      </w:r>
      <w:bookmarkEnd w:id="35"/>
      <w:bookmarkEnd w:id="36"/>
      <w:bookmarkEnd w:id="37"/>
      <w:bookmarkEnd w:id="38"/>
      <w:bookmarkEnd w:id="39"/>
    </w:p>
    <w:p w14:paraId="08117AE3" w14:textId="77777777" w:rsidR="00F43C9A" w:rsidRPr="004B4FA2" w:rsidRDefault="00885E3E" w:rsidP="007B01DE">
      <w:pPr>
        <w:pStyle w:val="2-"/>
        <w:rPr>
          <w:rtl/>
        </w:rPr>
      </w:pPr>
      <w:bookmarkStart w:id="43" w:name="_Toc43400589"/>
      <w:bookmarkStart w:id="44" w:name="_Toc44931898"/>
      <w:bookmarkStart w:id="45" w:name="_Toc44931985"/>
      <w:r w:rsidRPr="004B4FA2">
        <w:rPr>
          <w:rFonts w:hint="eastAsia"/>
          <w:rtl/>
        </w:rPr>
        <w:t>תנאי</w:t>
      </w:r>
      <w:r w:rsidRPr="004B4FA2">
        <w:rPr>
          <w:rtl/>
        </w:rPr>
        <w:t xml:space="preserve"> סף להשתתפות במכרז</w:t>
      </w:r>
      <w:bookmarkEnd w:id="43"/>
      <w:bookmarkEnd w:id="44"/>
      <w:bookmarkEnd w:id="45"/>
    </w:p>
    <w:p w14:paraId="21A40BAB" w14:textId="77777777" w:rsidR="00A900DD" w:rsidRPr="00A0392D" w:rsidRDefault="00885E3E"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2D605140" w14:textId="77777777" w:rsidR="00F43C9A" w:rsidRPr="00B63569" w:rsidRDefault="00885E3E"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6319CB94" w14:textId="77777777" w:rsidR="00390B5E" w:rsidRPr="002A3E64" w:rsidRDefault="00885E3E" w:rsidP="007B01DE">
      <w:pPr>
        <w:pStyle w:val="2-"/>
        <w:rPr>
          <w:rtl/>
        </w:rPr>
      </w:pPr>
      <w:bookmarkStart w:id="46" w:name="_Toc43400590"/>
      <w:bookmarkStart w:id="47" w:name="_Toc44931899"/>
      <w:bookmarkStart w:id="48"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6"/>
      <w:bookmarkEnd w:id="47"/>
      <w:bookmarkEnd w:id="48"/>
    </w:p>
    <w:p w14:paraId="6FA3E9F8" w14:textId="77777777" w:rsidR="00F81260" w:rsidRPr="007B01DE" w:rsidRDefault="00885E3E" w:rsidP="00A0392D">
      <w:pPr>
        <w:pStyle w:val="3-"/>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7E53BCEF" w14:textId="77777777" w:rsidR="00F43C9A" w:rsidRDefault="00885E3E"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6D84281D" w14:textId="77777777" w:rsidR="00866096" w:rsidRDefault="00885E3E" w:rsidP="00A0392D">
      <w:pPr>
        <w:pStyle w:val="3-"/>
        <w:rPr>
          <w:rtl/>
        </w:rPr>
      </w:pPr>
      <w:r>
        <w:rPr>
          <w:rFonts w:hint="cs"/>
          <w:rtl/>
        </w:rPr>
        <w:t xml:space="preserve">כלל </w:t>
      </w:r>
      <w:bookmarkStart w:id="49" w:name="show_isTovin_1"/>
      <w:r>
        <w:rPr>
          <w:rFonts w:hint="cs"/>
          <w:rtl/>
        </w:rPr>
        <w:t>הטובין</w:t>
      </w:r>
      <w:r w:rsidR="006F71FA">
        <w:rPr>
          <w:rFonts w:hint="cs"/>
          <w:rtl/>
        </w:rPr>
        <w:t xml:space="preserve"> </w:t>
      </w:r>
      <w:bookmarkStart w:id="50" w:name="show_IsTovinOrSystemWithSherut_1"/>
      <w:bookmarkEnd w:id="49"/>
      <w:r>
        <w:rPr>
          <w:rFonts w:hint="cs"/>
          <w:rtl/>
        </w:rPr>
        <w:t>ו</w:t>
      </w:r>
      <w:bookmarkStart w:id="51" w:name="show_IsSherutOrHR"/>
      <w:bookmarkEnd w:id="50"/>
      <w:r>
        <w:rPr>
          <w:rFonts w:hint="cs"/>
          <w:rtl/>
        </w:rPr>
        <w:t xml:space="preserve">השירותים </w:t>
      </w:r>
      <w:bookmarkEnd w:id="51"/>
      <w:r>
        <w:rPr>
          <w:rFonts w:hint="cs"/>
          <w:rtl/>
        </w:rPr>
        <w:t xml:space="preserve">המוצעים על ידי המציע עומדים בדרישות הרישוי והתקנים הנדרשים על פי דין לצורך אספקתם, </w:t>
      </w:r>
      <w:r w:rsidR="00DE5C54">
        <w:rPr>
          <w:rFonts w:hint="cs"/>
          <w:rtl/>
        </w:rPr>
        <w:t xml:space="preserve">אם </w:t>
      </w:r>
      <w:r>
        <w:rPr>
          <w:rFonts w:hint="cs"/>
          <w:rtl/>
        </w:rPr>
        <w:t>ישנם.</w:t>
      </w:r>
    </w:p>
    <w:p w14:paraId="0203D427" w14:textId="51065860" w:rsidR="000E3311" w:rsidRPr="00A56872" w:rsidRDefault="00BE63E7" w:rsidP="00A0392D">
      <w:pPr>
        <w:pStyle w:val="3-5"/>
        <w:rPr>
          <w:rtl/>
        </w:rPr>
      </w:pPr>
      <w:bookmarkStart w:id="52" w:name="show_IsHishtatfut_2"/>
      <w:r>
        <w:rPr>
          <w:rFonts w:hint="cs"/>
          <w:rtl/>
        </w:rPr>
        <w:t>סיור</w:t>
      </w:r>
      <w:r w:rsidR="00885E3E" w:rsidRPr="00A56872">
        <w:rPr>
          <w:rtl/>
        </w:rPr>
        <w:t xml:space="preserve"> </w:t>
      </w:r>
      <w:r w:rsidR="00885E3E" w:rsidRPr="00A56872">
        <w:rPr>
          <w:rFonts w:hint="eastAsia"/>
          <w:rtl/>
        </w:rPr>
        <w:t>מציעים</w:t>
      </w:r>
      <w:r w:rsidR="00A446B8" w:rsidRPr="00A56872">
        <w:rPr>
          <w:rtl/>
        </w:rPr>
        <w:t xml:space="preserve"> </w:t>
      </w:r>
      <w:r w:rsidR="00A80CF0" w:rsidRPr="00A56872">
        <w:rPr>
          <w:rtl/>
        </w:rPr>
        <w:t>–</w:t>
      </w:r>
    </w:p>
    <w:p w14:paraId="67EE9A22" w14:textId="09DD4513" w:rsidR="00D86778" w:rsidRPr="004F6325" w:rsidRDefault="00885E3E" w:rsidP="000C2347">
      <w:pPr>
        <w:pStyle w:val="4-3"/>
        <w:rPr>
          <w:rFonts w:eastAsia="David"/>
          <w:rtl/>
        </w:rPr>
      </w:pPr>
      <w:r w:rsidRPr="004F6325">
        <w:rPr>
          <w:rFonts w:eastAsia="David"/>
          <w:rtl/>
        </w:rPr>
        <w:t>נציגי המציע השתתפו ב</w:t>
      </w:r>
      <w:r w:rsidR="00BE63E7">
        <w:rPr>
          <w:rFonts w:eastAsia="David" w:hint="cs"/>
          <w:rtl/>
        </w:rPr>
        <w:t>סיור</w:t>
      </w:r>
      <w:r w:rsidRPr="004F6325">
        <w:rPr>
          <w:rFonts w:eastAsia="David"/>
          <w:rtl/>
        </w:rPr>
        <w:t xml:space="preserve"> המציעים כמפורט להלן במסמכי המכרז.</w:t>
      </w:r>
    </w:p>
    <w:p w14:paraId="479BEC83" w14:textId="77777777" w:rsidR="00390B5E" w:rsidRPr="002A3E64" w:rsidRDefault="00885E3E" w:rsidP="007B01DE">
      <w:pPr>
        <w:pStyle w:val="2-"/>
        <w:rPr>
          <w:rtl/>
        </w:rPr>
      </w:pPr>
      <w:bookmarkStart w:id="53" w:name="_Toc32477196"/>
      <w:bookmarkStart w:id="54" w:name="_Toc43400591"/>
      <w:bookmarkStart w:id="55" w:name="_Toc44931900"/>
      <w:bookmarkStart w:id="56" w:name="_Toc44931987"/>
      <w:bookmarkStart w:id="57" w:name="show_professionalConditions"/>
      <w:bookmarkEnd w:id="52"/>
      <w:bookmarkEnd w:id="53"/>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4"/>
      <w:bookmarkEnd w:id="55"/>
      <w:bookmarkEnd w:id="56"/>
    </w:p>
    <w:p w14:paraId="43CD261F" w14:textId="77777777" w:rsidR="00CC3072" w:rsidRPr="007B01DE" w:rsidRDefault="00885E3E" w:rsidP="00A0392D">
      <w:pPr>
        <w:pStyle w:val="3-5"/>
        <w:rPr>
          <w:rtl/>
        </w:rPr>
      </w:pPr>
      <w:r w:rsidRPr="007B01DE">
        <w:rPr>
          <w:rtl/>
        </w:rPr>
        <w:t>המציע</w:t>
      </w:r>
      <w:r w:rsidR="0047693B" w:rsidRPr="007B01DE">
        <w:rPr>
          <w:rtl/>
        </w:rPr>
        <w:t xml:space="preserve"> עומד בתנאים המפורטים להלן</w:t>
      </w:r>
      <w:r w:rsidRPr="007B01DE">
        <w:rPr>
          <w:rtl/>
        </w:rPr>
        <w:t>:</w:t>
      </w:r>
    </w:p>
    <w:bookmarkEnd w:id="57"/>
    <w:p w14:paraId="303C4682" w14:textId="77777777" w:rsidR="00A92235" w:rsidRDefault="00885E3E" w:rsidP="006B6CCE">
      <w:pPr>
        <w:pStyle w:val="4-3"/>
        <w:rPr>
          <w:rtl/>
        </w:rPr>
      </w:pPr>
      <w:r>
        <w:rPr>
          <w:rFonts w:eastAsia="David"/>
          <w:b/>
          <w:bCs/>
          <w:rtl/>
        </w:rPr>
        <w:t>נסיון מקצועי, היקף פעילות</w:t>
      </w:r>
      <w:r>
        <w:rPr>
          <w:rFonts w:eastAsia="David"/>
          <w:rtl/>
        </w:rPr>
        <w:t xml:space="preserve"> –</w:t>
      </w:r>
    </w:p>
    <w:p w14:paraId="1369BB80" w14:textId="0D3648DA" w:rsidR="00A25542" w:rsidRDefault="00885E3E" w:rsidP="00BE63E7">
      <w:pPr>
        <w:pStyle w:val="5-"/>
      </w:pPr>
      <w:r>
        <w:rPr>
          <w:rFonts w:eastAsia="David"/>
          <w:rtl/>
        </w:rPr>
        <w:lastRenderedPageBreak/>
        <w:t xml:space="preserve">בין השנים 2020-2024, המציע ביצע לפחות 3 פרויקטים אשר כללו אספקה והתקנה של מערכות בטחון, בהיקף של 200,000 ₪ (כולל מע"מ) לפחות לכל פרויקט. </w:t>
      </w:r>
    </w:p>
    <w:p w14:paraId="5A4AE1E9" w14:textId="77777777" w:rsidR="00A25542" w:rsidRDefault="00885E3E" w:rsidP="006B6CCE">
      <w:pPr>
        <w:pStyle w:val="4-3"/>
      </w:pPr>
      <w:r>
        <w:rPr>
          <w:rFonts w:eastAsia="David"/>
          <w:b/>
          <w:bCs/>
          <w:rtl/>
        </w:rPr>
        <w:t>רשיון</w:t>
      </w:r>
      <w:r>
        <w:rPr>
          <w:rFonts w:eastAsia="David"/>
          <w:rtl/>
        </w:rPr>
        <w:t xml:space="preserve"> –</w:t>
      </w:r>
    </w:p>
    <w:p w14:paraId="05C97B45" w14:textId="47846074" w:rsidR="00A25542" w:rsidRPr="00DD4B8A" w:rsidRDefault="00885E3E" w:rsidP="00BE63E7">
      <w:pPr>
        <w:spacing w:after="240" w:line="360" w:lineRule="auto"/>
        <w:ind w:left="2160"/>
        <w:jc w:val="both"/>
        <w:rPr>
          <w:rFonts w:eastAsia="David"/>
        </w:rPr>
      </w:pPr>
      <w:r w:rsidRPr="00DD4B8A">
        <w:rPr>
          <w:rFonts w:eastAsia="David"/>
          <w:rtl/>
        </w:rPr>
        <w:t>למציע רישיון תקף מסוג למציע הסמכה תקפה לתקן 9001-</w:t>
      </w:r>
      <w:r w:rsidRPr="00DD4B8A">
        <w:rPr>
          <w:rFonts w:eastAsia="David"/>
        </w:rPr>
        <w:t>ISO</w:t>
      </w:r>
      <w:r w:rsidRPr="00DD4B8A">
        <w:rPr>
          <w:rFonts w:eastAsia="David"/>
          <w:rtl/>
        </w:rPr>
        <w:t>.             </w:t>
      </w:r>
      <w:r w:rsidRPr="00DD4B8A">
        <w:rPr>
          <w:rFonts w:eastAsia="David"/>
        </w:rPr>
        <w:br/>
      </w:r>
      <w:r w:rsidRPr="00DD4B8A">
        <w:rPr>
          <w:rFonts w:eastAsia="David"/>
          <w:rtl/>
        </w:rPr>
        <w:t xml:space="preserve">לצורך הוכחת עמידת המציע בתנאי סף זה יצרף המציע להצעתו העתק הסמכה תקפה למועד הגשת ההצעה (נספח </w:t>
      </w:r>
      <w:r w:rsidR="00C47685" w:rsidRPr="00DD4B8A">
        <w:rPr>
          <w:rFonts w:eastAsia="David" w:hint="cs"/>
          <w:rtl/>
        </w:rPr>
        <w:t>4</w:t>
      </w:r>
      <w:r w:rsidRPr="00DD4B8A">
        <w:rPr>
          <w:rFonts w:eastAsia="David"/>
          <w:rtl/>
        </w:rPr>
        <w:t>')</w:t>
      </w:r>
    </w:p>
    <w:p w14:paraId="1D8AAE75" w14:textId="77777777" w:rsidR="00A25542" w:rsidRPr="00DD4B8A" w:rsidRDefault="00885E3E" w:rsidP="006B6CCE">
      <w:pPr>
        <w:pStyle w:val="4-3"/>
      </w:pPr>
      <w:r w:rsidRPr="00DD4B8A">
        <w:rPr>
          <w:rFonts w:eastAsia="David"/>
          <w:b/>
          <w:bCs/>
          <w:rtl/>
        </w:rPr>
        <w:t xml:space="preserve">אישור מטעם יצרני המערכות והפריטים הכלולים בהצעתו, לפיו המציע כשיר ומוסמך לביצוע התקנות, שדרוג ותחזוקה לפריטים הכלולים בהצעה. </w:t>
      </w:r>
      <w:r w:rsidRPr="00DD4B8A">
        <w:rPr>
          <w:rFonts w:eastAsia="David"/>
          <w:rtl/>
        </w:rPr>
        <w:t>–</w:t>
      </w:r>
    </w:p>
    <w:p w14:paraId="6C536E4E" w14:textId="54C6E43A" w:rsidR="00A25542" w:rsidRPr="00DD4B8A" w:rsidRDefault="00885E3E" w:rsidP="006B6CCE">
      <w:pPr>
        <w:pStyle w:val="5-"/>
      </w:pPr>
      <w:r w:rsidRPr="00DD4B8A">
        <w:rPr>
          <w:rFonts w:eastAsia="David"/>
          <w:rtl/>
        </w:rPr>
        <w:t xml:space="preserve">לצורך הוכחת עמידה בתנאי סף זה המציע יצהיר כי ברשותו קיימים האישורים כנדרש בגין המערכות הבאות: מערכת טלוויזיה במעגל סגור, מערכת הקלטה דיגיטאלית ותוכנת מערכת בקרת כניסה (נספח </w:t>
      </w:r>
      <w:r w:rsidR="00C47685" w:rsidRPr="00DD4B8A">
        <w:rPr>
          <w:rFonts w:eastAsia="David" w:hint="cs"/>
          <w:rtl/>
        </w:rPr>
        <w:t>5</w:t>
      </w:r>
      <w:r w:rsidRPr="00DD4B8A">
        <w:rPr>
          <w:rFonts w:eastAsia="David"/>
          <w:rtl/>
        </w:rPr>
        <w:t>).</w:t>
      </w:r>
    </w:p>
    <w:p w14:paraId="57BBA231" w14:textId="77777777" w:rsidR="00A25542" w:rsidRDefault="00885E3E" w:rsidP="006B6CCE">
      <w:pPr>
        <w:pStyle w:val="4-3"/>
      </w:pPr>
      <w:r>
        <w:rPr>
          <w:rFonts w:eastAsia="David"/>
          <w:b/>
          <w:bCs/>
          <w:rtl/>
        </w:rPr>
        <w:t xml:space="preserve">מנהל הפרויקט </w:t>
      </w:r>
      <w:r>
        <w:rPr>
          <w:rFonts w:eastAsia="David"/>
          <w:rtl/>
        </w:rPr>
        <w:t>–</w:t>
      </w:r>
    </w:p>
    <w:p w14:paraId="544A1561" w14:textId="30541425" w:rsidR="00A25542" w:rsidRDefault="00A632B2" w:rsidP="006B6CCE">
      <w:pPr>
        <w:pStyle w:val="5-"/>
      </w:pPr>
      <w:r>
        <w:rPr>
          <w:rFonts w:eastAsia="David"/>
          <w:rtl/>
        </w:rPr>
        <w:t>בין השנים 2020-2024</w:t>
      </w:r>
      <w:r>
        <w:rPr>
          <w:rFonts w:eastAsia="David" w:hint="cs"/>
          <w:rtl/>
        </w:rPr>
        <w:t xml:space="preserve"> </w:t>
      </w:r>
      <w:r w:rsidR="00885E3E">
        <w:rPr>
          <w:rFonts w:eastAsia="David"/>
          <w:rtl/>
        </w:rPr>
        <w:t>מנהל הפרויקט ביצע לפחות 2 פרויקטים אשר כללו אספקה והתקנה של מערכות בטחון, בהיקף של 200,000 ₪ (כולל מע"מ) לפחות לכל פרויקט.</w:t>
      </w:r>
    </w:p>
    <w:p w14:paraId="39231370" w14:textId="77777777" w:rsidR="00E9646D" w:rsidRPr="00A06FFB" w:rsidRDefault="00E9646D" w:rsidP="00385DAF">
      <w:pPr>
        <w:sectPr w:rsidR="00E9646D" w:rsidRPr="00A06FFB" w:rsidSect="00654526">
          <w:pgSz w:w="11906" w:h="16838" w:code="9"/>
          <w:pgMar w:top="1616" w:right="1826" w:bottom="1440" w:left="1800" w:header="709" w:footer="709" w:gutter="0"/>
          <w:cols w:space="708"/>
          <w:titlePg/>
          <w:bidi/>
          <w:rtlGutter/>
          <w:docGrid w:linePitch="360"/>
        </w:sectPr>
      </w:pPr>
    </w:p>
    <w:p w14:paraId="11AD8A6E" w14:textId="77777777" w:rsidR="00391993" w:rsidRPr="00EC0034" w:rsidRDefault="00885E3E" w:rsidP="00973BC2">
      <w:pPr>
        <w:pStyle w:val="1fe"/>
        <w:rPr>
          <w:rtl/>
        </w:rPr>
      </w:pPr>
      <w:bookmarkStart w:id="58" w:name="_Toc173823720"/>
      <w:bookmarkStart w:id="59" w:name="_Toc173825528"/>
      <w:bookmarkStart w:id="60" w:name="_Toc192418976"/>
      <w:r w:rsidRPr="00EC0034">
        <w:rPr>
          <w:rFonts w:hint="cs"/>
          <w:rtl/>
        </w:rPr>
        <w:lastRenderedPageBreak/>
        <w:t>ניקוד ה</w:t>
      </w:r>
      <w:r w:rsidR="008E27B7" w:rsidRPr="00EC0034">
        <w:rPr>
          <w:rFonts w:hint="cs"/>
          <w:rtl/>
        </w:rPr>
        <w:t>הצעות</w:t>
      </w:r>
      <w:bookmarkEnd w:id="58"/>
      <w:bookmarkEnd w:id="59"/>
      <w:bookmarkEnd w:id="60"/>
    </w:p>
    <w:p w14:paraId="49A4502A" w14:textId="77777777" w:rsidR="00C10C50" w:rsidRPr="002A3E64" w:rsidRDefault="00885E3E" w:rsidP="007B01DE">
      <w:pPr>
        <w:pStyle w:val="2-"/>
        <w:rPr>
          <w:rtl/>
        </w:rPr>
      </w:pPr>
      <w:bookmarkStart w:id="61" w:name="_Toc43400593"/>
      <w:bookmarkStart w:id="62" w:name="_Toc44931902"/>
      <w:bookmarkStart w:id="63" w:name="_Toc44931989"/>
      <w:bookmarkStart w:id="64"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61"/>
      <w:bookmarkEnd w:id="62"/>
      <w:bookmarkEnd w:id="63"/>
    </w:p>
    <w:p w14:paraId="3FA4298F" w14:textId="77777777" w:rsidR="00C10C50" w:rsidRPr="007B01DE" w:rsidRDefault="00885E3E"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17DB25AC" w14:textId="77777777" w:rsidR="00C10C50" w:rsidRPr="002D1D37" w:rsidRDefault="00885E3E" w:rsidP="000C2347">
      <w:pPr>
        <w:pStyle w:val="4-3"/>
        <w:rPr>
          <w:rtl/>
        </w:rPr>
      </w:pPr>
      <w:bookmarkStart w:id="65" w:name="show_MishkalIchut"/>
      <w:r w:rsidRPr="002D1D37">
        <w:rPr>
          <w:rtl/>
        </w:rPr>
        <w:t>איכות –</w:t>
      </w:r>
      <w:bookmarkStart w:id="66" w:name="MishkalIchut"/>
      <w:r w:rsidR="00E451C7">
        <w:rPr>
          <w:rFonts w:hint="cs"/>
          <w:rtl/>
        </w:rPr>
        <w:t>30</w:t>
      </w:r>
      <w:bookmarkEnd w:id="66"/>
      <w:r w:rsidRPr="002D1D37">
        <w:rPr>
          <w:rtl/>
        </w:rPr>
        <w:t>%</w:t>
      </w:r>
      <w:r w:rsidRPr="002D1D37">
        <w:rPr>
          <w:rFonts w:hint="cs"/>
          <w:rtl/>
        </w:rPr>
        <w:t>;</w:t>
      </w:r>
      <w:r w:rsidRPr="002D1D37">
        <w:rPr>
          <w:rtl/>
        </w:rPr>
        <w:t xml:space="preserve"> </w:t>
      </w:r>
      <w:bookmarkEnd w:id="65"/>
    </w:p>
    <w:p w14:paraId="4D40FF57" w14:textId="77777777" w:rsidR="00C10C50" w:rsidRDefault="00885E3E" w:rsidP="000C2347">
      <w:pPr>
        <w:pStyle w:val="4-3"/>
        <w:rPr>
          <w:rtl/>
        </w:rPr>
      </w:pPr>
      <w:bookmarkStart w:id="67" w:name="show_MishkalMechir"/>
      <w:r w:rsidRPr="002D1D37">
        <w:rPr>
          <w:rFonts w:hint="cs"/>
          <w:rtl/>
        </w:rPr>
        <w:t>מחיר</w:t>
      </w:r>
      <w:r w:rsidRPr="002D1D37">
        <w:rPr>
          <w:rtl/>
        </w:rPr>
        <w:t xml:space="preserve"> –</w:t>
      </w:r>
      <w:bookmarkStart w:id="68" w:name="MishkalMechir"/>
      <w:r w:rsidR="00E451C7">
        <w:rPr>
          <w:rFonts w:hint="cs"/>
          <w:rtl/>
        </w:rPr>
        <w:t>70</w:t>
      </w:r>
      <w:bookmarkEnd w:id="68"/>
      <w:r w:rsidRPr="002D1D37">
        <w:rPr>
          <w:rtl/>
        </w:rPr>
        <w:t>%</w:t>
      </w:r>
      <w:r w:rsidR="00DA0A6E">
        <w:rPr>
          <w:rFonts w:hint="cs"/>
          <w:rtl/>
        </w:rPr>
        <w:t>.</w:t>
      </w:r>
      <w:bookmarkEnd w:id="67"/>
    </w:p>
    <w:p w14:paraId="51908DDD" w14:textId="77777777" w:rsidR="0091559C" w:rsidRDefault="00885E3E" w:rsidP="007B01DE">
      <w:pPr>
        <w:pStyle w:val="2-"/>
        <w:rPr>
          <w:rtl/>
        </w:rPr>
      </w:pPr>
      <w:bookmarkStart w:id="69" w:name="show_isMarkivIchut_1"/>
      <w:r>
        <w:rPr>
          <w:rFonts w:hint="cs"/>
          <w:rtl/>
        </w:rPr>
        <w:t>מדדי איכות</w:t>
      </w:r>
    </w:p>
    <w:p w14:paraId="319F2849" w14:textId="77777777" w:rsidR="0091559C" w:rsidRDefault="00885E3E" w:rsidP="00A0392D">
      <w:pPr>
        <w:pStyle w:val="3-"/>
        <w:rPr>
          <w:rtl/>
        </w:rPr>
      </w:pPr>
      <w:bookmarkStart w:id="70"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7787" w:type="dxa"/>
        <w:tblInd w:w="317" w:type="dxa"/>
        <w:tblLayout w:type="fixed"/>
        <w:tblLook w:val="04A0" w:firstRow="1" w:lastRow="0" w:firstColumn="1" w:lastColumn="0" w:noHBand="0" w:noVBand="1"/>
        <w:tblCaption w:val="מדדי איכות כולל משקל יחסי של כל מדד"/>
        <w:tblDescription w:val="טבלה המציגה את המשקולות והקריטריונים המשמשים להערכת איכות ההצעות"/>
      </w:tblPr>
      <w:tblGrid>
        <w:gridCol w:w="700"/>
        <w:gridCol w:w="992"/>
        <w:gridCol w:w="3118"/>
        <w:gridCol w:w="2977"/>
      </w:tblGrid>
      <w:tr w:rsidR="00A25542" w14:paraId="5A6D18AB" w14:textId="77777777" w:rsidTr="00791065">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41D9398F" w14:textId="77777777" w:rsidR="0091559C" w:rsidRPr="00ED3AFA" w:rsidRDefault="00885E3E" w:rsidP="00791065">
            <w:pPr>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4581EFE7" w14:textId="77777777" w:rsidR="0091559C" w:rsidRPr="00ED3AFA" w:rsidRDefault="00885E3E" w:rsidP="00791065">
            <w:pPr>
              <w:tabs>
                <w:tab w:val="left" w:pos="509"/>
              </w:tabs>
              <w:jc w:val="center"/>
              <w:rPr>
                <w:b/>
                <w:color w:val="000000"/>
                <w:rtl/>
              </w:rPr>
            </w:pPr>
            <w:r>
              <w:rPr>
                <w:rFonts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24DD394D" w14:textId="77777777" w:rsidR="0091559C" w:rsidRPr="00ED3AFA" w:rsidRDefault="00885E3E" w:rsidP="00791065">
            <w:pPr>
              <w:tabs>
                <w:tab w:val="left" w:pos="509"/>
              </w:tabs>
              <w:jc w:val="center"/>
              <w:rPr>
                <w:b/>
                <w:color w:val="000000"/>
                <w:rtl/>
              </w:rPr>
            </w:pPr>
            <w:r>
              <w:rPr>
                <w:rFonts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5EC0448" w14:textId="77777777" w:rsidR="0091559C" w:rsidRPr="00ED3AFA" w:rsidRDefault="00885E3E" w:rsidP="009B0C91">
            <w:pPr>
              <w:tabs>
                <w:tab w:val="left" w:pos="509"/>
              </w:tabs>
              <w:jc w:val="both"/>
              <w:rPr>
                <w:b/>
                <w:color w:val="000000"/>
                <w:rtl/>
              </w:rPr>
            </w:pPr>
            <w:r w:rsidRPr="00ED3AFA">
              <w:rPr>
                <w:b/>
                <w:bCs/>
                <w:color w:val="000000"/>
                <w:rtl/>
              </w:rPr>
              <w:t>המפתח לחישוב</w:t>
            </w:r>
          </w:p>
        </w:tc>
      </w:tr>
      <w:tr w:rsidR="00A25542" w14:paraId="4BE4CA3D"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6584226" w14:textId="77777777" w:rsidR="0091559C" w:rsidRPr="00ED3AFA" w:rsidRDefault="00885E3E" w:rsidP="00791065">
            <w:pPr>
              <w:bidi w:val="0"/>
              <w:jc w:val="center"/>
              <w:rPr>
                <w:color w:val="000000"/>
                <w:rtl/>
              </w:rPr>
            </w:pPr>
            <w:bookmarkStart w:id="71" w:name="show_TavhinimAcher1" w:colFirst="0" w:colLast="3"/>
            <w:r>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22EE601B" w14:textId="77777777" w:rsidR="0091559C" w:rsidRPr="00ED3AFA" w:rsidRDefault="00885E3E" w:rsidP="00791065">
            <w:pPr>
              <w:bidi w:val="0"/>
              <w:jc w:val="center"/>
              <w:rPr>
                <w:color w:val="000000"/>
                <w:rtl/>
              </w:rPr>
            </w:pPr>
            <w:bookmarkStart w:id="72" w:name="MishkalTavhinimAcher1"/>
            <w:r w:rsidRPr="00ED3AFA">
              <w:rPr>
                <w:color w:val="000000"/>
              </w:rPr>
              <w:t>50</w:t>
            </w:r>
            <w:bookmarkEnd w:id="72"/>
            <w:r w:rsidRPr="00ED3AFA">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DE9BD68" w14:textId="77777777" w:rsidR="0091559C" w:rsidRPr="00ED3AFA" w:rsidRDefault="00885E3E" w:rsidP="00791065">
            <w:pPr>
              <w:jc w:val="center"/>
              <w:rPr>
                <w:rtl/>
              </w:rPr>
            </w:pPr>
            <w:bookmarkStart w:id="73" w:name="TiurTnaiTavhinimAcher1"/>
            <w:r w:rsidRPr="00ED3AFA">
              <w:rPr>
                <w:rtl/>
              </w:rPr>
              <w:t>ניסיון המציע מעבר לנדרש בתנאי הסף בתקופת הזמן המנויה בתנאי הסף בביצוע פרויקטים אשר כללו אספקה והתקנה של מערכות בטחון בעלי מאפיינים דומים לנדרש במכרז זה.  עבור כל פרויקט בהיקף של למעלה מ 200,000 ₪ יינתנו 10 נקודות, עד לסה"כ של 50 נקודות באמת מידה זו.  *לא ניתן להציג פרויקטים שהוצגו לצורך הוכחת עמידה בתנאי הסף *יובהר כי קביעה האם מדובר במאפיינים דומים נתונה לשיקול דעתו הבלעדי והתרשמותו של המזמין.</w:t>
            </w:r>
            <w:bookmarkEnd w:id="73"/>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B141133" w14:textId="3A0A1BD8" w:rsidR="0091559C" w:rsidRPr="00ED3AFA" w:rsidRDefault="00885E3E" w:rsidP="009B0C91">
            <w:pPr>
              <w:jc w:val="both"/>
              <w:rPr>
                <w:color w:val="000000"/>
                <w:rtl/>
              </w:rPr>
            </w:pPr>
            <w:bookmarkStart w:id="74" w:name="MafteachLechisuvTavhinimAcher1"/>
            <w:r w:rsidRPr="00ED3AFA">
              <w:rPr>
                <w:color w:val="000000"/>
                <w:rtl/>
              </w:rPr>
              <w:t>יינתנו 10 נקודות, עד לסה"כ של 50 נקודות באמת מידה זו.*לא ניתן להציג פרויקטים שהוצגו לצורך הוכחת עמידה בתנאי הסף *</w:t>
            </w:r>
            <w:bookmarkEnd w:id="74"/>
          </w:p>
        </w:tc>
      </w:tr>
      <w:bookmarkEnd w:id="71"/>
      <w:tr w:rsidR="00A25542" w14:paraId="710027D9"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32F519D" w14:textId="77777777" w:rsidR="0091559C" w:rsidRPr="00ED3AFA" w:rsidRDefault="00885E3E" w:rsidP="00791065">
            <w:pPr>
              <w:bidi w:val="0"/>
              <w:jc w:val="center"/>
              <w:rPr>
                <w:color w:val="000000"/>
                <w:rtl/>
              </w:rPr>
            </w:pPr>
            <w:r>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695ACA80" w14:textId="77777777" w:rsidR="0091559C" w:rsidRPr="00ED3AFA" w:rsidRDefault="00885E3E" w:rsidP="00791065">
            <w:pPr>
              <w:bidi w:val="0"/>
              <w:jc w:val="center"/>
              <w:rPr>
                <w:color w:val="000000"/>
                <w:rtl/>
              </w:rPr>
            </w:pPr>
            <w:bookmarkStart w:id="75" w:name="MishkalTavhinimAcher2"/>
            <w:r w:rsidRPr="00ED3AFA">
              <w:rPr>
                <w:color w:val="000000"/>
              </w:rPr>
              <w:t>50</w:t>
            </w:r>
            <w:bookmarkEnd w:id="75"/>
            <w:r w:rsidRPr="00ED3AFA">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5B1781DD" w14:textId="77777777" w:rsidR="0091559C" w:rsidRPr="00ED3AFA" w:rsidRDefault="00885E3E" w:rsidP="00791065">
            <w:pPr>
              <w:jc w:val="center"/>
              <w:rPr>
                <w:rtl/>
              </w:rPr>
            </w:pPr>
            <w:bookmarkStart w:id="76" w:name="TiurTnaiTavhinimAcher2"/>
            <w:r w:rsidRPr="00ED3AFA">
              <w:rPr>
                <w:rtl/>
              </w:rPr>
              <w:t>ניסיון מנהל הפרויקט מעבר לנדרש בתנאי הסף בתקופת הזמן המנויה בתנאי הסף בביצוע פרויקטים אשר כללו אספקה והתקנה של מערכות בטחון בעלי מאפיינים דומים לנדרש במכרז זה.  עבור כל פרויקט  בהיקף של למעלה מ 200,000 ₪ יינתנו 10 נקודות, עד לסה"כ של 50 נקודות באמת מידה זו.  *לא ניתן להציג פרויקטים שהוצגו לצורך הוכחת עמידה בתנאי הסף *יובהר כי קביעה האם מדובר במאפיינים דומים נתונה לשיקול דעתו הבלעדי והתרשמותו של המזמין.</w:t>
            </w:r>
            <w:bookmarkEnd w:id="76"/>
            <w:r w:rsidRPr="00ED3AFA">
              <w:rPr>
                <w:rtl/>
              </w:rPr>
              <w:t xml:space="preserve">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FDDF4AC" w14:textId="205840AB" w:rsidR="0091559C" w:rsidRPr="00ED3AFA" w:rsidRDefault="00885E3E" w:rsidP="009B0C91">
            <w:pPr>
              <w:jc w:val="both"/>
              <w:rPr>
                <w:color w:val="000000"/>
                <w:rtl/>
              </w:rPr>
            </w:pPr>
            <w:bookmarkStart w:id="77" w:name="MafteachLechisuvTavhinimAcher2"/>
            <w:r w:rsidRPr="00ED3AFA">
              <w:rPr>
                <w:color w:val="000000"/>
                <w:rtl/>
              </w:rPr>
              <w:t>יינתנו 10 נקודות, עד לסה"כ של 50 נקודות באמת מידה זו.  *לא ניתן להציג פרויקטים שהוצגו לצורך הוכחת עמידה בתנאי הסף *</w:t>
            </w:r>
            <w:bookmarkEnd w:id="77"/>
          </w:p>
        </w:tc>
      </w:tr>
      <w:bookmarkEnd w:id="69"/>
      <w:bookmarkEnd w:id="70"/>
    </w:tbl>
    <w:p w14:paraId="2E05A6F8" w14:textId="77777777" w:rsidR="0091559C" w:rsidRPr="00323E5B" w:rsidRDefault="0091559C" w:rsidP="00E0309B">
      <w:pPr>
        <w:rPr>
          <w:rtl/>
        </w:rPr>
      </w:pPr>
    </w:p>
    <w:p w14:paraId="29E34ABE" w14:textId="77777777" w:rsidR="0091559C" w:rsidRDefault="00885E3E" w:rsidP="007B01DE">
      <w:pPr>
        <w:pStyle w:val="2-"/>
        <w:rPr>
          <w:rtl/>
        </w:rPr>
      </w:pPr>
      <w:bookmarkStart w:id="78" w:name="show_isMarkivMechir_1"/>
      <w:r>
        <w:rPr>
          <w:rFonts w:hint="cs"/>
          <w:rtl/>
        </w:rPr>
        <w:t>מדדי מחיר</w:t>
      </w:r>
    </w:p>
    <w:p w14:paraId="0FB71BEA" w14:textId="77777777" w:rsidR="0071157D" w:rsidRDefault="00885E3E"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7EB69F05" w14:textId="77777777" w:rsidR="0071157D" w:rsidRDefault="00885E3E" w:rsidP="00A0392D">
      <w:pPr>
        <w:pStyle w:val="3-"/>
        <w:rPr>
          <w:rtl/>
        </w:rPr>
      </w:pPr>
      <w:r>
        <w:rPr>
          <w:rFonts w:hint="cs"/>
          <w:rtl/>
        </w:rPr>
        <w:lastRenderedPageBreak/>
        <w:t xml:space="preserve">עבור כל יחידת תמחור שתופיע בטופס הצעת המחיר יחושב ציון, בהתאם לנוסחאות המופרטות מטה. </w:t>
      </w:r>
    </w:p>
    <w:bookmarkEnd w:id="78"/>
    <w:p w14:paraId="3EFF79CE" w14:textId="77777777"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14:paraId="69F09865" w14:textId="77777777" w:rsidR="0086013E" w:rsidRDefault="00885E3E" w:rsidP="00A0392D">
      <w:pPr>
        <w:pStyle w:val="3-"/>
        <w:rPr>
          <w:rtl/>
        </w:rPr>
      </w:pPr>
      <w:r>
        <w:rPr>
          <w:rFonts w:hint="cs"/>
          <w:rtl/>
        </w:rPr>
        <w:t xml:space="preserve"> </w:t>
      </w:r>
      <w:bookmarkStart w:id="79"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עבור כל מציע יחושב ציון איכות בהתאם לסכימת כלל הציונים שקיבל המציע בכל תבחין איכות בהתאם למשקל של אותו תבחין.</w:t>
      </w:r>
      <w:bookmarkEnd w:id="79"/>
      <w:r>
        <w:rPr>
          <w:rFonts w:hint="cs"/>
          <w:rtl/>
        </w:rPr>
        <w:t xml:space="preserve"> </w:t>
      </w:r>
    </w:p>
    <w:p w14:paraId="4E133C3F" w14:textId="77777777" w:rsidR="00822845" w:rsidRDefault="00885E3E" w:rsidP="00A0392D">
      <w:pPr>
        <w:pStyle w:val="3-"/>
        <w:rPr>
          <w:rtl/>
        </w:rPr>
      </w:pPr>
      <w:bookmarkStart w:id="80"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52FB29C2" w14:textId="77777777" w:rsidR="00822845" w:rsidRPr="00EE0107" w:rsidRDefault="00885E3E" w:rsidP="000C2347">
      <w:pPr>
        <w:pStyle w:val="4-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087DCE66" w14:textId="77777777" w:rsidR="00C91699" w:rsidRDefault="00885E3E" w:rsidP="006B6CCE">
      <w:pPr>
        <w:pStyle w:val="5-"/>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81" w:name="show_pricing_by_quantity"/>
      <w:r w:rsidRPr="00375C36">
        <w:rPr>
          <w:rtl/>
        </w:rPr>
        <w:t xml:space="preserve"> </w:t>
      </w:r>
      <w:r w:rsidRPr="00375C36">
        <w:rPr>
          <w:rFonts w:hint="eastAsia"/>
          <w:rtl/>
        </w:rPr>
        <w:t>בכמות</w:t>
      </w:r>
      <w:bookmarkEnd w:id="81"/>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וסכימת כלל היחידות</w:t>
      </w:r>
      <w:r w:rsidRPr="00375C36">
        <w:rPr>
          <w:rtl/>
        </w:rPr>
        <w:t>.</w:t>
      </w:r>
    </w:p>
    <w:p w14:paraId="5D63C724" w14:textId="77777777" w:rsidR="00DD6CED" w:rsidRDefault="00885E3E" w:rsidP="006B6CCE">
      <w:pPr>
        <w:pStyle w:val="5-"/>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82" w:name="show_isRelativeComparison"/>
    </w:p>
    <w:p w14:paraId="57DB90BC" w14:textId="10D3C770" w:rsidR="00DD6CED" w:rsidRDefault="00852192"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i</m:t>
                  </m:r>
                </m:sub>
              </m:sSub>
            </m:den>
          </m:f>
          <m:r>
            <m:rPr>
              <m:sty m:val="b"/>
            </m:rPr>
            <w:rPr>
              <w:rFonts w:ascii="Cambria Math" w:hAnsi="Cambria Math"/>
            </w:rPr>
            <m:t>)</m:t>
          </m:r>
        </m:oMath>
      </m:oMathPara>
    </w:p>
    <w:p w14:paraId="1D4C6247" w14:textId="77777777" w:rsidR="00DD6CED" w:rsidRPr="00925707" w:rsidRDefault="00885E3E" w:rsidP="000C2347">
      <w:pPr>
        <w:pStyle w:val="6-0"/>
        <w:rPr>
          <w:rtl/>
        </w:rPr>
      </w:pPr>
      <w:r w:rsidRPr="00925707">
        <w:rPr>
          <w:rFonts w:hint="eastAsia"/>
          <w:rtl/>
        </w:rPr>
        <w:t>הגדרות</w:t>
      </w:r>
      <w:r w:rsidRPr="00925707">
        <w:rPr>
          <w:rtl/>
        </w:rPr>
        <w:t>:</w:t>
      </w:r>
    </w:p>
    <w:p w14:paraId="1662F970" w14:textId="77777777" w:rsidR="0086013E" w:rsidRPr="008500B1" w:rsidRDefault="00885E3E" w:rsidP="000C2347">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6E0807A4" w14:textId="77777777" w:rsidR="0086013E" w:rsidRPr="00825723" w:rsidRDefault="00885E3E" w:rsidP="000C2347">
      <w:pPr>
        <w:pStyle w:val="7-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451A0322" w14:textId="77777777" w:rsidR="0086013E" w:rsidRPr="006E33B1" w:rsidRDefault="00885E3E" w:rsidP="000C2347">
      <w:pPr>
        <w:pStyle w:val="7-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bookmarkEnd w:id="80"/>
    <w:bookmarkEnd w:id="82"/>
    <w:p w14:paraId="4BCF7DFE" w14:textId="263691BC" w:rsidR="0086013E" w:rsidRDefault="0086013E" w:rsidP="0039078E">
      <w:pPr>
        <w:pStyle w:val="7-0"/>
        <w:numPr>
          <w:ilvl w:val="0"/>
          <w:numId w:val="0"/>
        </w:numPr>
        <w:ind w:left="4147"/>
        <w:rPr>
          <w:rtl/>
        </w:rPr>
      </w:pPr>
    </w:p>
    <w:p w14:paraId="72214E77" w14:textId="77777777" w:rsidR="002D7FEE" w:rsidRDefault="00885E3E" w:rsidP="00A0392D">
      <w:pPr>
        <w:pStyle w:val="3-5"/>
        <w:rPr>
          <w:rtl/>
        </w:rPr>
      </w:pPr>
      <w:bookmarkStart w:id="83"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02CC193B" w14:textId="77777777" w:rsidR="00A24623" w:rsidRPr="00FC740E" w:rsidRDefault="00A24623" w:rsidP="00E0309B">
      <w:pPr>
        <w:rPr>
          <w:sz w:val="16"/>
          <w:szCs w:val="16"/>
          <w:rtl/>
        </w:rPr>
      </w:pPr>
      <w:bookmarkStart w:id="84" w:name="show_isLinear"/>
      <w:bookmarkStart w:id="85" w:name="show_IsNotHumanResources_7"/>
    </w:p>
    <w:p w14:paraId="6AF0926C" w14:textId="77777777" w:rsidR="002D7FEE" w:rsidRPr="00323E5B" w:rsidRDefault="00885E3E" w:rsidP="000C2347">
      <w:pPr>
        <w:pStyle w:val="4-3"/>
        <w:rPr>
          <w:rtl/>
        </w:rPr>
      </w:pPr>
      <w:bookmarkStart w:id="86" w:name="_Hlk163490797"/>
      <w:r w:rsidRPr="00DD1AB1">
        <w:t xml:space="preserve"> </w:t>
      </w:r>
      <w:r>
        <w:rPr>
          <w:rFonts w:ascii="Cambria Math" w:eastAsia="Cambria Math" w:hAnsi="Cambria Math" w:cs="Cambria Math"/>
        </w:rPr>
        <w:t>Gi=  30% x TQi+70% x PSi</w:t>
      </w:r>
    </w:p>
    <w:bookmarkEnd w:id="86"/>
    <w:p w14:paraId="2A2E1699" w14:textId="77777777" w:rsidR="002D7FEE" w:rsidRPr="00797B4B" w:rsidRDefault="00885E3E" w:rsidP="006B6CCE">
      <w:pPr>
        <w:pStyle w:val="4-"/>
        <w:rPr>
          <w:rtl/>
        </w:rPr>
      </w:pPr>
      <w:r w:rsidRPr="00797B4B">
        <w:rPr>
          <w:rFonts w:hint="eastAsia"/>
          <w:rtl/>
        </w:rPr>
        <w:t>הגדרות</w:t>
      </w:r>
      <w:r w:rsidRPr="00DE48B0">
        <w:rPr>
          <w:rtl/>
        </w:rPr>
        <w:t xml:space="preserve">: </w:t>
      </w:r>
    </w:p>
    <w:p w14:paraId="4525C293" w14:textId="77777777" w:rsidR="002D7FEE" w:rsidRPr="001D2E60" w:rsidRDefault="00885E3E" w:rsidP="006B6CCE">
      <w:pPr>
        <w:pStyle w:val="5-"/>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54A656D2" w14:textId="77777777" w:rsidR="002D7FEE" w:rsidRPr="00797B4B" w:rsidRDefault="00885E3E" w:rsidP="006B6CCE">
      <w:pPr>
        <w:pStyle w:val="5-"/>
        <w:rPr>
          <w:b/>
          <w:bCs/>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0C5D92D4" w14:textId="77777777" w:rsidR="005D0501" w:rsidRPr="00E132E4" w:rsidRDefault="00885E3E" w:rsidP="006B6CCE">
      <w:pPr>
        <w:pStyle w:val="5-"/>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7CD68F00" w14:textId="77777777" w:rsidR="009C6908" w:rsidRDefault="009C6908">
      <w:pPr>
        <w:rPr>
          <w:sz w:val="16"/>
          <w:szCs w:val="16"/>
          <w:rtl/>
        </w:rPr>
      </w:pPr>
      <w:bookmarkStart w:id="87" w:name="show_AmotMidaC_2"/>
      <w:bookmarkStart w:id="88" w:name="show_IsNotHumanResources_6"/>
      <w:bookmarkEnd w:id="83"/>
      <w:bookmarkEnd w:id="84"/>
      <w:bookmarkEnd w:id="85"/>
      <w:bookmarkEnd w:id="87"/>
      <w:bookmarkEnd w:id="88"/>
    </w:p>
    <w:p w14:paraId="4E38F7D9" w14:textId="77777777" w:rsidR="004475C1" w:rsidRPr="00323E5B" w:rsidRDefault="004475C1" w:rsidP="00E132E4"/>
    <w:p w14:paraId="7A891B9E" w14:textId="77777777" w:rsidR="00464ACD" w:rsidRPr="00EC0034" w:rsidRDefault="00885E3E" w:rsidP="00973BC2">
      <w:pPr>
        <w:pStyle w:val="1fe"/>
        <w:rPr>
          <w:rtl/>
        </w:rPr>
      </w:pPr>
      <w:bookmarkStart w:id="89" w:name="_Toc32477901"/>
      <w:bookmarkStart w:id="90" w:name="_Toc43400596"/>
      <w:bookmarkStart w:id="91" w:name="_Toc44931905"/>
      <w:bookmarkStart w:id="92" w:name="_Toc44931992"/>
      <w:bookmarkStart w:id="93" w:name="_Toc53331331"/>
      <w:bookmarkStart w:id="94" w:name="_Toc173823721"/>
      <w:bookmarkStart w:id="95" w:name="_Toc173825529"/>
      <w:bookmarkStart w:id="96" w:name="_Toc192418977"/>
      <w:bookmarkEnd w:id="64"/>
      <w:r w:rsidRPr="00EC0034">
        <w:rPr>
          <w:rFonts w:hint="eastAsia"/>
          <w:rtl/>
        </w:rPr>
        <w:t>בחירת</w:t>
      </w:r>
      <w:r w:rsidRPr="00EC0034">
        <w:rPr>
          <w:rtl/>
        </w:rPr>
        <w:t xml:space="preserve"> </w:t>
      </w:r>
      <w:r w:rsidRPr="00EC0034">
        <w:rPr>
          <w:rFonts w:hint="eastAsia"/>
          <w:rtl/>
        </w:rPr>
        <w:t>זוכה</w:t>
      </w:r>
      <w:bookmarkEnd w:id="89"/>
      <w:bookmarkEnd w:id="90"/>
      <w:bookmarkEnd w:id="91"/>
      <w:bookmarkEnd w:id="92"/>
      <w:bookmarkEnd w:id="93"/>
      <w:bookmarkEnd w:id="94"/>
      <w:bookmarkEnd w:id="95"/>
      <w:bookmarkEnd w:id="96"/>
    </w:p>
    <w:p w14:paraId="78F569CA" w14:textId="77777777" w:rsidR="00B41858" w:rsidRPr="002A3E64" w:rsidRDefault="00885E3E" w:rsidP="007B01DE">
      <w:pPr>
        <w:pStyle w:val="2-"/>
        <w:rPr>
          <w:rtl/>
        </w:rPr>
      </w:pPr>
      <w:bookmarkStart w:id="97" w:name="_Toc43400597"/>
      <w:bookmarkStart w:id="98" w:name="_Toc44931906"/>
      <w:bookmarkStart w:id="99" w:name="_Toc44931993"/>
      <w:r w:rsidRPr="002A3E64">
        <w:rPr>
          <w:rFonts w:hint="eastAsia"/>
          <w:rtl/>
        </w:rPr>
        <w:t>דירוג</w:t>
      </w:r>
      <w:r w:rsidRPr="002A3E64">
        <w:rPr>
          <w:rtl/>
        </w:rPr>
        <w:t xml:space="preserve"> ההצעות</w:t>
      </w:r>
      <w:bookmarkEnd w:id="97"/>
      <w:bookmarkEnd w:id="98"/>
      <w:bookmarkEnd w:id="99"/>
      <w:r w:rsidRPr="002A3E64">
        <w:rPr>
          <w:rtl/>
        </w:rPr>
        <w:t xml:space="preserve"> </w:t>
      </w:r>
    </w:p>
    <w:p w14:paraId="79E87213" w14:textId="77777777" w:rsidR="00327C31" w:rsidRDefault="00885E3E"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656D414E" w14:textId="77777777" w:rsidR="00681022" w:rsidRDefault="00885E3E" w:rsidP="00A0392D">
      <w:pPr>
        <w:pStyle w:val="3-"/>
        <w:rPr>
          <w:rtl/>
        </w:rPr>
      </w:pPr>
      <w:bookmarkStart w:id="100" w:name="show_IsTovin_3"/>
      <w:bookmarkStart w:id="101" w:name="hidden_AmotMidaA_1"/>
      <w:r>
        <w:rPr>
          <w:rFonts w:hint="cs"/>
          <w:rtl/>
        </w:rPr>
        <w:t>במסגרת שקלול הציון ודירוג ההצעות, תינתן העדפה לטובין מתוצרת הארץ, בהתאם לתקנה 3 לתקנות חובת המכרזים (העדפת תוצרת הארץ), התשנ"ה-1995 ("</w:t>
      </w:r>
      <w:r w:rsidRPr="000636E1">
        <w:rPr>
          <w:rFonts w:hint="eastAsia"/>
          <w:b/>
          <w:bCs/>
          <w:rtl/>
        </w:rPr>
        <w:t>תקנות</w:t>
      </w:r>
      <w:r w:rsidRPr="000636E1">
        <w:rPr>
          <w:b/>
          <w:bCs/>
          <w:rtl/>
        </w:rPr>
        <w:t xml:space="preserve"> </w:t>
      </w:r>
      <w:r w:rsidRPr="000636E1">
        <w:rPr>
          <w:rFonts w:hint="eastAsia"/>
          <w:b/>
          <w:bCs/>
          <w:rtl/>
        </w:rPr>
        <w:t>העדפת</w:t>
      </w:r>
      <w:r w:rsidRPr="000636E1">
        <w:rPr>
          <w:b/>
          <w:bCs/>
          <w:rtl/>
        </w:rPr>
        <w:t xml:space="preserve"> </w:t>
      </w:r>
      <w:r w:rsidRPr="000636E1">
        <w:rPr>
          <w:rFonts w:hint="eastAsia"/>
          <w:b/>
          <w:bCs/>
          <w:rtl/>
        </w:rPr>
        <w:t>תוצרת</w:t>
      </w:r>
      <w:r w:rsidRPr="000636E1">
        <w:rPr>
          <w:b/>
          <w:bCs/>
          <w:rtl/>
        </w:rPr>
        <w:t xml:space="preserve"> </w:t>
      </w:r>
      <w:r w:rsidRPr="000636E1">
        <w:rPr>
          <w:rFonts w:hint="eastAsia"/>
          <w:b/>
          <w:bCs/>
          <w:rtl/>
        </w:rPr>
        <w:t>הארץ</w:t>
      </w:r>
      <w:r>
        <w:rPr>
          <w:rFonts w:hint="cs"/>
          <w:rtl/>
        </w:rPr>
        <w:t>")</w:t>
      </w:r>
      <w:r w:rsidR="00221167">
        <w:rPr>
          <w:rFonts w:hint="cs"/>
          <w:rtl/>
        </w:rPr>
        <w:t xml:space="preserve"> ובכפוף להוראות הדין</w:t>
      </w:r>
      <w:r>
        <w:rPr>
          <w:rFonts w:hint="cs"/>
          <w:rtl/>
        </w:rPr>
        <w:t>,</w:t>
      </w:r>
      <w:r w:rsidR="00290864">
        <w:rPr>
          <w:rFonts w:hint="cs"/>
          <w:rtl/>
        </w:rPr>
        <w:t xml:space="preserve"> וזאת</w:t>
      </w:r>
      <w:r>
        <w:rPr>
          <w:rFonts w:hint="cs"/>
          <w:rtl/>
        </w:rPr>
        <w:t xml:space="preserve"> </w:t>
      </w:r>
      <w:r w:rsidR="00290864">
        <w:rPr>
          <w:rFonts w:hint="cs"/>
          <w:rtl/>
        </w:rPr>
        <w:t>ל</w:t>
      </w:r>
      <w:r>
        <w:rPr>
          <w:rFonts w:hint="cs"/>
          <w:rtl/>
        </w:rPr>
        <w:t>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p w14:paraId="2B6F37A9" w14:textId="77777777" w:rsidR="00C46AF5" w:rsidRPr="00C46AF5" w:rsidRDefault="00885E3E" w:rsidP="00A0392D">
      <w:pPr>
        <w:pStyle w:val="3-"/>
        <w:rPr>
          <w:rtl/>
        </w:rPr>
      </w:pPr>
      <w:bookmarkStart w:id="102" w:name="show_IsNotHumanResources_1"/>
      <w:bookmarkEnd w:id="100"/>
      <w:bookmarkEnd w:id="101"/>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64B71E91" w14:textId="77777777" w:rsidR="00125AFD" w:rsidRPr="00E35708" w:rsidRDefault="00885E3E"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601C8826" w14:textId="77777777" w:rsidR="00C23BCA" w:rsidRPr="00E35708" w:rsidRDefault="00885E3E" w:rsidP="000C2347">
      <w:pPr>
        <w:pStyle w:val="4-3"/>
        <w:rPr>
          <w:rtl/>
        </w:rPr>
      </w:pPr>
      <w:bookmarkStart w:id="103" w:name="show_isMarkivIchut_3"/>
      <w:bookmarkStart w:id="104"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03"/>
      <w:bookmarkEnd w:id="104"/>
      <w:r w:rsidR="00BB5D6A" w:rsidRPr="00E35708">
        <w:rPr>
          <w:rtl/>
        </w:rPr>
        <w:t xml:space="preserve"> </w:t>
      </w:r>
      <w:r w:rsidRPr="00E35708">
        <w:rPr>
          <w:rtl/>
        </w:rPr>
        <w:t xml:space="preserve"> </w:t>
      </w:r>
    </w:p>
    <w:p w14:paraId="41A01416" w14:textId="77777777" w:rsidR="00C46AF5" w:rsidRPr="00E35708" w:rsidRDefault="00885E3E"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02"/>
    </w:p>
    <w:p w14:paraId="352F7A9E" w14:textId="77777777" w:rsidR="00B41858" w:rsidRPr="00C229DC" w:rsidRDefault="00885E3E" w:rsidP="007B01DE">
      <w:pPr>
        <w:pStyle w:val="2-"/>
        <w:rPr>
          <w:rtl/>
        </w:rPr>
      </w:pPr>
      <w:bookmarkStart w:id="105" w:name="_Toc43400598"/>
      <w:bookmarkStart w:id="106" w:name="_Toc44931907"/>
      <w:bookmarkStart w:id="107" w:name="_Toc44931994"/>
      <w:r w:rsidRPr="00C229DC">
        <w:rPr>
          <w:rtl/>
        </w:rPr>
        <w:t xml:space="preserve">בחירת </w:t>
      </w:r>
      <w:r w:rsidR="001B092F" w:rsidRPr="00C229DC">
        <w:rPr>
          <w:rFonts w:hint="eastAsia"/>
          <w:rtl/>
        </w:rPr>
        <w:t>זוכה</w:t>
      </w:r>
      <w:bookmarkEnd w:id="105"/>
      <w:bookmarkEnd w:id="106"/>
      <w:bookmarkEnd w:id="107"/>
      <w:r w:rsidR="008669C4" w:rsidRPr="00C229DC">
        <w:rPr>
          <w:rtl/>
        </w:rPr>
        <w:t xml:space="preserve"> </w:t>
      </w:r>
    </w:p>
    <w:p w14:paraId="797FC514" w14:textId="77777777" w:rsidR="00B41858" w:rsidRPr="00C229DC" w:rsidRDefault="00885E3E" w:rsidP="00A0392D">
      <w:pPr>
        <w:pStyle w:val="3-"/>
        <w:rPr>
          <w:rtl/>
        </w:rPr>
      </w:pPr>
      <w:bookmarkStart w:id="108"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08"/>
    </w:p>
    <w:p w14:paraId="35B88D9F" w14:textId="77777777" w:rsidR="001754C3" w:rsidRPr="002A3E64" w:rsidRDefault="00885E3E"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041DE242" w14:textId="77777777" w:rsidR="00B56758" w:rsidRPr="000C2347" w:rsidRDefault="00885E3E"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097DBB1F" w14:textId="77777777" w:rsidR="00280F8B" w:rsidRPr="000C2347" w:rsidRDefault="00885E3E" w:rsidP="000C2347">
      <w:pPr>
        <w:pStyle w:val="4-3"/>
        <w:rPr>
          <w:rtl/>
        </w:rPr>
      </w:pPr>
      <w:r w:rsidRPr="000C2347">
        <w:rPr>
          <w:rFonts w:hint="cs"/>
          <w:rtl/>
        </w:rPr>
        <w:lastRenderedPageBreak/>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3"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37805021" w14:textId="77777777" w:rsidR="00A1050C" w:rsidRDefault="00885E3E"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508EE0D9" w14:textId="77777777" w:rsidR="006F782B" w:rsidRPr="006F782B" w:rsidRDefault="00885E3E"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1454BD07" w14:textId="77777777" w:rsidR="006F782B" w:rsidRPr="000C2347" w:rsidRDefault="00885E3E"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11E46101" w14:textId="77777777" w:rsidR="00376312" w:rsidRDefault="00885E3E" w:rsidP="000C2347">
      <w:pPr>
        <w:pStyle w:val="6-0"/>
        <w:rPr>
          <w:rtl/>
        </w:rPr>
      </w:pPr>
      <w:r w:rsidRPr="006F782B">
        <w:rPr>
          <w:rFonts w:hint="cs"/>
          <w:rtl/>
        </w:rPr>
        <w:t>התקשרות עם אגודה עותומאנית.</w:t>
      </w:r>
      <w:r>
        <w:rPr>
          <w:rFonts w:hint="cs"/>
          <w:rtl/>
        </w:rPr>
        <w:t xml:space="preserve"> </w:t>
      </w:r>
    </w:p>
    <w:p w14:paraId="016A2455" w14:textId="77777777" w:rsidR="00A1050C" w:rsidRPr="000D594D" w:rsidRDefault="00885E3E"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6000707F" w14:textId="77777777" w:rsidR="00903EFB" w:rsidRPr="002B62A3" w:rsidRDefault="00885E3E"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0BE8AB02" w14:textId="77777777" w:rsidR="00322FCF" w:rsidRDefault="00885E3E" w:rsidP="000C2347">
      <w:pPr>
        <w:pStyle w:val="4-3"/>
        <w:rPr>
          <w:rtl/>
        </w:rPr>
      </w:pPr>
      <w:r>
        <w:rPr>
          <w:rFonts w:hint="cs"/>
          <w:rtl/>
        </w:rPr>
        <w:t>על הזוכה להירשם כספק (</w:t>
      </w:r>
      <w:r w:rsidR="00C051AA">
        <w:rPr>
          <w:rFonts w:hint="cs"/>
          <w:rtl/>
        </w:rPr>
        <w:t xml:space="preserve">אם </w:t>
      </w:r>
      <w:r>
        <w:rPr>
          <w:rFonts w:hint="cs"/>
          <w:rtl/>
        </w:rPr>
        <w:t xml:space="preserve">אינו רשום) בפורטל הספקים הממשלתי לשם הגשת דיווחים וחשבוניות. לצורך כך, הזוכה יידרש לשאת בכל העלויות, </w:t>
      </w:r>
      <w:r w:rsidR="00C051AA">
        <w:rPr>
          <w:rFonts w:hint="cs"/>
          <w:rtl/>
        </w:rPr>
        <w:t xml:space="preserve">אם </w:t>
      </w:r>
      <w:r>
        <w:rPr>
          <w:rFonts w:hint="cs"/>
          <w:rtl/>
        </w:rPr>
        <w:t>ישנן, ולאשר את תנאי השימוש בפורטל</w:t>
      </w:r>
      <w:r w:rsidR="00F70D9A">
        <w:rPr>
          <w:rFonts w:hint="cs"/>
          <w:rtl/>
        </w:rPr>
        <w:t xml:space="preserve"> </w:t>
      </w:r>
      <w:r>
        <w:rPr>
          <w:rFonts w:hint="cs"/>
          <w:rtl/>
        </w:rPr>
        <w:t xml:space="preserve">(ראה </w:t>
      </w:r>
      <w:hyperlink r:id="rId14"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77F515C2" w14:textId="77777777" w:rsidR="00686BA2" w:rsidRPr="00686BA2" w:rsidRDefault="00885E3E" w:rsidP="000C2347">
      <w:pPr>
        <w:pStyle w:val="4-3"/>
        <w:rPr>
          <w:rtl/>
        </w:rPr>
      </w:pPr>
      <w:bookmarkStart w:id="109" w:name="show_isTovin_14"/>
      <w:r>
        <w:rPr>
          <w:rFonts w:hint="cs"/>
          <w:rtl/>
        </w:rPr>
        <w:t xml:space="preserve">אם הזוכה </w:t>
      </w:r>
      <w:r w:rsidRPr="00251BE9">
        <w:rPr>
          <w:rtl/>
        </w:rPr>
        <w:t>הצהיר במסגרת הצעתו, כי הצעתו היא של טובין מתוצרת הארץ, יגיש הזוכה אישור רו"ח להוכחת זכאותו (נספח ב – הצהרות ואישור רו''ח – העדפת תוצרת הארץ</w:t>
      </w:r>
      <w:r w:rsidRPr="00686BA2">
        <w:rPr>
          <w:rtl/>
        </w:rPr>
        <w:t xml:space="preserve"> </w:t>
      </w:r>
      <w:hyperlink r:id="rId15" w:history="1">
        <w:r w:rsidRPr="00251BE9">
          <w:rPr>
            <w:rStyle w:val="Hyperlink"/>
            <w:rFonts w:ascii="David" w:hAnsi="David" w:cs="David"/>
            <w:rtl/>
          </w:rPr>
          <w:t>להוראת תכ"ם 7.11.4 "העדפת תוצרת הארץ"</w:t>
        </w:r>
      </w:hyperlink>
      <w:r w:rsidRPr="00251BE9">
        <w:rPr>
          <w:rtl/>
        </w:rPr>
        <w:t>).</w:t>
      </w:r>
      <w:bookmarkEnd w:id="109"/>
    </w:p>
    <w:p w14:paraId="1050AFDC" w14:textId="77777777" w:rsidR="001A7586" w:rsidRPr="00AC2E6E" w:rsidRDefault="00885E3E"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0277527C" w14:textId="77777777" w:rsidR="00AA027F" w:rsidRPr="002A3E64" w:rsidRDefault="00885E3E" w:rsidP="007B01DE">
      <w:pPr>
        <w:pStyle w:val="2-"/>
        <w:rPr>
          <w:rtl/>
        </w:rPr>
      </w:pPr>
      <w:bookmarkStart w:id="110" w:name="_Toc43400601"/>
      <w:bookmarkStart w:id="111" w:name="_Toc44931910"/>
      <w:bookmarkStart w:id="112" w:name="_Toc44931997"/>
      <w:bookmarkStart w:id="113" w:name="_Toc516503356"/>
      <w:r w:rsidRPr="002A3E64">
        <w:rPr>
          <w:rFonts w:hint="eastAsia"/>
          <w:rtl/>
        </w:rPr>
        <w:lastRenderedPageBreak/>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10"/>
      <w:bookmarkEnd w:id="111"/>
      <w:bookmarkEnd w:id="112"/>
    </w:p>
    <w:p w14:paraId="36A3FE11" w14:textId="77777777" w:rsidR="00A921E5" w:rsidRPr="002D1D37" w:rsidRDefault="00885E3E"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14"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14"/>
    </w:p>
    <w:p w14:paraId="4C56B3A9" w14:textId="77777777" w:rsidR="00AA027F" w:rsidRPr="003874D1" w:rsidRDefault="00885E3E"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15" w:name="show_expected_time_by_customer"/>
      <w:r w:rsidR="0062039A">
        <w:rPr>
          <w:rFonts w:hint="cs"/>
          <w:rtl/>
        </w:rPr>
        <w:t xml:space="preserve"> פרק הזמן שיוגדר על ידי המזמין</w:t>
      </w:r>
      <w:bookmarkEnd w:id="115"/>
      <w:r w:rsidRPr="002D1D37">
        <w:rPr>
          <w:rtl/>
        </w:rPr>
        <w:t xml:space="preserve">. </w:t>
      </w:r>
    </w:p>
    <w:p w14:paraId="353730F0"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215D3929" w14:textId="77777777" w:rsidR="00721BE1" w:rsidRPr="00EC0034" w:rsidRDefault="00885E3E" w:rsidP="00973BC2">
      <w:pPr>
        <w:pStyle w:val="1fe"/>
        <w:rPr>
          <w:rtl/>
        </w:rPr>
      </w:pPr>
      <w:bookmarkStart w:id="116" w:name="_Toc32477902"/>
      <w:bookmarkStart w:id="117" w:name="_Toc43400602"/>
      <w:bookmarkStart w:id="118" w:name="_Toc44931911"/>
      <w:bookmarkStart w:id="119" w:name="_Toc44931998"/>
      <w:bookmarkStart w:id="120" w:name="_Toc53331332"/>
      <w:bookmarkStart w:id="121" w:name="_Toc173823722"/>
      <w:bookmarkStart w:id="122" w:name="_Toc173825530"/>
      <w:bookmarkStart w:id="123" w:name="_Toc192418978"/>
      <w:r w:rsidRPr="00EC0034">
        <w:rPr>
          <w:rFonts w:hint="cs"/>
          <w:rtl/>
        </w:rPr>
        <w:lastRenderedPageBreak/>
        <w:t>מופעים ומועדים במכרז</w:t>
      </w:r>
      <w:bookmarkEnd w:id="116"/>
      <w:bookmarkEnd w:id="117"/>
      <w:bookmarkEnd w:id="118"/>
      <w:bookmarkEnd w:id="119"/>
      <w:bookmarkEnd w:id="120"/>
      <w:bookmarkEnd w:id="121"/>
      <w:bookmarkEnd w:id="122"/>
      <w:bookmarkEnd w:id="123"/>
    </w:p>
    <w:p w14:paraId="1066A8CC" w14:textId="77777777" w:rsidR="00721BE1" w:rsidRPr="002A3E64" w:rsidRDefault="00885E3E" w:rsidP="007B01DE">
      <w:pPr>
        <w:pStyle w:val="2-"/>
        <w:rPr>
          <w:rtl/>
        </w:rPr>
      </w:pPr>
      <w:bookmarkStart w:id="124" w:name="_Toc43400603"/>
      <w:bookmarkStart w:id="125" w:name="_Toc44931912"/>
      <w:bookmarkStart w:id="126" w:name="_Toc44931999"/>
      <w:bookmarkStart w:id="127" w:name="_Toc516503357"/>
      <w:bookmarkStart w:id="128" w:name="_Toc516503358"/>
      <w:bookmarkEnd w:id="113"/>
      <w:r w:rsidRPr="002A3E64">
        <w:rPr>
          <w:rFonts w:hint="eastAsia"/>
          <w:rtl/>
        </w:rPr>
        <w:t>מועדי</w:t>
      </w:r>
      <w:r w:rsidRPr="002A3E64">
        <w:rPr>
          <w:rtl/>
        </w:rPr>
        <w:t xml:space="preserve"> </w:t>
      </w:r>
      <w:r w:rsidRPr="002A3E64">
        <w:rPr>
          <w:rFonts w:hint="eastAsia"/>
          <w:rtl/>
        </w:rPr>
        <w:t>המכרז</w:t>
      </w:r>
      <w:bookmarkEnd w:id="124"/>
      <w:bookmarkEnd w:id="125"/>
      <w:bookmarkEnd w:id="126"/>
    </w:p>
    <w:p w14:paraId="4D6657DA" w14:textId="77777777" w:rsidR="00721BE1" w:rsidRDefault="00885E3E" w:rsidP="00A0392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מועדי המכרז"/>
        <w:tblDescription w:val="טבלה המציגה את כל המועדים הקשורים למכרז"/>
      </w:tblPr>
      <w:tblGrid>
        <w:gridCol w:w="4251"/>
        <w:gridCol w:w="3685"/>
      </w:tblGrid>
      <w:tr w:rsidR="00A25542" w14:paraId="0442DB50" w14:textId="77777777" w:rsidTr="00B35F02">
        <w:trPr>
          <w:tblHeader/>
          <w:jc w:val="right"/>
        </w:trPr>
        <w:tc>
          <w:tcPr>
            <w:tcW w:w="4251" w:type="dxa"/>
            <w:shd w:val="clear" w:color="auto" w:fill="E6E6E6"/>
            <w:vAlign w:val="center"/>
          </w:tcPr>
          <w:p w14:paraId="6A451372" w14:textId="77777777" w:rsidR="0057313F" w:rsidRPr="00B63569" w:rsidRDefault="00885E3E" w:rsidP="000011C8">
            <w:pPr>
              <w:pStyle w:val="af7"/>
              <w:spacing w:line="360" w:lineRule="auto"/>
              <w:ind w:right="-1440"/>
              <w:rPr>
                <w:rFonts w:cs="David"/>
                <w:rtl/>
              </w:rPr>
            </w:pPr>
            <w:r w:rsidRPr="00B63569">
              <w:rPr>
                <w:rFonts w:cs="David"/>
                <w:rtl/>
              </w:rPr>
              <w:t>נושא</w:t>
            </w:r>
          </w:p>
        </w:tc>
        <w:tc>
          <w:tcPr>
            <w:tcW w:w="3685" w:type="dxa"/>
            <w:shd w:val="clear" w:color="auto" w:fill="E6E6E6"/>
            <w:vAlign w:val="center"/>
          </w:tcPr>
          <w:p w14:paraId="7707E0AA" w14:textId="77777777" w:rsidR="0057313F" w:rsidRPr="00B63569" w:rsidRDefault="00885E3E" w:rsidP="00E63618">
            <w:pPr>
              <w:pStyle w:val="af7"/>
              <w:spacing w:line="360" w:lineRule="auto"/>
              <w:ind w:right="52"/>
              <w:rPr>
                <w:rFonts w:cs="David"/>
                <w:rtl/>
              </w:rPr>
            </w:pPr>
            <w:r w:rsidRPr="00B63569">
              <w:rPr>
                <w:rFonts w:cs="David"/>
                <w:rtl/>
              </w:rPr>
              <w:t>תאריך</w:t>
            </w:r>
          </w:p>
        </w:tc>
      </w:tr>
      <w:tr w:rsidR="00BE63E7" w14:paraId="6F9F7D1A" w14:textId="77777777" w:rsidTr="00B35F02">
        <w:trPr>
          <w:jc w:val="right"/>
        </w:trPr>
        <w:tc>
          <w:tcPr>
            <w:tcW w:w="4251" w:type="dxa"/>
            <w:vAlign w:val="center"/>
          </w:tcPr>
          <w:p w14:paraId="508B57E2" w14:textId="0E19E8BA" w:rsidR="00BE63E7" w:rsidRDefault="00BE63E7" w:rsidP="000011C8">
            <w:pPr>
              <w:pStyle w:val="af7"/>
              <w:spacing w:line="360" w:lineRule="auto"/>
              <w:ind w:right="160"/>
              <w:jc w:val="center"/>
              <w:rPr>
                <w:rFonts w:cs="David"/>
                <w:rtl/>
              </w:rPr>
            </w:pPr>
            <w:r>
              <w:rPr>
                <w:rFonts w:cs="David" w:hint="cs"/>
                <w:rtl/>
              </w:rPr>
              <w:t>פרסום המכרז</w:t>
            </w:r>
          </w:p>
        </w:tc>
        <w:tc>
          <w:tcPr>
            <w:tcW w:w="3685" w:type="dxa"/>
            <w:vAlign w:val="center"/>
          </w:tcPr>
          <w:p w14:paraId="0CB750B2" w14:textId="58951691" w:rsidR="00BE63E7" w:rsidRDefault="00C14590" w:rsidP="000932BD">
            <w:pPr>
              <w:pStyle w:val="af7"/>
              <w:spacing w:line="360" w:lineRule="auto"/>
              <w:ind w:right="52"/>
              <w:jc w:val="center"/>
              <w:rPr>
                <w:rFonts w:cs="David"/>
                <w:rtl/>
              </w:rPr>
            </w:pPr>
            <w:r>
              <w:rPr>
                <w:rFonts w:cs="David" w:hint="cs"/>
                <w:rtl/>
              </w:rPr>
              <w:t>05.05.2025</w:t>
            </w:r>
          </w:p>
        </w:tc>
      </w:tr>
      <w:tr w:rsidR="00BE63E7" w14:paraId="6BEAC2E5" w14:textId="77777777" w:rsidTr="00B35F02">
        <w:trPr>
          <w:jc w:val="right"/>
        </w:trPr>
        <w:tc>
          <w:tcPr>
            <w:tcW w:w="4251" w:type="dxa"/>
            <w:vAlign w:val="center"/>
          </w:tcPr>
          <w:p w14:paraId="46E962F4" w14:textId="2580B723" w:rsidR="00BE63E7" w:rsidRDefault="00BE63E7" w:rsidP="000011C8">
            <w:pPr>
              <w:pStyle w:val="af7"/>
              <w:spacing w:line="360" w:lineRule="auto"/>
              <w:ind w:right="160"/>
              <w:jc w:val="center"/>
              <w:rPr>
                <w:rFonts w:cs="David"/>
                <w:rtl/>
              </w:rPr>
            </w:pPr>
            <w:r>
              <w:rPr>
                <w:rFonts w:cs="David" w:hint="cs"/>
                <w:rtl/>
              </w:rPr>
              <w:t>מועד אחרון להרשמה לסיור מציעים</w:t>
            </w:r>
          </w:p>
        </w:tc>
        <w:tc>
          <w:tcPr>
            <w:tcW w:w="3685" w:type="dxa"/>
            <w:vAlign w:val="center"/>
          </w:tcPr>
          <w:p w14:paraId="02860E99" w14:textId="0E369021" w:rsidR="00BE63E7" w:rsidRDefault="009B7685" w:rsidP="000932BD">
            <w:pPr>
              <w:pStyle w:val="af7"/>
              <w:spacing w:line="360" w:lineRule="auto"/>
              <w:ind w:right="52"/>
              <w:jc w:val="center"/>
              <w:rPr>
                <w:rFonts w:cs="David"/>
                <w:rtl/>
              </w:rPr>
            </w:pPr>
            <w:r>
              <w:rPr>
                <w:rFonts w:cs="David" w:hint="cs"/>
                <w:rtl/>
              </w:rPr>
              <w:t>20.05.2025 עד השעה 10:00</w:t>
            </w:r>
          </w:p>
        </w:tc>
      </w:tr>
      <w:tr w:rsidR="00A25542" w14:paraId="7D29BAF1" w14:textId="77777777" w:rsidTr="00B35F02">
        <w:trPr>
          <w:jc w:val="right"/>
        </w:trPr>
        <w:tc>
          <w:tcPr>
            <w:tcW w:w="4251" w:type="dxa"/>
            <w:vAlign w:val="center"/>
          </w:tcPr>
          <w:p w14:paraId="13E441CA" w14:textId="4E05D07F" w:rsidR="0057313F" w:rsidRPr="00B63569" w:rsidRDefault="00BE63E7" w:rsidP="000011C8">
            <w:pPr>
              <w:pStyle w:val="af7"/>
              <w:spacing w:line="360" w:lineRule="auto"/>
              <w:ind w:right="160"/>
              <w:jc w:val="center"/>
              <w:rPr>
                <w:rFonts w:cs="David"/>
                <w:rtl/>
              </w:rPr>
            </w:pPr>
            <w:bookmarkStart w:id="129" w:name="show_kenesMetzim_1"/>
            <w:bookmarkStart w:id="130" w:name="show_kenesMetzim_3" w:colFirst="0" w:colLast="1"/>
            <w:r>
              <w:rPr>
                <w:rFonts w:cs="David" w:hint="cs"/>
                <w:rtl/>
              </w:rPr>
              <w:t>סיור</w:t>
            </w:r>
            <w:r w:rsidR="00885E3E">
              <w:rPr>
                <w:rFonts w:cs="David" w:hint="cs"/>
                <w:rtl/>
              </w:rPr>
              <w:t xml:space="preserve"> מציעים</w:t>
            </w:r>
            <w:bookmarkEnd w:id="129"/>
          </w:p>
        </w:tc>
        <w:tc>
          <w:tcPr>
            <w:tcW w:w="3685" w:type="dxa"/>
            <w:vAlign w:val="center"/>
          </w:tcPr>
          <w:p w14:paraId="36BC9EED" w14:textId="7B20BC20" w:rsidR="00F24626" w:rsidRPr="001F1620" w:rsidRDefault="00885E3E" w:rsidP="000932BD">
            <w:pPr>
              <w:pStyle w:val="af7"/>
              <w:spacing w:line="360" w:lineRule="auto"/>
              <w:ind w:right="52"/>
              <w:jc w:val="center"/>
              <w:rPr>
                <w:rFonts w:cs="David"/>
                <w:rtl/>
              </w:rPr>
            </w:pPr>
            <w:r>
              <w:rPr>
                <w:rFonts w:cs="David" w:hint="cs"/>
                <w:rtl/>
              </w:rPr>
              <w:t xml:space="preserve"> </w:t>
            </w:r>
            <w:r w:rsidR="009B7685">
              <w:rPr>
                <w:rFonts w:cs="David" w:hint="cs"/>
                <w:rtl/>
              </w:rPr>
              <w:t>21.05.2025</w:t>
            </w:r>
            <w:r w:rsidR="00547003">
              <w:rPr>
                <w:rFonts w:cs="David" w:hint="cs"/>
                <w:rtl/>
              </w:rPr>
              <w:t xml:space="preserve"> </w:t>
            </w:r>
            <w:r>
              <w:rPr>
                <w:rFonts w:cs="David" w:hint="cs"/>
                <w:rtl/>
              </w:rPr>
              <w:t xml:space="preserve"> </w:t>
            </w:r>
            <w:r w:rsidR="0057313F" w:rsidRPr="00562EFE">
              <w:rPr>
                <w:rFonts w:cs="David"/>
                <w:rtl/>
              </w:rPr>
              <w:t>בשעה</w:t>
            </w:r>
            <w:r>
              <w:rPr>
                <w:rFonts w:cs="David" w:hint="cs"/>
                <w:rtl/>
              </w:rPr>
              <w:t xml:space="preserve"> </w:t>
            </w:r>
            <w:r w:rsidR="0057313F" w:rsidRPr="00562EFE">
              <w:rPr>
                <w:rFonts w:cs="David"/>
                <w:rtl/>
              </w:rPr>
              <w:t xml:space="preserve"> </w:t>
            </w:r>
            <w:r w:rsidR="009B7685">
              <w:rPr>
                <w:rFonts w:cs="David" w:hint="cs"/>
                <w:b/>
                <w:bCs/>
                <w:sz w:val="28"/>
                <w:szCs w:val="28"/>
                <w:u w:val="single"/>
                <w:rtl/>
              </w:rPr>
              <w:t>09:30</w:t>
            </w:r>
          </w:p>
        </w:tc>
      </w:tr>
      <w:bookmarkEnd w:id="130"/>
      <w:tr w:rsidR="00A25542" w14:paraId="1C21B6B3" w14:textId="77777777" w:rsidTr="00B35F02">
        <w:trPr>
          <w:jc w:val="right"/>
        </w:trPr>
        <w:tc>
          <w:tcPr>
            <w:tcW w:w="4251" w:type="dxa"/>
            <w:vAlign w:val="center"/>
          </w:tcPr>
          <w:p w14:paraId="44F5AF61" w14:textId="77777777" w:rsidR="0057313F" w:rsidRPr="00B63569" w:rsidRDefault="00885E3E" w:rsidP="000011C8">
            <w:pPr>
              <w:pStyle w:val="af7"/>
              <w:spacing w:line="360" w:lineRule="auto"/>
              <w:ind w:right="160"/>
              <w:jc w:val="center"/>
              <w:rPr>
                <w:rFonts w:cs="David"/>
                <w:rtl/>
              </w:rPr>
            </w:pPr>
            <w:r w:rsidRPr="00B63569">
              <w:rPr>
                <w:rFonts w:cs="David"/>
                <w:rtl/>
              </w:rPr>
              <w:t>מועד אחרון להגשת שאלות הבהרה</w:t>
            </w:r>
          </w:p>
        </w:tc>
        <w:tc>
          <w:tcPr>
            <w:tcW w:w="3685" w:type="dxa"/>
            <w:vAlign w:val="center"/>
          </w:tcPr>
          <w:p w14:paraId="2055F195" w14:textId="13CCCB0B" w:rsidR="0057313F" w:rsidRPr="001F1620" w:rsidRDefault="00885E3E" w:rsidP="00547003">
            <w:pPr>
              <w:pStyle w:val="af7"/>
              <w:spacing w:line="360" w:lineRule="auto"/>
              <w:ind w:right="52"/>
              <w:jc w:val="center"/>
              <w:rPr>
                <w:rFonts w:cs="David"/>
                <w:rtl/>
              </w:rPr>
            </w:pPr>
            <w:r>
              <w:rPr>
                <w:rFonts w:cs="David" w:hint="cs"/>
                <w:rtl/>
              </w:rPr>
              <w:t>ב</w:t>
            </w:r>
            <w:r w:rsidR="00547003">
              <w:rPr>
                <w:rFonts w:cs="David" w:hint="cs"/>
                <w:rtl/>
              </w:rPr>
              <w:t xml:space="preserve"> </w:t>
            </w:r>
            <w:r w:rsidR="009B7685">
              <w:rPr>
                <w:rFonts w:cs="David" w:hint="cs"/>
                <w:rtl/>
              </w:rPr>
              <w:t>29.05.2025</w:t>
            </w:r>
            <w:r w:rsidR="001F1620">
              <w:rPr>
                <w:rFonts w:cs="David" w:hint="cs"/>
                <w:rtl/>
              </w:rPr>
              <w:t xml:space="preserve"> </w:t>
            </w:r>
            <w:r w:rsidRPr="00B63569">
              <w:rPr>
                <w:rFonts w:cs="David"/>
                <w:highlight w:val="yellow"/>
                <w:rtl/>
              </w:rPr>
              <w:t xml:space="preserve"> </w:t>
            </w:r>
            <w:r w:rsidR="009B7685">
              <w:rPr>
                <w:rFonts w:cs="David" w:hint="cs"/>
                <w:highlight w:val="yellow"/>
                <w:rtl/>
              </w:rPr>
              <w:t>עד ה</w:t>
            </w:r>
            <w:r w:rsidRPr="00B63569">
              <w:rPr>
                <w:rFonts w:cs="David"/>
                <w:highlight w:val="yellow"/>
                <w:rtl/>
              </w:rPr>
              <w:t>שעה</w:t>
            </w:r>
            <w:r>
              <w:rPr>
                <w:rFonts w:cs="David" w:hint="cs"/>
                <w:rtl/>
              </w:rPr>
              <w:t xml:space="preserve"> </w:t>
            </w:r>
            <w:r w:rsidR="009B7685">
              <w:rPr>
                <w:rFonts w:cs="David" w:hint="cs"/>
                <w:b/>
                <w:bCs/>
                <w:sz w:val="28"/>
                <w:szCs w:val="28"/>
                <w:u w:val="single"/>
                <w:rtl/>
              </w:rPr>
              <w:t>12</w:t>
            </w:r>
            <w:r w:rsidR="00547003">
              <w:rPr>
                <w:rFonts w:cs="David" w:hint="cs"/>
                <w:b/>
                <w:bCs/>
                <w:sz w:val="28"/>
                <w:szCs w:val="28"/>
                <w:u w:val="single"/>
                <w:rtl/>
              </w:rPr>
              <w:t>:00</w:t>
            </w:r>
          </w:p>
        </w:tc>
      </w:tr>
      <w:tr w:rsidR="00BE63E7" w14:paraId="224C4B59" w14:textId="77777777" w:rsidTr="00B35F02">
        <w:trPr>
          <w:jc w:val="right"/>
        </w:trPr>
        <w:tc>
          <w:tcPr>
            <w:tcW w:w="4251" w:type="dxa"/>
            <w:vAlign w:val="center"/>
          </w:tcPr>
          <w:p w14:paraId="63337F1C" w14:textId="1F668482" w:rsidR="00BE63E7" w:rsidRPr="00B63569" w:rsidRDefault="00BE63E7" w:rsidP="000011C8">
            <w:pPr>
              <w:pStyle w:val="af7"/>
              <w:spacing w:line="360" w:lineRule="auto"/>
              <w:ind w:right="160"/>
              <w:jc w:val="center"/>
              <w:rPr>
                <w:rFonts w:cs="David"/>
                <w:rtl/>
              </w:rPr>
            </w:pPr>
            <w:r>
              <w:rPr>
                <w:rFonts w:cs="David" w:hint="cs"/>
                <w:rtl/>
              </w:rPr>
              <w:t>מועד מתן תשובות לשאלות הבהרה</w:t>
            </w:r>
          </w:p>
        </w:tc>
        <w:tc>
          <w:tcPr>
            <w:tcW w:w="3685" w:type="dxa"/>
            <w:vAlign w:val="center"/>
          </w:tcPr>
          <w:p w14:paraId="49A03634" w14:textId="11118C7C" w:rsidR="00BE63E7" w:rsidRDefault="009B7685" w:rsidP="00547003">
            <w:pPr>
              <w:pStyle w:val="af7"/>
              <w:spacing w:line="360" w:lineRule="auto"/>
              <w:ind w:right="52"/>
              <w:jc w:val="center"/>
              <w:rPr>
                <w:rFonts w:cs="David"/>
                <w:rtl/>
              </w:rPr>
            </w:pPr>
            <w:r>
              <w:rPr>
                <w:rFonts w:cs="David" w:hint="cs"/>
                <w:rtl/>
              </w:rPr>
              <w:t xml:space="preserve">08.06.2025 </w:t>
            </w:r>
          </w:p>
        </w:tc>
      </w:tr>
      <w:tr w:rsidR="00A25542" w14:paraId="3B51C6E3" w14:textId="77777777" w:rsidTr="00B35F02">
        <w:trPr>
          <w:jc w:val="right"/>
        </w:trPr>
        <w:tc>
          <w:tcPr>
            <w:tcW w:w="4251" w:type="dxa"/>
            <w:vAlign w:val="center"/>
          </w:tcPr>
          <w:p w14:paraId="546AB523" w14:textId="77777777" w:rsidR="0037464D" w:rsidRPr="00B63569" w:rsidRDefault="00885E3E" w:rsidP="000011C8">
            <w:pPr>
              <w:pStyle w:val="af7"/>
              <w:spacing w:line="360" w:lineRule="auto"/>
              <w:ind w:right="108"/>
              <w:jc w:val="center"/>
              <w:rPr>
                <w:rFonts w:cs="David"/>
                <w:rtl/>
              </w:rPr>
            </w:pPr>
            <w:bookmarkStart w:id="131" w:name="show_SugTevatMichrazimDigital_2" w:colFirst="0" w:colLast="1"/>
            <w:r>
              <w:rPr>
                <w:rFonts w:cs="David" w:hint="cs"/>
                <w:rtl/>
              </w:rPr>
              <w:t xml:space="preserve">מועד </w:t>
            </w:r>
            <w:r w:rsidR="00107FB3">
              <w:rPr>
                <w:rFonts w:cs="David" w:hint="cs"/>
                <w:rtl/>
              </w:rPr>
              <w:t>תחילת הגשת הצעות</w:t>
            </w:r>
          </w:p>
        </w:tc>
        <w:tc>
          <w:tcPr>
            <w:tcW w:w="3685" w:type="dxa"/>
            <w:vAlign w:val="center"/>
          </w:tcPr>
          <w:p w14:paraId="1CB3DDD4" w14:textId="1773E1DA" w:rsidR="0037464D" w:rsidRDefault="00885E3E" w:rsidP="00065D4C">
            <w:pPr>
              <w:pStyle w:val="af7"/>
              <w:spacing w:line="360" w:lineRule="auto"/>
              <w:ind w:right="52"/>
              <w:jc w:val="center"/>
              <w:rPr>
                <w:rFonts w:cs="David"/>
                <w:rtl/>
              </w:rPr>
            </w:pPr>
            <w:r>
              <w:rPr>
                <w:rFonts w:cs="David" w:hint="cs"/>
                <w:rtl/>
              </w:rPr>
              <w:t xml:space="preserve">ב </w:t>
            </w:r>
            <w:r w:rsidR="009B7685">
              <w:rPr>
                <w:rFonts w:cs="David" w:hint="cs"/>
                <w:rtl/>
              </w:rPr>
              <w:t>09.06.2025</w:t>
            </w:r>
            <w:r w:rsidRPr="00B63569">
              <w:rPr>
                <w:rFonts w:cs="David"/>
                <w:highlight w:val="yellow"/>
                <w:rtl/>
              </w:rPr>
              <w:t xml:space="preserve"> </w:t>
            </w:r>
            <w:r w:rsidR="009B7685">
              <w:rPr>
                <w:rFonts w:cs="David" w:hint="cs"/>
                <w:highlight w:val="yellow"/>
                <w:rtl/>
              </w:rPr>
              <w:t>החל מה</w:t>
            </w:r>
            <w:r w:rsidRPr="00B63569">
              <w:rPr>
                <w:rFonts w:cs="David"/>
                <w:highlight w:val="yellow"/>
                <w:rtl/>
              </w:rPr>
              <w:t>שעה</w:t>
            </w:r>
            <w:r>
              <w:rPr>
                <w:rFonts w:cs="David" w:hint="cs"/>
                <w:rtl/>
              </w:rPr>
              <w:t xml:space="preserve"> </w:t>
            </w:r>
            <w:r w:rsidR="009B7685">
              <w:rPr>
                <w:rFonts w:cs="David" w:hint="cs"/>
                <w:b/>
                <w:bCs/>
                <w:sz w:val="28"/>
                <w:szCs w:val="28"/>
                <w:u w:val="single"/>
                <w:rtl/>
              </w:rPr>
              <w:t>12</w:t>
            </w:r>
            <w:r>
              <w:rPr>
                <w:rFonts w:cs="David" w:hint="cs"/>
                <w:b/>
                <w:bCs/>
                <w:sz w:val="28"/>
                <w:szCs w:val="28"/>
                <w:u w:val="single"/>
                <w:rtl/>
              </w:rPr>
              <w:t>:00</w:t>
            </w:r>
          </w:p>
        </w:tc>
      </w:tr>
      <w:bookmarkEnd w:id="131"/>
      <w:tr w:rsidR="00A25542" w14:paraId="2E4101A9" w14:textId="77777777" w:rsidTr="00B35F02">
        <w:trPr>
          <w:jc w:val="right"/>
        </w:trPr>
        <w:tc>
          <w:tcPr>
            <w:tcW w:w="4251" w:type="dxa"/>
            <w:vAlign w:val="center"/>
          </w:tcPr>
          <w:p w14:paraId="4B47C722" w14:textId="77777777" w:rsidR="0057313F" w:rsidRPr="00B63569" w:rsidRDefault="00885E3E" w:rsidP="000011C8">
            <w:pPr>
              <w:pStyle w:val="af7"/>
              <w:spacing w:line="360" w:lineRule="auto"/>
              <w:ind w:right="108"/>
              <w:jc w:val="center"/>
              <w:rPr>
                <w:rFonts w:cs="David"/>
                <w:rtl/>
              </w:rPr>
            </w:pPr>
            <w:r w:rsidRPr="00B63569">
              <w:rPr>
                <w:rFonts w:cs="David"/>
                <w:rtl/>
              </w:rPr>
              <w:t xml:space="preserve">מועד אחרון להגשת הצעות </w:t>
            </w:r>
          </w:p>
        </w:tc>
        <w:tc>
          <w:tcPr>
            <w:tcW w:w="3685" w:type="dxa"/>
            <w:vAlign w:val="center"/>
          </w:tcPr>
          <w:p w14:paraId="1BAF46EF" w14:textId="3AE03B75" w:rsidR="0057313F" w:rsidRPr="001F1620" w:rsidRDefault="00885E3E" w:rsidP="00065D4C">
            <w:pPr>
              <w:pStyle w:val="af7"/>
              <w:spacing w:line="360" w:lineRule="auto"/>
              <w:ind w:right="52"/>
              <w:jc w:val="center"/>
              <w:rPr>
                <w:rFonts w:cs="David"/>
                <w:rtl/>
              </w:rPr>
            </w:pPr>
            <w:r>
              <w:rPr>
                <w:rFonts w:cs="David" w:hint="cs"/>
                <w:rtl/>
              </w:rPr>
              <w:t>ב</w:t>
            </w:r>
            <w:r w:rsidR="004B0E16">
              <w:rPr>
                <w:rFonts w:cs="David" w:hint="cs"/>
                <w:rtl/>
              </w:rPr>
              <w:t xml:space="preserve"> </w:t>
            </w:r>
            <w:r w:rsidR="000B2DFD">
              <w:rPr>
                <w:rFonts w:cs="David" w:hint="cs"/>
                <w:rtl/>
              </w:rPr>
              <w:t>‏</w:t>
            </w:r>
            <w:r w:rsidR="009B7685">
              <w:rPr>
                <w:rFonts w:cs="David" w:hint="cs"/>
                <w:rtl/>
              </w:rPr>
              <w:t>15.06.2025</w:t>
            </w:r>
            <w:r>
              <w:rPr>
                <w:rFonts w:cs="David" w:hint="cs"/>
                <w:rtl/>
              </w:rPr>
              <w:t xml:space="preserve"> </w:t>
            </w:r>
            <w:r w:rsidRPr="00B63569">
              <w:rPr>
                <w:rFonts w:cs="David"/>
                <w:highlight w:val="yellow"/>
                <w:rtl/>
              </w:rPr>
              <w:t xml:space="preserve"> בשעה </w:t>
            </w:r>
            <w:r w:rsidR="00065D4C">
              <w:rPr>
                <w:rFonts w:cs="David" w:hint="cs"/>
                <w:b/>
                <w:bCs/>
                <w:sz w:val="28"/>
                <w:szCs w:val="28"/>
                <w:highlight w:val="yellow"/>
                <w:u w:val="single"/>
                <w:rtl/>
              </w:rPr>
              <w:t>1</w:t>
            </w:r>
            <w:r w:rsidR="009B7685">
              <w:rPr>
                <w:rFonts w:cs="David" w:hint="cs"/>
                <w:b/>
                <w:bCs/>
                <w:sz w:val="28"/>
                <w:szCs w:val="28"/>
                <w:highlight w:val="yellow"/>
                <w:u w:val="single"/>
                <w:rtl/>
              </w:rPr>
              <w:t>2</w:t>
            </w:r>
            <w:r w:rsidR="0080502B">
              <w:rPr>
                <w:rFonts w:cs="David" w:hint="cs"/>
                <w:b/>
                <w:bCs/>
                <w:sz w:val="28"/>
                <w:szCs w:val="28"/>
                <w:highlight w:val="yellow"/>
                <w:u w:val="single"/>
                <w:rtl/>
              </w:rPr>
              <w:t>:00</w:t>
            </w:r>
          </w:p>
        </w:tc>
      </w:tr>
    </w:tbl>
    <w:p w14:paraId="0EE98B23" w14:textId="77777777" w:rsidR="00B35C2C" w:rsidRDefault="00885E3E"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308B6FEB" w14:textId="21630497" w:rsidR="00476E94" w:rsidRPr="00476E94" w:rsidRDefault="00885E3E" w:rsidP="00476E94">
      <w:pPr>
        <w:pStyle w:val="3-"/>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32"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w:t>
      </w:r>
      <w:bookmarkStart w:id="133" w:name="TenderDesc_11"/>
      <w:r w:rsidR="00FF4D87">
        <w:rPr>
          <w:rFonts w:hint="cs"/>
          <w:rtl/>
        </w:rPr>
        <w:t>מכרז</w:t>
      </w:r>
      <w:r w:rsidRPr="002A3E64">
        <w:rPr>
          <w:rtl/>
        </w:rPr>
        <w:t xml:space="preserve"> ממוכן פומבי 06-2025 לאספקה, התקנה ותחזוקה של מערכות בטחון והסדרי מיגון למשרדי הפרקליטות הפלילית</w:t>
      </w:r>
      <w:bookmarkEnd w:id="133"/>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32"/>
      <w:r>
        <w:rPr>
          <w:rFonts w:hint="cs"/>
          <w:rtl/>
        </w:rPr>
        <w:t>.</w:t>
      </w:r>
      <w:r w:rsidRPr="00476E94">
        <w:rPr>
          <w:rtl/>
        </w:rPr>
        <w:t xml:space="preserve"> </w:t>
      </w:r>
    </w:p>
    <w:p w14:paraId="705158AB" w14:textId="4547EC4D" w:rsidR="003D6B71" w:rsidRDefault="00885E3E" w:rsidP="007B01DE">
      <w:pPr>
        <w:pStyle w:val="2-"/>
        <w:rPr>
          <w:rtl/>
        </w:rPr>
      </w:pPr>
      <w:bookmarkStart w:id="134" w:name="_Toc43400604"/>
      <w:bookmarkStart w:id="135" w:name="_Toc44931913"/>
      <w:bookmarkStart w:id="136" w:name="_Toc44932000"/>
      <w:bookmarkStart w:id="137" w:name="show_kenesMetzim_2"/>
      <w:r w:rsidRPr="002A3E64">
        <w:rPr>
          <w:rFonts w:hint="eastAsia"/>
          <w:rtl/>
        </w:rPr>
        <w:t>ס</w:t>
      </w:r>
      <w:r w:rsidR="00BE63E7">
        <w:rPr>
          <w:rFonts w:hint="cs"/>
          <w:rtl/>
        </w:rPr>
        <w:t>יור</w:t>
      </w:r>
      <w:r w:rsidRPr="002A3E64">
        <w:rPr>
          <w:rtl/>
        </w:rPr>
        <w:t xml:space="preserve"> </w:t>
      </w:r>
      <w:r w:rsidRPr="002A3E64">
        <w:rPr>
          <w:rFonts w:hint="eastAsia"/>
          <w:rtl/>
        </w:rPr>
        <w:t>מציעים</w:t>
      </w:r>
      <w:bookmarkEnd w:id="127"/>
      <w:bookmarkEnd w:id="134"/>
      <w:bookmarkEnd w:id="135"/>
      <w:bookmarkEnd w:id="136"/>
      <w:r w:rsidRPr="002A3E64">
        <w:rPr>
          <w:rtl/>
        </w:rPr>
        <w:t xml:space="preserve"> </w:t>
      </w:r>
    </w:p>
    <w:p w14:paraId="7BC39134" w14:textId="02B84C13" w:rsidR="003D6B71" w:rsidRPr="00620F29" w:rsidRDefault="00885E3E" w:rsidP="00A0392D">
      <w:pPr>
        <w:pStyle w:val="3-"/>
        <w:rPr>
          <w:rtl/>
        </w:rPr>
      </w:pPr>
      <w:bookmarkStart w:id="138" w:name="_Ref515214124"/>
      <w:r w:rsidRPr="00620F29">
        <w:rPr>
          <w:rtl/>
        </w:rPr>
        <w:t>ההשתתפות ב</w:t>
      </w:r>
      <w:r w:rsidR="00BE63E7">
        <w:rPr>
          <w:rFonts w:hint="cs"/>
          <w:rtl/>
        </w:rPr>
        <w:t>סיור מציעים</w:t>
      </w:r>
      <w:r w:rsidRPr="00620F29">
        <w:rPr>
          <w:rtl/>
        </w:rPr>
        <w:t xml:space="preserve"> ורישום המשתתף ברשימת הנוכחים הינה </w:t>
      </w:r>
      <w:r w:rsidRPr="00620F29">
        <w:rPr>
          <w:u w:val="single"/>
          <w:rtl/>
        </w:rPr>
        <w:t>חובה ומהווה תנאי סף להגשת הצעה במכרז</w:t>
      </w:r>
      <w:r w:rsidRPr="00620F29">
        <w:rPr>
          <w:rtl/>
        </w:rPr>
        <w:t xml:space="preserve">. באחריות המציע לוודא </w:t>
      </w:r>
      <w:r w:rsidRPr="00620F29">
        <w:rPr>
          <w:rFonts w:hint="cs"/>
          <w:rtl/>
        </w:rPr>
        <w:t xml:space="preserve">את </w:t>
      </w:r>
      <w:r w:rsidRPr="00620F29">
        <w:rPr>
          <w:rtl/>
        </w:rPr>
        <w:t>רישומו ברשימת המשתתפים ב</w:t>
      </w:r>
      <w:r w:rsidR="00BE63E7">
        <w:rPr>
          <w:rFonts w:hint="cs"/>
          <w:rtl/>
        </w:rPr>
        <w:t>סיור</w:t>
      </w:r>
      <w:r w:rsidRPr="00620F29">
        <w:rPr>
          <w:rFonts w:hint="cs"/>
          <w:rtl/>
        </w:rPr>
        <w:t xml:space="preserve"> באמצעות קבלת אישור השתתפות מ</w:t>
      </w:r>
      <w:r w:rsidR="00361FDC" w:rsidRPr="00620F29">
        <w:rPr>
          <w:rFonts w:hint="cs"/>
          <w:rtl/>
        </w:rPr>
        <w:t>המזמין</w:t>
      </w:r>
      <w:r w:rsidRPr="00620F29">
        <w:rPr>
          <w:rFonts w:hint="cs"/>
          <w:rtl/>
        </w:rPr>
        <w:t>.</w:t>
      </w:r>
      <w:bookmarkEnd w:id="138"/>
      <w:r w:rsidR="00620F29" w:rsidRPr="00620F29">
        <w:rPr>
          <w:rFonts w:hint="cs"/>
          <w:rtl/>
        </w:rPr>
        <w:t xml:space="preserve"> </w:t>
      </w:r>
      <w:r w:rsidR="00D64647" w:rsidRPr="00620F29">
        <w:rPr>
          <w:rFonts w:hint="cs"/>
          <w:rtl/>
        </w:rPr>
        <w:t xml:space="preserve"> </w:t>
      </w:r>
    </w:p>
    <w:p w14:paraId="18A6661D" w14:textId="74CB8345" w:rsidR="00322FCF" w:rsidRPr="00D60826" w:rsidRDefault="00885E3E" w:rsidP="00A0392D">
      <w:pPr>
        <w:pStyle w:val="3-"/>
        <w:rPr>
          <w:rtl/>
        </w:rPr>
      </w:pPr>
      <w:bookmarkStart w:id="139" w:name="show_isHarshamaMerosh"/>
      <w:r w:rsidRPr="00D60826">
        <w:rPr>
          <w:rFonts w:hint="cs"/>
          <w:rtl/>
        </w:rPr>
        <w:t>יש להירשם מראש ל</w:t>
      </w:r>
      <w:r w:rsidR="00BE63E7">
        <w:rPr>
          <w:rFonts w:hint="cs"/>
          <w:rtl/>
        </w:rPr>
        <w:t>סיור</w:t>
      </w:r>
      <w:r w:rsidRPr="00704BF7">
        <w:rPr>
          <w:rtl/>
        </w:rPr>
        <w:t xml:space="preserve"> </w:t>
      </w:r>
      <w:r w:rsidRPr="00D60826">
        <w:rPr>
          <w:rFonts w:hint="cs"/>
          <w:rtl/>
        </w:rPr>
        <w:t>באמצעות שליחת שם הנציג שישתתף מטעם המציע בס</w:t>
      </w:r>
      <w:r w:rsidR="00BE63E7">
        <w:rPr>
          <w:rFonts w:hint="cs"/>
          <w:rtl/>
        </w:rPr>
        <w:t>יור</w:t>
      </w:r>
      <w:r w:rsidRPr="00D60826">
        <w:rPr>
          <w:rFonts w:hint="cs"/>
          <w:rtl/>
        </w:rPr>
        <w:t xml:space="preserve"> </w:t>
      </w:r>
      <w:r w:rsidR="00363A65">
        <w:rPr>
          <w:rFonts w:hint="cs"/>
          <w:rtl/>
        </w:rPr>
        <w:t>לכתובת</w:t>
      </w:r>
      <w:r w:rsidR="00363A65" w:rsidRPr="00D60826">
        <w:rPr>
          <w:rFonts w:hint="cs"/>
          <w:rtl/>
        </w:rPr>
        <w:t xml:space="preserve"> </w:t>
      </w:r>
      <w:r w:rsidRPr="00D60826">
        <w:rPr>
          <w:rFonts w:hint="cs"/>
          <w:rtl/>
        </w:rPr>
        <w:t xml:space="preserve">המייל </w:t>
      </w:r>
      <w:bookmarkStart w:id="140" w:name="regEmailAddress"/>
      <w:r w:rsidRPr="00D60826">
        <w:rPr>
          <w:rFonts w:hint="cs"/>
        </w:rPr>
        <w:t>michraz@justice.gov.il</w:t>
      </w:r>
      <w:bookmarkEnd w:id="140"/>
      <w:r w:rsidRPr="00D60826">
        <w:rPr>
          <w:rFonts w:hint="cs"/>
          <w:rtl/>
        </w:rPr>
        <w:t>. כל נציג שישתתף בס</w:t>
      </w:r>
      <w:r w:rsidR="00BE63E7">
        <w:rPr>
          <w:rFonts w:hint="cs"/>
          <w:rtl/>
        </w:rPr>
        <w:t>יור</w:t>
      </w:r>
      <w:r w:rsidRPr="00D60826">
        <w:rPr>
          <w:rFonts w:hint="cs"/>
          <w:rtl/>
        </w:rPr>
        <w:t xml:space="preserve"> יוכל לייצג מציע אחד בלבד.</w:t>
      </w:r>
    </w:p>
    <w:p w14:paraId="42A82181" w14:textId="63A4ED62" w:rsidR="00016667" w:rsidRPr="002A3E64" w:rsidRDefault="00885E3E" w:rsidP="00A0392D">
      <w:pPr>
        <w:pStyle w:val="3-"/>
        <w:rPr>
          <w:rtl/>
        </w:rPr>
      </w:pPr>
      <w:bookmarkStart w:id="141" w:name="show_KenessAddressLinkDesc"/>
      <w:bookmarkEnd w:id="139"/>
      <w:r>
        <w:rPr>
          <w:rFonts w:hint="cs"/>
          <w:rtl/>
        </w:rPr>
        <w:t>ס</w:t>
      </w:r>
      <w:r w:rsidR="00BE63E7">
        <w:rPr>
          <w:rFonts w:hint="cs"/>
          <w:rtl/>
        </w:rPr>
        <w:t>יור</w:t>
      </w:r>
      <w:r>
        <w:rPr>
          <w:rFonts w:hint="cs"/>
          <w:rtl/>
        </w:rPr>
        <w:t xml:space="preserve"> המציעים יתקיים באופן </w:t>
      </w:r>
      <w:r w:rsidR="00BE63E7">
        <w:rPr>
          <w:rFonts w:hint="cs"/>
          <w:rtl/>
        </w:rPr>
        <w:t>פיזי</w:t>
      </w:r>
      <w:r w:rsidR="004F54D8">
        <w:rPr>
          <w:rFonts w:hint="cs"/>
          <w:rtl/>
        </w:rPr>
        <w:t xml:space="preserve">. </w:t>
      </w:r>
    </w:p>
    <w:bookmarkEnd w:id="141"/>
    <w:p w14:paraId="471A29D4" w14:textId="2FF63C68" w:rsidR="00016667" w:rsidRDefault="00885E3E" w:rsidP="00A0392D">
      <w:pPr>
        <w:pStyle w:val="3-"/>
        <w:rPr>
          <w:rtl/>
        </w:rPr>
      </w:pPr>
      <w:r w:rsidRPr="002D1D37">
        <w:rPr>
          <w:rFonts w:hint="cs"/>
          <w:rtl/>
        </w:rPr>
        <w:t>תשובות שיינתנו בס</w:t>
      </w:r>
      <w:r w:rsidR="00A632B2">
        <w:rPr>
          <w:rFonts w:hint="cs"/>
          <w:rtl/>
        </w:rPr>
        <w:t>יור</w:t>
      </w:r>
      <w:r w:rsidRPr="002D1D37">
        <w:rPr>
          <w:rFonts w:hint="cs"/>
          <w:rtl/>
        </w:rPr>
        <w:t xml:space="preserve"> המציעים יחייבו את </w:t>
      </w:r>
      <w:r w:rsidR="00361FDC">
        <w:rPr>
          <w:rFonts w:hint="cs"/>
          <w:rtl/>
        </w:rPr>
        <w:t>המזמין</w:t>
      </w:r>
      <w:r w:rsidRPr="002D1D37">
        <w:rPr>
          <w:rFonts w:hint="cs"/>
          <w:rtl/>
        </w:rPr>
        <w:t xml:space="preserve"> רק אם ניתנו בכתב והועברו לכלל המציעים בהתאם למפורט להלן.</w:t>
      </w:r>
    </w:p>
    <w:p w14:paraId="51C38D4B" w14:textId="77777777" w:rsidR="00721BE1" w:rsidRPr="002A3E64" w:rsidRDefault="00885E3E" w:rsidP="007B01DE">
      <w:pPr>
        <w:pStyle w:val="2-"/>
        <w:rPr>
          <w:rtl/>
        </w:rPr>
      </w:pPr>
      <w:bookmarkStart w:id="142" w:name="_Toc43400605"/>
      <w:bookmarkStart w:id="143" w:name="_Toc44931914"/>
      <w:bookmarkStart w:id="144" w:name="_Toc44932001"/>
      <w:bookmarkEnd w:id="137"/>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42"/>
      <w:bookmarkEnd w:id="143"/>
      <w:bookmarkEnd w:id="144"/>
    </w:p>
    <w:p w14:paraId="561069EF" w14:textId="77777777" w:rsidR="00721BE1" w:rsidRDefault="00885E3E"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4EBCE10C" w14:textId="77777777" w:rsidR="005A3059" w:rsidRDefault="00885E3E" w:rsidP="00A0392D">
      <w:pPr>
        <w:pStyle w:val="3-"/>
        <w:rPr>
          <w:rtl/>
        </w:rPr>
      </w:pPr>
      <w:bookmarkStart w:id="145" w:name="show_SugTevatMichrazimDigital_3"/>
      <w:r>
        <w:rPr>
          <w:rFonts w:hint="cs"/>
          <w:rtl/>
        </w:rPr>
        <w:t xml:space="preserve">שאלות הבהרה יוגשו באמצעות מערכת יהלום. </w:t>
      </w:r>
      <w:bookmarkStart w:id="146"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46"/>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45"/>
    <w:p w14:paraId="3F12606D" w14:textId="77777777" w:rsidR="00721BE1" w:rsidRPr="00D60826" w:rsidRDefault="00885E3E" w:rsidP="00A0392D">
      <w:pPr>
        <w:pStyle w:val="3-"/>
        <w:rPr>
          <w:rtl/>
        </w:rPr>
      </w:pPr>
      <w:r>
        <w:rPr>
          <w:rtl/>
        </w:rPr>
        <w:t>המזמין</w:t>
      </w:r>
      <w:r w:rsidRPr="00B63569">
        <w:rPr>
          <w:rtl/>
        </w:rPr>
        <w:t xml:space="preserve"> רשאי לאפשר סבבים נוספים של שאלות הבהרה, בהודעה שתפורסם</w:t>
      </w:r>
      <w:bookmarkStart w:id="147" w:name="show_micrazpumbi_2"/>
      <w:r w:rsidRPr="00B63569">
        <w:rPr>
          <w:rtl/>
        </w:rPr>
        <w:t xml:space="preserve"> </w:t>
      </w:r>
      <w:r w:rsidRPr="00D60826">
        <w:rPr>
          <w:rtl/>
        </w:rPr>
        <w:t>ב</w:t>
      </w:r>
      <w:r w:rsidR="00E15716">
        <w:rPr>
          <w:rFonts w:hint="cs"/>
          <w:rtl/>
        </w:rPr>
        <w:t>דף המכרז</w:t>
      </w:r>
      <w:bookmarkEnd w:id="147"/>
      <w:r w:rsidR="0062039A" w:rsidRPr="00D60826">
        <w:rPr>
          <w:rFonts w:hint="cs"/>
          <w:rtl/>
        </w:rPr>
        <w:t>, וזאת בהתאם לשיקול דעתו הבלעדי</w:t>
      </w:r>
      <w:r w:rsidRPr="00D60826">
        <w:rPr>
          <w:rtl/>
        </w:rPr>
        <w:t>.</w:t>
      </w:r>
    </w:p>
    <w:p w14:paraId="3F0A11FC" w14:textId="77777777" w:rsidR="00236E1B" w:rsidRPr="00D60826" w:rsidRDefault="00885E3E" w:rsidP="00A0392D">
      <w:pPr>
        <w:pStyle w:val="3-"/>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0060C8F7" w14:textId="77777777" w:rsidR="00721BE1" w:rsidRPr="002A3E64" w:rsidRDefault="00885E3E" w:rsidP="007B01DE">
      <w:pPr>
        <w:pStyle w:val="2-"/>
        <w:rPr>
          <w:rtl/>
        </w:rPr>
      </w:pPr>
      <w:bookmarkStart w:id="148" w:name="_Toc43400606"/>
      <w:bookmarkStart w:id="149" w:name="_Toc44931915"/>
      <w:bookmarkStart w:id="150" w:name="_Toc44932002"/>
      <w:r w:rsidRPr="002A3E64">
        <w:rPr>
          <w:rtl/>
        </w:rPr>
        <w:t>מענה המזמין לשאלות ההבהרה</w:t>
      </w:r>
      <w:bookmarkEnd w:id="148"/>
      <w:bookmarkEnd w:id="149"/>
      <w:bookmarkEnd w:id="150"/>
    </w:p>
    <w:p w14:paraId="1C0A6C19" w14:textId="77777777" w:rsidR="00ED5238" w:rsidRDefault="00885E3E" w:rsidP="00A0392D">
      <w:pPr>
        <w:pStyle w:val="3-"/>
        <w:rPr>
          <w:rtl/>
        </w:rPr>
      </w:pPr>
      <w:r>
        <w:rPr>
          <w:rFonts w:hint="cs"/>
          <w:rtl/>
        </w:rPr>
        <w:t>תשובות והבהרות תינתנה בכתב בלבד, נוסחן הוא הנוסח המחייב והן יהיו חלק בלתי נפרד ממסמכי המכרז.</w:t>
      </w:r>
    </w:p>
    <w:p w14:paraId="56E1AFAF" w14:textId="77777777" w:rsidR="00ED5238" w:rsidRDefault="00885E3E" w:rsidP="00A0392D">
      <w:pPr>
        <w:pStyle w:val="3-"/>
        <w:rPr>
          <w:rtl/>
        </w:rPr>
      </w:pPr>
      <w:r>
        <w:rPr>
          <w:rFonts w:hint="cs"/>
          <w:rtl/>
        </w:rPr>
        <w:t>תשובות והבהרות של המזמין, יפורסמו</w:t>
      </w:r>
      <w:bookmarkStart w:id="151" w:name="show_micrazpumbi_3"/>
      <w:r>
        <w:rPr>
          <w:rFonts w:hint="cs"/>
          <w:rtl/>
        </w:rPr>
        <w:t xml:space="preserve"> בדף המכרז</w:t>
      </w:r>
      <w:bookmarkEnd w:id="151"/>
      <w:r>
        <w:rPr>
          <w:rFonts w:hint="cs"/>
          <w:rtl/>
        </w:rPr>
        <w:t>. באחריות מציע במכרז להתעדכן בתשובות המזמין וכן בעדכונים שוטפים אשר יפורסמו בנוגע למכרז זה.</w:t>
      </w:r>
    </w:p>
    <w:p w14:paraId="2B1DA212" w14:textId="77777777" w:rsidR="00ED5238" w:rsidRDefault="00885E3E" w:rsidP="00A0392D">
      <w:pPr>
        <w:pStyle w:val="3-"/>
        <w:rPr>
          <w:rtl/>
        </w:rPr>
      </w:pPr>
      <w:r>
        <w:rPr>
          <w:rFonts w:hint="cs"/>
          <w:rtl/>
        </w:rPr>
        <w:t>המזמין רשאי לבצע כל שינוי במסמכי המכרז, וכן ליתן פרשנות או הבהרה להוראות מסמכי המכרז.</w:t>
      </w:r>
    </w:p>
    <w:p w14:paraId="2ADF49AF" w14:textId="77777777" w:rsidR="00ED5238" w:rsidRDefault="00885E3E"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531A7A71" w14:textId="77777777" w:rsidR="00ED5238" w:rsidRDefault="00885E3E" w:rsidP="00A0392D">
      <w:pPr>
        <w:pStyle w:val="3-"/>
        <w:rPr>
          <w:rtl/>
        </w:rPr>
      </w:pPr>
      <w:r>
        <w:rPr>
          <w:rFonts w:hint="cs"/>
          <w:rtl/>
        </w:rPr>
        <w:t>תשובות המזמין יפורסמו ללא שמות הפונים.</w:t>
      </w:r>
    </w:p>
    <w:p w14:paraId="39D81FE9" w14:textId="77777777" w:rsidR="00236E1B" w:rsidRPr="002A3E64" w:rsidRDefault="00885E3E" w:rsidP="007B01DE">
      <w:pPr>
        <w:pStyle w:val="2-"/>
        <w:rPr>
          <w:rtl/>
        </w:rPr>
      </w:pPr>
      <w:bookmarkStart w:id="152" w:name="_Toc43400608"/>
      <w:bookmarkStart w:id="153" w:name="_Toc44931917"/>
      <w:bookmarkStart w:id="154"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52"/>
      <w:bookmarkEnd w:id="153"/>
      <w:bookmarkEnd w:id="154"/>
      <w:r w:rsidR="00793D92">
        <w:rPr>
          <w:rFonts w:hint="cs"/>
          <w:rtl/>
        </w:rPr>
        <w:t xml:space="preserve"> </w:t>
      </w:r>
    </w:p>
    <w:p w14:paraId="334D05D6" w14:textId="77777777" w:rsidR="00B73FEF" w:rsidRDefault="00885E3E" w:rsidP="00A0392D">
      <w:pPr>
        <w:pStyle w:val="3-"/>
        <w:rPr>
          <w:rtl/>
        </w:rPr>
      </w:pPr>
      <w:bookmarkStart w:id="155"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56" w:name="show_micrazpumbi_4"/>
      <w:r w:rsidRPr="009A1DF5">
        <w:rPr>
          <w:rtl/>
        </w:rPr>
        <w:t xml:space="preserve"> </w:t>
      </w:r>
      <w:r w:rsidRPr="009A1DF5">
        <w:rPr>
          <w:rFonts w:hint="eastAsia"/>
          <w:rtl/>
        </w:rPr>
        <w:t>ב</w:t>
      </w:r>
      <w:r>
        <w:rPr>
          <w:rFonts w:hint="cs"/>
          <w:rtl/>
        </w:rPr>
        <w:t>דף המכרז</w:t>
      </w:r>
      <w:bookmarkEnd w:id="156"/>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2CE5B491" w14:textId="77777777" w:rsidR="00B73FEF" w:rsidRPr="009A1DF5" w:rsidRDefault="00885E3E"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57"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57"/>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034CDFA5" w14:textId="77777777" w:rsidR="00B73FEF" w:rsidRPr="009A1DF5" w:rsidRDefault="00885E3E"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372C5C90" w14:textId="77777777" w:rsidR="00B73FEF" w:rsidRPr="009A1DF5" w:rsidRDefault="00885E3E" w:rsidP="00A0392D">
      <w:pPr>
        <w:pStyle w:val="3-"/>
        <w:rPr>
          <w:rtl/>
        </w:rPr>
      </w:pPr>
      <w:r w:rsidRPr="009A1DF5">
        <w:rPr>
          <w:rFonts w:hint="eastAsia"/>
          <w:rtl/>
        </w:rPr>
        <w:t>פעולות</w:t>
      </w:r>
      <w:r w:rsidRPr="009A1DF5">
        <w:rPr>
          <w:rtl/>
        </w:rPr>
        <w:t xml:space="preserve"> במערכת ההזדהות - </w:t>
      </w:r>
    </w:p>
    <w:p w14:paraId="3BE7CCD1" w14:textId="77777777" w:rsidR="00B73FEF" w:rsidRPr="009A1DF5" w:rsidRDefault="00885E3E" w:rsidP="000C2347">
      <w:pPr>
        <w:pStyle w:val="4-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46A949DD" w14:textId="77777777" w:rsidR="00B73FEF" w:rsidRPr="009A1DF5" w:rsidRDefault="00885E3E"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67837840" w14:textId="77777777" w:rsidR="00B73FEF" w:rsidRDefault="00885E3E" w:rsidP="000C2347">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6" w:history="1">
        <w:r w:rsidRPr="009A1DF5">
          <w:t>1299</w:t>
        </w:r>
      </w:hyperlink>
      <w:r w:rsidRPr="009A1DF5">
        <w:rPr>
          <w:rtl/>
        </w:rPr>
        <w:t>, כתובת דואר אלקטרוני </w:t>
      </w:r>
      <w:hyperlink r:id="rId17" w:tgtFrame="_top" w:tooltip="כתובת דואר אלקטרוני" w:history="1">
        <w:r w:rsidRPr="009A1DF5">
          <w:rPr>
            <w:rStyle w:val="Hyperlink"/>
          </w:rPr>
          <w:t>moked@mail.gov.il</w:t>
        </w:r>
      </w:hyperlink>
      <w:r w:rsidRPr="009A1DF5">
        <w:rPr>
          <w:rtl/>
        </w:rPr>
        <w:t>, טלפון נוסף </w:t>
      </w:r>
      <w:hyperlink r:id="rId18" w:tooltip="טלפון" w:history="1">
        <w:r w:rsidRPr="009A1DF5">
          <w:t>08-6863100</w:t>
        </w:r>
      </w:hyperlink>
      <w:r w:rsidRPr="009A1DF5">
        <w:rPr>
          <w:rtl/>
        </w:rPr>
        <w:t>).</w:t>
      </w:r>
    </w:p>
    <w:p w14:paraId="39A92EB4" w14:textId="77777777" w:rsidR="000A66FA" w:rsidRPr="009A1DF5" w:rsidRDefault="00885E3E" w:rsidP="000C2347">
      <w:pPr>
        <w:pStyle w:val="4-3"/>
        <w:rPr>
          <w:rtl/>
        </w:rPr>
      </w:pPr>
      <w:r>
        <w:rPr>
          <w:rFonts w:hint="cs"/>
          <w:rtl/>
        </w:rPr>
        <w:t xml:space="preserve">לפרטים נוספים אודות הליך ההרשמה ראו </w:t>
      </w:r>
      <w:hyperlink r:id="rId19" w:history="1">
        <w:r w:rsidRPr="000A66FA">
          <w:rPr>
            <w:rStyle w:val="Hyperlink"/>
            <w:rFonts w:ascii="David" w:hAnsi="David" w:cs="David" w:hint="cs"/>
            <w:rtl/>
          </w:rPr>
          <w:t>בקישור זה</w:t>
        </w:r>
      </w:hyperlink>
      <w:r>
        <w:rPr>
          <w:rFonts w:hint="cs"/>
          <w:rtl/>
        </w:rPr>
        <w:t>.</w:t>
      </w:r>
    </w:p>
    <w:p w14:paraId="2A71881B" w14:textId="77777777" w:rsidR="00B73FEF" w:rsidRPr="009A1DF5" w:rsidRDefault="00885E3E" w:rsidP="000C2347">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607F500B" w14:textId="77777777" w:rsidR="00B73FEF" w:rsidRPr="009A1DF5" w:rsidRDefault="00885E3E"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0F2EA6D7" w14:textId="77777777" w:rsidR="00B73FEF" w:rsidRDefault="00885E3E"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0BC34EB7" w14:textId="77777777" w:rsidR="00B73FEF" w:rsidRPr="009A1DF5" w:rsidRDefault="00885E3E" w:rsidP="000C2347">
      <w:pPr>
        <w:pStyle w:val="4-3"/>
        <w:rPr>
          <w:rtl/>
        </w:rPr>
      </w:pPr>
      <w:r>
        <w:rPr>
          <w:rFonts w:hint="cs"/>
          <w:rtl/>
        </w:rPr>
        <w:t>מציע יוכל לעדכן את הצעתו כל עוד לא חלף המועד האחרון להגשות הצעות.</w:t>
      </w:r>
    </w:p>
    <w:p w14:paraId="5EAF7654" w14:textId="77777777" w:rsidR="00B73FEF" w:rsidRPr="009A1DF5" w:rsidRDefault="00885E3E" w:rsidP="000C2347">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0C5B6908" w14:textId="77777777" w:rsidR="00B73FEF" w:rsidRPr="009A1DF5" w:rsidRDefault="00885E3E"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29D91CB1" w14:textId="77777777" w:rsidR="00B73FEF" w:rsidRDefault="00885E3E"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092E8267" w14:textId="77777777" w:rsidR="00B73FEF" w:rsidRDefault="00885E3E" w:rsidP="006B6CCE">
      <w:pPr>
        <w:pStyle w:val="5-"/>
        <w:rPr>
          <w:rtl/>
        </w:rPr>
      </w:pPr>
      <w:r>
        <w:rPr>
          <w:rFonts w:hint="cs"/>
          <w:rtl/>
        </w:rPr>
        <w:t xml:space="preserve">ניתן להעלות עד 10 קבצים כאשר הגודל המקסימלי של כל קובץ הוא עד </w:t>
      </w:r>
      <w:r>
        <w:t>15MB</w:t>
      </w:r>
      <w:r>
        <w:rPr>
          <w:rFonts w:hint="cs"/>
          <w:rtl/>
        </w:rPr>
        <w:t>.</w:t>
      </w:r>
    </w:p>
    <w:p w14:paraId="584D6390" w14:textId="77777777" w:rsidR="00B73FEF" w:rsidRDefault="00885E3E" w:rsidP="006B6CCE">
      <w:pPr>
        <w:pStyle w:val="5-"/>
        <w:rPr>
          <w:rtl/>
        </w:rPr>
      </w:pPr>
      <w:r>
        <w:rPr>
          <w:rFonts w:hint="cs"/>
          <w:rtl/>
        </w:rPr>
        <w:t xml:space="preserve">פרק הזמן שבו המערכת מתנתקת בהיעדר פעולה של משתמש הוא עשרים דקות. </w:t>
      </w:r>
    </w:p>
    <w:p w14:paraId="2BF1635B" w14:textId="77777777" w:rsidR="00B73FEF" w:rsidRPr="009A1DF5" w:rsidRDefault="00885E3E" w:rsidP="00AB2D62">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20" w:history="1">
        <w:r w:rsidRPr="009A1DF5">
          <w:rPr>
            <w:rStyle w:val="Hyperlink"/>
            <w:rFonts w:ascii="David" w:hAnsi="David" w:cs="David" w:hint="eastAsia"/>
            <w:rtl/>
          </w:rPr>
          <w:t>קישור</w:t>
        </w:r>
      </w:hyperlink>
      <w:r w:rsidRPr="009A1DF5">
        <w:rPr>
          <w:rtl/>
        </w:rPr>
        <w:t>) 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w:t>
      </w:r>
      <w:r w:rsidR="00AB2D62">
        <w:rPr>
          <w:rFonts w:hint="cs"/>
          <w:rtl/>
        </w:rPr>
        <w:t xml:space="preserve">(קישור </w:t>
      </w:r>
      <w:r w:rsidR="00AB2D62">
        <w:rPr>
          <w:rtl/>
        </w:rPr>
        <w:t>–</w:t>
      </w:r>
      <w:r w:rsidR="00AB2D62">
        <w:rPr>
          <w:rFonts w:hint="cs"/>
          <w:rtl/>
        </w:rPr>
        <w:t xml:space="preserve"> </w:t>
      </w:r>
      <w:hyperlink r:id="rId21" w:history="1">
        <w:r w:rsidR="00AB2D62" w:rsidRPr="00AB2D62">
          <w:rPr>
            <w:rStyle w:val="Hyperlink"/>
            <w:rFonts w:ascii="David" w:hAnsi="David" w:cs="David" w:hint="cs"/>
            <w:rtl/>
          </w:rPr>
          <w:t>חומרי הדרכה</w:t>
        </w:r>
      </w:hyperlink>
      <w:r w:rsidR="00AB2D62">
        <w:rPr>
          <w:rFonts w:hint="cs"/>
          <w:rtl/>
        </w:rPr>
        <w:t>).</w:t>
      </w:r>
    </w:p>
    <w:p w14:paraId="667D5DF1" w14:textId="77777777" w:rsidR="00B73FEF" w:rsidRPr="009A1DF5" w:rsidRDefault="00885E3E"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r:id="rId22" w:history="1">
        <w:r w:rsidRPr="007E7A82">
          <w:t>moked@mail.gov.il</w:t>
        </w:r>
      </w:hyperlink>
      <w:r w:rsidRPr="00C04238">
        <w:rPr>
          <w:rtl/>
        </w:rPr>
        <w:t xml:space="preserve"> או באמצעות הצ'אט האנושי: </w:t>
      </w:r>
      <w:hyperlink r:id="rId23" w:history="1">
        <w:r w:rsidRPr="007E7A82">
          <w:t>https://mygovchat.gov.il/icr/bot.aspx?l=3</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7289D61E" w14:textId="77777777" w:rsidR="00B73FEF" w:rsidRPr="009A1DF5" w:rsidRDefault="00885E3E"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2CE8287F" w14:textId="77777777" w:rsidR="00266DFF" w:rsidRDefault="00885E3E" w:rsidP="000C2347">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616663AE" w14:textId="77777777" w:rsidR="00266DFF" w:rsidRDefault="00885E3E"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300AF85B" w14:textId="77777777" w:rsidR="00266DFF" w:rsidRPr="00F10774" w:rsidRDefault="00885E3E"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2FE69559" w14:textId="77777777" w:rsidR="00295B72" w:rsidRPr="003B4400" w:rsidRDefault="00885E3E" w:rsidP="00A0392D">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55"/>
    </w:p>
    <w:p w14:paraId="3BFC4C73"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590DBECD" w14:textId="77777777" w:rsidR="00721BE1" w:rsidRPr="00EC0034" w:rsidRDefault="00885E3E" w:rsidP="00973BC2">
      <w:pPr>
        <w:pStyle w:val="1fe"/>
        <w:rPr>
          <w:rtl/>
        </w:rPr>
      </w:pPr>
      <w:bookmarkStart w:id="158" w:name="_Toc32477903"/>
      <w:bookmarkStart w:id="159" w:name="_Toc43400610"/>
      <w:bookmarkStart w:id="160" w:name="_Toc44931919"/>
      <w:bookmarkStart w:id="161" w:name="_Toc44932006"/>
      <w:bookmarkStart w:id="162" w:name="_Toc53331333"/>
      <w:bookmarkStart w:id="163" w:name="_Toc173823723"/>
      <w:bookmarkStart w:id="164" w:name="_Toc173825531"/>
      <w:bookmarkStart w:id="165" w:name="_Toc192418979"/>
      <w:r w:rsidRPr="00EC0034">
        <w:rPr>
          <w:rFonts w:hint="cs"/>
          <w:rtl/>
        </w:rPr>
        <w:t xml:space="preserve">כללי </w:t>
      </w:r>
      <w:r w:rsidRPr="00EC0034">
        <w:rPr>
          <w:rtl/>
        </w:rPr>
        <w:t>המכרז</w:t>
      </w:r>
      <w:bookmarkEnd w:id="158"/>
      <w:bookmarkEnd w:id="159"/>
      <w:bookmarkEnd w:id="160"/>
      <w:bookmarkEnd w:id="161"/>
      <w:bookmarkEnd w:id="162"/>
      <w:bookmarkEnd w:id="163"/>
      <w:bookmarkEnd w:id="164"/>
      <w:bookmarkEnd w:id="165"/>
      <w:r w:rsidRPr="00EC0034">
        <w:rPr>
          <w:rtl/>
        </w:rPr>
        <w:t xml:space="preserve"> </w:t>
      </w:r>
    </w:p>
    <w:p w14:paraId="7F5DB54E" w14:textId="77777777" w:rsidR="001965BD" w:rsidRDefault="00885E3E" w:rsidP="007B01DE">
      <w:pPr>
        <w:pStyle w:val="2-"/>
        <w:rPr>
          <w:rtl/>
        </w:rPr>
      </w:pPr>
      <w:bookmarkStart w:id="166" w:name="_Toc43400611"/>
      <w:bookmarkStart w:id="167" w:name="_Toc44931920"/>
      <w:bookmarkStart w:id="168"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66"/>
      <w:bookmarkEnd w:id="167"/>
      <w:bookmarkEnd w:id="168"/>
    </w:p>
    <w:p w14:paraId="490174AF" w14:textId="77777777" w:rsidR="001965BD" w:rsidRDefault="00885E3E"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57E64772" w14:textId="77777777" w:rsidR="00BC62A8" w:rsidRDefault="00885E3E"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384FD381" w14:textId="77777777" w:rsidR="00C31917" w:rsidRDefault="00885E3E"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6971D5B3" w14:textId="77777777" w:rsidR="001965BD" w:rsidRDefault="00885E3E" w:rsidP="00A0392D">
      <w:pPr>
        <w:pStyle w:val="3-"/>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4F202C10" w14:textId="77777777" w:rsidR="001965BD" w:rsidRDefault="00885E3E" w:rsidP="00A0392D">
      <w:pPr>
        <w:pStyle w:val="3-"/>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20473B34" w14:textId="77777777" w:rsidR="00BD785A" w:rsidRPr="00CF393B" w:rsidRDefault="00885E3E" w:rsidP="00BD785A">
      <w:pPr>
        <w:pStyle w:val="3-"/>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67B7081D" w14:textId="77777777" w:rsidR="00BD785A" w:rsidRDefault="00BD785A" w:rsidP="00BD785A">
      <w:pPr>
        <w:pStyle w:val="3-"/>
        <w:numPr>
          <w:ilvl w:val="0"/>
          <w:numId w:val="0"/>
        </w:numPr>
        <w:ind w:left="1800"/>
        <w:rPr>
          <w:rtl/>
        </w:rPr>
      </w:pPr>
    </w:p>
    <w:p w14:paraId="73BF32A6" w14:textId="77777777" w:rsidR="00010C5B" w:rsidRDefault="00885E3E"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69"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169"/>
    </w:p>
    <w:p w14:paraId="0906FCA6" w14:textId="0321AFE1" w:rsidR="00010C5B" w:rsidRDefault="00885E3E" w:rsidP="00010C5B">
      <w:pPr>
        <w:pStyle w:val="3-"/>
        <w:rPr>
          <w:rtl/>
        </w:rPr>
      </w:pPr>
      <w:bookmarkStart w:id="170" w:name="show_ifSugmicrazIsHatzatmehe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171" w:name="minTzionToBid"/>
      <w:r w:rsidR="00C16235">
        <w:rPr>
          <w:rFonts w:hint="cs"/>
          <w:rtl/>
        </w:rPr>
        <w:t>6</w:t>
      </w:r>
      <w:r w:rsidR="008102F3">
        <w:rPr>
          <w:rFonts w:hint="cs"/>
          <w:rtl/>
        </w:rPr>
        <w:t>5</w:t>
      </w:r>
      <w:bookmarkEnd w:id="171"/>
      <w:r>
        <w:rPr>
          <w:rFonts w:hint="cs"/>
          <w:rtl/>
        </w:rPr>
        <w:t>.</w:t>
      </w:r>
    </w:p>
    <w:p w14:paraId="6C1726F9" w14:textId="77777777" w:rsidR="00010C5B" w:rsidRPr="0066137D" w:rsidRDefault="00885E3E" w:rsidP="00010C5B">
      <w:pPr>
        <w:pStyle w:val="3-"/>
        <w:rPr>
          <w:rtl/>
        </w:rPr>
      </w:pPr>
      <w:bookmarkStart w:id="172" w:name="show_minBids"/>
      <w:r>
        <w:rPr>
          <w:rFonts w:hint="cs"/>
          <w:rtl/>
        </w:rPr>
        <w:t>היה וכמות ההצעות ש</w:t>
      </w:r>
      <w:r w:rsidRPr="00D771C6">
        <w:rPr>
          <w:rtl/>
        </w:rPr>
        <w:t xml:space="preserve">קיבלו ציון </w:t>
      </w:r>
      <w:r>
        <w:rPr>
          <w:rFonts w:hint="cs"/>
          <w:rtl/>
        </w:rPr>
        <w:t>ה</w:t>
      </w:r>
      <w:r w:rsidRPr="00D771C6">
        <w:rPr>
          <w:rtl/>
        </w:rPr>
        <w:t>גבוה מהציון המזערי</w:t>
      </w:r>
      <w:r>
        <w:rPr>
          <w:rFonts w:hint="cs"/>
          <w:rtl/>
        </w:rPr>
        <w:t xml:space="preserve"> הוא נמוך מ-</w:t>
      </w:r>
      <w:bookmarkStart w:id="173" w:name="minBids"/>
      <w:r w:rsidR="008102F3">
        <w:rPr>
          <w:rFonts w:hint="cs"/>
          <w:rtl/>
        </w:rPr>
        <w:t>3</w:t>
      </w:r>
      <w:bookmarkEnd w:id="173"/>
      <w:r>
        <w:rPr>
          <w:rFonts w:hint="cs"/>
          <w:rtl/>
        </w:rPr>
        <w:t>,</w:t>
      </w:r>
      <w:r w:rsidRPr="00687229">
        <w:rPr>
          <w:rtl/>
        </w:rPr>
        <w:t xml:space="preserve"> </w:t>
      </w:r>
      <w:bookmarkEnd w:id="172"/>
      <w:r w:rsidRPr="00687229">
        <w:rPr>
          <w:rtl/>
        </w:rPr>
        <w:t>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w:t>
      </w:r>
      <w:r w:rsidR="008966E6">
        <w:rPr>
          <w:rFonts w:hint="cs"/>
          <w:rtl/>
        </w:rPr>
        <w:t xml:space="preserve"> </w:t>
      </w:r>
      <w:r>
        <w:rPr>
          <w:rFonts w:hint="cs"/>
          <w:rtl/>
        </w:rPr>
        <w:t>או לבטל את המכרז ולצאת למכרז חדש במקומו</w:t>
      </w:r>
      <w:r w:rsidRPr="00687229">
        <w:rPr>
          <w:rtl/>
        </w:rPr>
        <w:t>.</w:t>
      </w:r>
      <w:bookmarkEnd w:id="170"/>
    </w:p>
    <w:p w14:paraId="4F3F00EA" w14:textId="77777777" w:rsidR="0067343D" w:rsidRDefault="0067343D" w:rsidP="000B264E">
      <w:pPr>
        <w:pStyle w:val="3-"/>
        <w:numPr>
          <w:ilvl w:val="0"/>
          <w:numId w:val="0"/>
        </w:numPr>
        <w:ind w:left="1800" w:hanging="810"/>
        <w:rPr>
          <w:rtl/>
        </w:rPr>
      </w:pPr>
    </w:p>
    <w:p w14:paraId="3F12DE8F" w14:textId="77777777" w:rsidR="00D178FD" w:rsidRPr="002A3E64" w:rsidRDefault="00885E3E" w:rsidP="007B01DE">
      <w:pPr>
        <w:pStyle w:val="2-"/>
        <w:rPr>
          <w:rtl/>
        </w:rPr>
      </w:pPr>
      <w:bookmarkStart w:id="174" w:name="_Toc43400615"/>
      <w:bookmarkStart w:id="175" w:name="_Toc44931924"/>
      <w:bookmarkStart w:id="176" w:name="_Toc44932011"/>
      <w:r w:rsidRPr="00551CC2">
        <w:rPr>
          <w:rFonts w:hint="eastAsia"/>
          <w:rtl/>
        </w:rPr>
        <w:t>הצעה</w:t>
      </w:r>
      <w:r w:rsidRPr="00551CC2">
        <w:rPr>
          <w:rtl/>
        </w:rPr>
        <w:t xml:space="preserve"> </w:t>
      </w:r>
      <w:r w:rsidRPr="00551CC2">
        <w:rPr>
          <w:rFonts w:hint="eastAsia"/>
          <w:rtl/>
        </w:rPr>
        <w:t>יחידה</w:t>
      </w:r>
      <w:bookmarkEnd w:id="174"/>
      <w:bookmarkEnd w:id="175"/>
      <w:bookmarkEnd w:id="176"/>
    </w:p>
    <w:p w14:paraId="51F0EDB6" w14:textId="77777777" w:rsidR="00082200" w:rsidRPr="00082200" w:rsidRDefault="00885E3E" w:rsidP="00A0392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22DC5030" w14:textId="77777777" w:rsidR="00082200" w:rsidRPr="00082200" w:rsidRDefault="00885E3E" w:rsidP="000C2347">
      <w:pPr>
        <w:pStyle w:val="4-3"/>
        <w:rPr>
          <w:rtl/>
        </w:rPr>
      </w:pPr>
      <w:r w:rsidRPr="00082200">
        <w:rPr>
          <w:rFonts w:hint="cs"/>
          <w:rtl/>
        </w:rPr>
        <w:t>להכריז על המציע שנותר כזוכה;</w:t>
      </w:r>
    </w:p>
    <w:p w14:paraId="78FCF895" w14:textId="77777777" w:rsidR="00082200" w:rsidRPr="00082200" w:rsidRDefault="00885E3E" w:rsidP="000C2347">
      <w:pPr>
        <w:pStyle w:val="4-3"/>
        <w:rPr>
          <w:rtl/>
        </w:rPr>
      </w:pPr>
      <w:r>
        <w:rPr>
          <w:rFonts w:hint="cs"/>
          <w:rtl/>
        </w:rPr>
        <w:t>לבטל את המכרז, ולצאת למכרז חדש</w:t>
      </w:r>
      <w:r w:rsidR="00CB2AEF">
        <w:rPr>
          <w:rFonts w:hint="cs"/>
          <w:rtl/>
        </w:rPr>
        <w:t>.</w:t>
      </w:r>
    </w:p>
    <w:p w14:paraId="1BD96058" w14:textId="77777777" w:rsidR="00D178FD" w:rsidRPr="002A3E64" w:rsidRDefault="00885E3E" w:rsidP="007B01DE">
      <w:pPr>
        <w:pStyle w:val="2-"/>
        <w:rPr>
          <w:rtl/>
        </w:rPr>
      </w:pPr>
      <w:bookmarkStart w:id="177" w:name="_Toc43400616"/>
      <w:bookmarkStart w:id="178" w:name="_Toc44931925"/>
      <w:bookmarkStart w:id="179" w:name="_Toc44932012"/>
      <w:r w:rsidRPr="002A3E64">
        <w:rPr>
          <w:rFonts w:hint="eastAsia"/>
          <w:rtl/>
        </w:rPr>
        <w:t>פסילת</w:t>
      </w:r>
      <w:r w:rsidRPr="002A3E64">
        <w:rPr>
          <w:rtl/>
        </w:rPr>
        <w:t xml:space="preserve"> הצעות</w:t>
      </w:r>
      <w:bookmarkEnd w:id="177"/>
      <w:bookmarkEnd w:id="178"/>
      <w:bookmarkEnd w:id="179"/>
      <w:r w:rsidRPr="002A3E64">
        <w:rPr>
          <w:rtl/>
        </w:rPr>
        <w:t xml:space="preserve"> </w:t>
      </w:r>
    </w:p>
    <w:p w14:paraId="7D51DF50" w14:textId="77777777" w:rsidR="00601886" w:rsidRDefault="00166899"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48F10DFA" w14:textId="77777777" w:rsidR="00C339F9" w:rsidRDefault="00885E3E"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62B20ADB" w14:textId="77777777" w:rsidR="00166899" w:rsidRDefault="00885E3E"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635767FF" w14:textId="77777777" w:rsidR="00DF025C" w:rsidRDefault="00885E3E"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2B3D85D1" w14:textId="77777777" w:rsidR="00166899" w:rsidRDefault="00885E3E"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72437724" w14:textId="77777777" w:rsidR="00082200" w:rsidRDefault="00885E3E"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213EA694" w14:textId="77777777" w:rsidR="00204485" w:rsidRPr="00491AC8" w:rsidRDefault="00885E3E" w:rsidP="000C2347">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7B893109" w14:textId="77777777" w:rsidR="00832BF4" w:rsidRPr="002A3E64" w:rsidRDefault="00885E3E" w:rsidP="007B01DE">
      <w:pPr>
        <w:pStyle w:val="2-"/>
        <w:rPr>
          <w:rtl/>
        </w:rPr>
      </w:pPr>
      <w:bookmarkStart w:id="180" w:name="_Toc43400617"/>
      <w:bookmarkStart w:id="181" w:name="_Toc44931926"/>
      <w:bookmarkStart w:id="182" w:name="_Toc44932013"/>
      <w:r>
        <w:rPr>
          <w:rFonts w:hint="cs"/>
          <w:rtl/>
        </w:rPr>
        <w:t>מינוי נציג מטעם המ</w:t>
      </w:r>
      <w:r w:rsidR="00261355">
        <w:rPr>
          <w:rFonts w:hint="cs"/>
          <w:rtl/>
        </w:rPr>
        <w:t>ציע</w:t>
      </w:r>
      <w:bookmarkEnd w:id="180"/>
      <w:bookmarkEnd w:id="181"/>
      <w:bookmarkEnd w:id="182"/>
    </w:p>
    <w:p w14:paraId="592B2C17" w14:textId="77777777" w:rsidR="00832BF4" w:rsidRDefault="00885E3E"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68475814" w14:textId="77777777" w:rsidR="00A90878" w:rsidRPr="003810BB" w:rsidRDefault="00885E3E"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140ADC6C" w14:textId="77777777" w:rsidR="007B037E" w:rsidRPr="002A3E64" w:rsidRDefault="00885E3E" w:rsidP="007B01DE">
      <w:pPr>
        <w:pStyle w:val="2-"/>
        <w:rPr>
          <w:rtl/>
        </w:rPr>
      </w:pPr>
      <w:bookmarkStart w:id="183" w:name="_Toc53331334"/>
      <w:bookmarkStart w:id="184" w:name="_Toc516503359"/>
      <w:bookmarkStart w:id="185" w:name="_Toc43400618"/>
      <w:bookmarkStart w:id="186" w:name="_Toc44931927"/>
      <w:bookmarkStart w:id="187" w:name="_Toc44932014"/>
      <w:bookmarkEnd w:id="128"/>
      <w:r>
        <w:rPr>
          <w:rFonts w:hint="cs"/>
          <w:rtl/>
        </w:rPr>
        <w:t>תוקף</w:t>
      </w:r>
      <w:r w:rsidRPr="002A3E64">
        <w:rPr>
          <w:rtl/>
        </w:rPr>
        <w:t xml:space="preserve"> </w:t>
      </w:r>
      <w:r w:rsidRPr="002A3E64">
        <w:rPr>
          <w:rFonts w:hint="eastAsia"/>
          <w:rtl/>
        </w:rPr>
        <w:t>הצעות</w:t>
      </w:r>
      <w:bookmarkEnd w:id="183"/>
      <w:r w:rsidRPr="002A3E64">
        <w:rPr>
          <w:rtl/>
        </w:rPr>
        <w:t xml:space="preserve"> </w:t>
      </w:r>
    </w:p>
    <w:p w14:paraId="7FB6D6F3" w14:textId="77777777" w:rsidR="007B037E" w:rsidRPr="00A92289" w:rsidRDefault="00885E3E" w:rsidP="00A0392D">
      <w:pPr>
        <w:pStyle w:val="3-"/>
        <w:rPr>
          <w:rtl/>
        </w:rPr>
      </w:pPr>
      <w:bookmarkStart w:id="188"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88"/>
      <w:r w:rsidRPr="00FF7633">
        <w:rPr>
          <w:rtl/>
        </w:rPr>
        <w:t xml:space="preserve"> </w:t>
      </w:r>
    </w:p>
    <w:p w14:paraId="24611F91" w14:textId="77777777" w:rsidR="007B037E" w:rsidRDefault="00885E3E" w:rsidP="00A0392D">
      <w:pPr>
        <w:pStyle w:val="3-"/>
        <w:rPr>
          <w:rtl/>
        </w:rPr>
      </w:pPr>
      <w:bookmarkStart w:id="189"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89"/>
    </w:p>
    <w:p w14:paraId="3D04B7BF" w14:textId="77777777" w:rsidR="00AD6E2D" w:rsidRPr="002A3E64" w:rsidRDefault="00885E3E" w:rsidP="007B01DE">
      <w:pPr>
        <w:pStyle w:val="2-"/>
        <w:rPr>
          <w:rtl/>
        </w:rPr>
      </w:pPr>
      <w:r w:rsidRPr="002A3E64">
        <w:rPr>
          <w:rtl/>
        </w:rPr>
        <w:t>ביטול או שינוי המכרז</w:t>
      </w:r>
      <w:bookmarkEnd w:id="184"/>
      <w:bookmarkEnd w:id="185"/>
      <w:bookmarkEnd w:id="186"/>
      <w:bookmarkEnd w:id="187"/>
    </w:p>
    <w:p w14:paraId="7909EB75" w14:textId="77777777" w:rsidR="00E5417A" w:rsidRDefault="00885E3E"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0C9AD5E0" w14:textId="77777777" w:rsidR="001015D6" w:rsidRPr="00E5417A" w:rsidRDefault="00885E3E" w:rsidP="00A0392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190"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190"/>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2B0BBB48" w14:textId="77777777" w:rsidR="00CE3C66" w:rsidRDefault="00885E3E" w:rsidP="00A0392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7C1C88E0" w14:textId="77777777" w:rsidR="00CE3C66" w:rsidRDefault="00885E3E"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6DBC03C4" w14:textId="77777777" w:rsidR="00322FCF" w:rsidRPr="002A3E64" w:rsidRDefault="00885E3E" w:rsidP="007B01DE">
      <w:pPr>
        <w:pStyle w:val="2-"/>
        <w:rPr>
          <w:rtl/>
        </w:rPr>
      </w:pPr>
      <w:bookmarkStart w:id="191" w:name="_Toc516503360"/>
      <w:bookmarkStart w:id="192" w:name="_Toc43400620"/>
      <w:bookmarkStart w:id="193" w:name="_Toc44931929"/>
      <w:bookmarkStart w:id="194" w:name="_Toc44932016"/>
      <w:r w:rsidRPr="002A3E64">
        <w:rPr>
          <w:rtl/>
        </w:rPr>
        <w:t>הוצאות</w:t>
      </w:r>
      <w:bookmarkEnd w:id="191"/>
      <w:bookmarkEnd w:id="192"/>
      <w:bookmarkEnd w:id="193"/>
      <w:bookmarkEnd w:id="194"/>
      <w:r w:rsidRPr="002A3E64">
        <w:rPr>
          <w:rtl/>
        </w:rPr>
        <w:t xml:space="preserve"> </w:t>
      </w:r>
    </w:p>
    <w:p w14:paraId="60E962EC" w14:textId="77777777" w:rsidR="004A7CFB" w:rsidRDefault="00885E3E"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7484E726" w14:textId="77777777" w:rsidR="001015D6" w:rsidRPr="00B63569" w:rsidRDefault="00885E3E"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29A4A0D4" w14:textId="77777777" w:rsidR="00377479" w:rsidRPr="002A3E64" w:rsidRDefault="00885E3E" w:rsidP="007B01DE">
      <w:pPr>
        <w:pStyle w:val="2-"/>
        <w:rPr>
          <w:rtl/>
        </w:rPr>
      </w:pPr>
      <w:bookmarkStart w:id="195" w:name="_Toc516503361"/>
      <w:bookmarkStart w:id="196" w:name="_Toc43400621"/>
      <w:bookmarkStart w:id="197" w:name="_Toc44931930"/>
      <w:bookmarkStart w:id="198" w:name="_Toc44932017"/>
      <w:r w:rsidRPr="002A3E64">
        <w:rPr>
          <w:rtl/>
        </w:rPr>
        <w:t>סמכות השיפוט</w:t>
      </w:r>
      <w:bookmarkEnd w:id="195"/>
      <w:bookmarkEnd w:id="196"/>
      <w:bookmarkEnd w:id="197"/>
      <w:bookmarkEnd w:id="198"/>
    </w:p>
    <w:p w14:paraId="2BBAC0F4" w14:textId="77777777" w:rsidR="001015D6" w:rsidRPr="00551CC2" w:rsidRDefault="00885E3E"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3689259C" w14:textId="77777777" w:rsidR="00377479" w:rsidRPr="002A3E64" w:rsidRDefault="00885E3E" w:rsidP="007B01DE">
      <w:pPr>
        <w:pStyle w:val="2-"/>
        <w:rPr>
          <w:rtl/>
        </w:rPr>
      </w:pPr>
      <w:bookmarkStart w:id="199" w:name="_Toc516503362"/>
      <w:bookmarkStart w:id="200" w:name="_Toc43400622"/>
      <w:bookmarkStart w:id="201" w:name="_Toc44931931"/>
      <w:bookmarkStart w:id="202"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99"/>
      <w:bookmarkEnd w:id="200"/>
      <w:bookmarkEnd w:id="201"/>
      <w:bookmarkEnd w:id="202"/>
    </w:p>
    <w:p w14:paraId="4674AAC3" w14:textId="77777777" w:rsidR="0013061D" w:rsidRDefault="00885E3E"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04C7D38F" w14:textId="77777777" w:rsidR="00900CA3" w:rsidRPr="00900CA3" w:rsidRDefault="00885E3E" w:rsidP="00A0392D">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010BCAD4" w14:textId="77777777" w:rsidR="00C26BFA" w:rsidRPr="00C26BFA" w:rsidRDefault="00885E3E"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3C70CB22" w14:textId="77777777" w:rsidR="00295B6A" w:rsidRDefault="00885E3E" w:rsidP="00A0392D">
      <w:pPr>
        <w:pStyle w:val="3-"/>
        <w:rPr>
          <w:rtl/>
        </w:rPr>
      </w:pPr>
      <w:r>
        <w:rPr>
          <w:rFonts w:hint="cs"/>
          <w:rtl/>
        </w:rPr>
        <w:t>מציע שטען שחלק מסוים מהצעתו היא סוד מסחרי או מקצועי, יהיה מנוע מלדרוש לעיין בחלק זה של ההצעה הזוכה במכרז.</w:t>
      </w:r>
    </w:p>
    <w:p w14:paraId="4E2D9FF5" w14:textId="77777777" w:rsidR="00E81F28" w:rsidRDefault="00885E3E"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475E5FAE" w14:textId="77777777" w:rsidR="0013061D" w:rsidRDefault="00885E3E"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0A8982B6" w14:textId="77777777" w:rsidR="008824EE" w:rsidRDefault="00885E3E" w:rsidP="007B01DE">
      <w:pPr>
        <w:pStyle w:val="2-"/>
        <w:rPr>
          <w:rtl/>
        </w:rPr>
      </w:pPr>
      <w:r>
        <w:rPr>
          <w:rFonts w:hint="cs"/>
          <w:rtl/>
        </w:rPr>
        <w:t>מיצוי הליכים מול הוועדה</w:t>
      </w:r>
    </w:p>
    <w:p w14:paraId="58683431" w14:textId="77777777" w:rsidR="005D0A83" w:rsidRDefault="00885E3E"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30A71EDB" w14:textId="77777777" w:rsidR="008824EE" w:rsidRDefault="00885E3E" w:rsidP="00A0392D">
      <w:pPr>
        <w:pStyle w:val="3-"/>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16579659" w14:textId="77777777" w:rsidR="000A2211" w:rsidRDefault="00885E3E" w:rsidP="00A0392D">
      <w:pPr>
        <w:pStyle w:val="3-"/>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392F7F31" w14:textId="77777777" w:rsidR="000A2211" w:rsidRDefault="00885E3E">
      <w:pPr>
        <w:bidi w:val="0"/>
        <w:spacing w:before="200" w:after="200" w:line="276" w:lineRule="auto"/>
        <w:rPr>
          <w:rtl/>
        </w:rPr>
      </w:pPr>
      <w:r>
        <w:rPr>
          <w:rtl/>
        </w:rPr>
        <w:br w:type="page"/>
      </w:r>
    </w:p>
    <w:p w14:paraId="6E2F50BE" w14:textId="77777777" w:rsidR="004E394B" w:rsidRPr="002426B4" w:rsidRDefault="00885E3E"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03" w:name="_Toc32477904"/>
      <w:bookmarkStart w:id="204" w:name="_Toc43400623"/>
      <w:bookmarkStart w:id="205" w:name="_Toc44931932"/>
      <w:bookmarkStart w:id="206" w:name="_Toc44932019"/>
      <w:bookmarkStart w:id="207" w:name="_Toc44932668"/>
      <w:bookmarkStart w:id="208" w:name="_Toc53331337"/>
      <w:bookmarkStart w:id="209" w:name="_Toc173823724"/>
      <w:bookmarkStart w:id="210" w:name="_Toc173825532"/>
      <w:bookmarkStart w:id="211" w:name="_Toc192418980"/>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03"/>
      <w:bookmarkEnd w:id="204"/>
      <w:bookmarkEnd w:id="205"/>
      <w:bookmarkEnd w:id="206"/>
      <w:bookmarkEnd w:id="207"/>
      <w:bookmarkEnd w:id="208"/>
      <w:bookmarkEnd w:id="209"/>
      <w:bookmarkEnd w:id="210"/>
      <w:bookmarkEnd w:id="211"/>
    </w:p>
    <w:p w14:paraId="28396FFA" w14:textId="77777777" w:rsidR="00B45730" w:rsidRPr="00EC0034" w:rsidRDefault="00885E3E" w:rsidP="00973BC2">
      <w:pPr>
        <w:pStyle w:val="1fe"/>
        <w:rPr>
          <w:rtl/>
        </w:rPr>
      </w:pPr>
      <w:bookmarkStart w:id="212" w:name="_Toc32477905"/>
      <w:bookmarkStart w:id="213" w:name="_Toc43400624"/>
      <w:bookmarkStart w:id="214" w:name="_Toc44931933"/>
      <w:bookmarkStart w:id="215" w:name="_Toc44932020"/>
      <w:bookmarkStart w:id="216" w:name="_Toc53331338"/>
      <w:bookmarkStart w:id="217" w:name="_Toc173823725"/>
      <w:bookmarkStart w:id="218" w:name="_Toc173825533"/>
      <w:bookmarkStart w:id="219" w:name="_Toc192418981"/>
      <w:r w:rsidRPr="00EC0034">
        <w:rPr>
          <w:rFonts w:hint="cs"/>
          <w:rtl/>
        </w:rPr>
        <w:t>הגשת הצע</w:t>
      </w:r>
      <w:r w:rsidR="00C76DC7" w:rsidRPr="00EC0034">
        <w:rPr>
          <w:rFonts w:hint="cs"/>
          <w:rtl/>
        </w:rPr>
        <w:t>ה</w:t>
      </w:r>
      <w:r w:rsidRPr="00EC0034">
        <w:rPr>
          <w:rFonts w:hint="cs"/>
          <w:rtl/>
        </w:rPr>
        <w:t xml:space="preserve"> במכר</w:t>
      </w:r>
      <w:r w:rsidR="00C76DC7" w:rsidRPr="00EC0034">
        <w:rPr>
          <w:rFonts w:hint="cs"/>
          <w:rtl/>
        </w:rPr>
        <w:t>ז</w:t>
      </w:r>
      <w:bookmarkEnd w:id="212"/>
      <w:bookmarkEnd w:id="213"/>
      <w:bookmarkEnd w:id="214"/>
      <w:bookmarkEnd w:id="215"/>
      <w:bookmarkEnd w:id="216"/>
      <w:bookmarkEnd w:id="217"/>
      <w:bookmarkEnd w:id="218"/>
      <w:bookmarkEnd w:id="219"/>
    </w:p>
    <w:p w14:paraId="3E89937A" w14:textId="77777777" w:rsidR="004E394B" w:rsidRPr="002A3E64" w:rsidRDefault="00885E3E" w:rsidP="007B01DE">
      <w:pPr>
        <w:pStyle w:val="2-"/>
        <w:rPr>
          <w:rtl/>
        </w:rPr>
      </w:pPr>
      <w:bookmarkStart w:id="220" w:name="_Toc43400625"/>
      <w:bookmarkStart w:id="221" w:name="_Toc44931934"/>
      <w:bookmarkStart w:id="222" w:name="_Toc44932021"/>
      <w:r w:rsidRPr="002A3E64">
        <w:rPr>
          <w:rFonts w:hint="eastAsia"/>
          <w:rtl/>
        </w:rPr>
        <w:t>כללי</w:t>
      </w:r>
      <w:r w:rsidR="00204AE0">
        <w:rPr>
          <w:rFonts w:hint="cs"/>
          <w:rtl/>
        </w:rPr>
        <w:t>ם למילוי חוברת ההצעה</w:t>
      </w:r>
      <w:bookmarkEnd w:id="220"/>
      <w:bookmarkEnd w:id="221"/>
      <w:bookmarkEnd w:id="222"/>
    </w:p>
    <w:p w14:paraId="3EEB7800" w14:textId="77777777" w:rsidR="000B02CF" w:rsidRPr="00AA29ED" w:rsidRDefault="00885E3E" w:rsidP="00A0392D">
      <w:pPr>
        <w:pStyle w:val="3-"/>
        <w:rPr>
          <w:rtl/>
        </w:rPr>
      </w:pPr>
      <w:bookmarkStart w:id="223"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23"/>
    </w:p>
    <w:p w14:paraId="6A67792E" w14:textId="77777777" w:rsidR="004E394B" w:rsidRDefault="00885E3E" w:rsidP="00A0392D">
      <w:pPr>
        <w:pStyle w:val="3-"/>
        <w:rPr>
          <w:rtl/>
        </w:rPr>
      </w:pPr>
      <w:bookmarkStart w:id="224"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24"/>
    </w:p>
    <w:p w14:paraId="1EA0CA1B" w14:textId="77777777" w:rsidR="004E394B" w:rsidRPr="00116E05" w:rsidRDefault="00885E3E" w:rsidP="00A0392D">
      <w:pPr>
        <w:pStyle w:val="3-"/>
        <w:rPr>
          <w:rtl/>
        </w:rPr>
      </w:pPr>
      <w:bookmarkStart w:id="225"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25"/>
      <w:r w:rsidRPr="00116E05">
        <w:rPr>
          <w:rFonts w:hint="cs"/>
          <w:rtl/>
        </w:rPr>
        <w:t xml:space="preserve"> </w:t>
      </w:r>
    </w:p>
    <w:p w14:paraId="197632F8" w14:textId="77777777" w:rsidR="00B11972" w:rsidRPr="00116E05" w:rsidRDefault="00885E3E" w:rsidP="00A0392D">
      <w:pPr>
        <w:pStyle w:val="3-"/>
        <w:rPr>
          <w:rtl/>
        </w:rPr>
      </w:pPr>
      <w:bookmarkStart w:id="226"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26"/>
    </w:p>
    <w:p w14:paraId="668E20AB" w14:textId="77777777" w:rsidR="009351AA" w:rsidRDefault="00885E3E" w:rsidP="00A0392D">
      <w:pPr>
        <w:pStyle w:val="3-"/>
        <w:rPr>
          <w:rtl/>
        </w:rPr>
      </w:pPr>
      <w:bookmarkStart w:id="227"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27"/>
    </w:p>
    <w:p w14:paraId="75883262" w14:textId="77777777" w:rsidR="004E394B" w:rsidRPr="00EC0034" w:rsidRDefault="00885E3E" w:rsidP="00973BC2">
      <w:pPr>
        <w:pStyle w:val="1fe"/>
        <w:rPr>
          <w:rtl/>
        </w:rPr>
      </w:pPr>
      <w:bookmarkStart w:id="228" w:name="_Toc32477906"/>
      <w:bookmarkStart w:id="229" w:name="_Toc43400627"/>
      <w:bookmarkStart w:id="230" w:name="_Toc44931936"/>
      <w:bookmarkStart w:id="231" w:name="_Toc44932023"/>
      <w:bookmarkStart w:id="232" w:name="_Toc53331344"/>
      <w:bookmarkStart w:id="233" w:name="_Toc173823726"/>
      <w:bookmarkStart w:id="234" w:name="_Toc173825534"/>
      <w:bookmarkStart w:id="235" w:name="_Toc192418982"/>
      <w:bookmarkStart w:id="236" w:name="_Toc516503366"/>
      <w:r w:rsidRPr="00EC0034">
        <w:rPr>
          <w:rFonts w:hint="cs"/>
          <w:rtl/>
        </w:rPr>
        <w:t>פרטי המציע</w:t>
      </w:r>
      <w:bookmarkEnd w:id="228"/>
      <w:bookmarkEnd w:id="229"/>
      <w:bookmarkEnd w:id="230"/>
      <w:bookmarkEnd w:id="231"/>
      <w:bookmarkEnd w:id="232"/>
      <w:bookmarkEnd w:id="233"/>
      <w:bookmarkEnd w:id="234"/>
      <w:bookmarkEnd w:id="235"/>
    </w:p>
    <w:tbl>
      <w:tblPr>
        <w:tblStyle w:val="affff4"/>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A25542" w14:paraId="170E0F82" w14:textId="77777777" w:rsidTr="005C132D">
        <w:trPr>
          <w:trHeight w:val="885"/>
          <w:tblHeader/>
        </w:trPr>
        <w:tc>
          <w:tcPr>
            <w:tcW w:w="2019" w:type="pct"/>
            <w:vAlign w:val="center"/>
          </w:tcPr>
          <w:p w14:paraId="0501D9E2" w14:textId="77777777" w:rsidR="0042795F" w:rsidRPr="005777FC" w:rsidRDefault="00885E3E" w:rsidP="005C132D">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981" w:type="pct"/>
            <w:vAlign w:val="center"/>
          </w:tcPr>
          <w:p w14:paraId="33106561" w14:textId="77777777" w:rsidR="0042795F" w:rsidRPr="005777FC" w:rsidRDefault="0042795F" w:rsidP="005C132D">
            <w:pPr>
              <w:spacing w:before="120" w:after="120" w:line="360" w:lineRule="auto"/>
              <w:rPr>
                <w:rFonts w:ascii="David" w:hAnsi="David" w:cs="David"/>
                <w:sz w:val="24"/>
                <w:szCs w:val="24"/>
                <w:rtl/>
              </w:rPr>
            </w:pPr>
          </w:p>
        </w:tc>
      </w:tr>
      <w:tr w:rsidR="00A25542" w14:paraId="75136D97" w14:textId="77777777" w:rsidTr="005C132D">
        <w:trPr>
          <w:trHeight w:val="20"/>
        </w:trPr>
        <w:tc>
          <w:tcPr>
            <w:tcW w:w="2019" w:type="pct"/>
            <w:vAlign w:val="center"/>
          </w:tcPr>
          <w:p w14:paraId="1175BCD4" w14:textId="77777777" w:rsidR="0042795F" w:rsidRPr="005777FC" w:rsidRDefault="00885E3E" w:rsidP="005C132D">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14:paraId="6CD9D93E" w14:textId="77777777" w:rsidR="0042795F" w:rsidRPr="005777FC" w:rsidRDefault="00885E3E" w:rsidP="005C132D">
            <w:pPr>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2981" w:type="pct"/>
            <w:vAlign w:val="center"/>
          </w:tcPr>
          <w:p w14:paraId="7C70239E" w14:textId="77777777" w:rsidR="0042795F" w:rsidRPr="005777FC" w:rsidRDefault="0042795F" w:rsidP="005C132D">
            <w:pPr>
              <w:spacing w:before="120" w:after="120" w:line="360" w:lineRule="auto"/>
              <w:rPr>
                <w:rFonts w:ascii="David" w:hAnsi="David" w:cs="David"/>
                <w:sz w:val="24"/>
                <w:szCs w:val="24"/>
                <w:rtl/>
              </w:rPr>
            </w:pPr>
          </w:p>
        </w:tc>
      </w:tr>
      <w:tr w:rsidR="00A25542" w14:paraId="632364B3" w14:textId="77777777" w:rsidTr="005C132D">
        <w:trPr>
          <w:trHeight w:val="20"/>
        </w:trPr>
        <w:tc>
          <w:tcPr>
            <w:tcW w:w="2019" w:type="pct"/>
            <w:vAlign w:val="center"/>
          </w:tcPr>
          <w:p w14:paraId="05602A2D" w14:textId="77777777" w:rsidR="0042795F" w:rsidRPr="005777FC" w:rsidRDefault="00885E3E" w:rsidP="005C132D">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981" w:type="pct"/>
            <w:vAlign w:val="center"/>
          </w:tcPr>
          <w:p w14:paraId="553EBE9D" w14:textId="77777777" w:rsidR="0042795F" w:rsidRPr="005777FC" w:rsidRDefault="0042795F" w:rsidP="005C132D">
            <w:pPr>
              <w:spacing w:before="120" w:after="120" w:line="360" w:lineRule="auto"/>
              <w:rPr>
                <w:rFonts w:ascii="David" w:hAnsi="David" w:cs="David"/>
                <w:sz w:val="24"/>
                <w:szCs w:val="24"/>
                <w:rtl/>
              </w:rPr>
            </w:pPr>
          </w:p>
        </w:tc>
      </w:tr>
      <w:tr w:rsidR="00A25542" w14:paraId="59382818" w14:textId="77777777" w:rsidTr="005C132D">
        <w:trPr>
          <w:trHeight w:val="793"/>
        </w:trPr>
        <w:tc>
          <w:tcPr>
            <w:tcW w:w="2019" w:type="pct"/>
            <w:vAlign w:val="center"/>
          </w:tcPr>
          <w:p w14:paraId="5FDB14CC" w14:textId="77777777" w:rsidR="0042795F" w:rsidRPr="005777FC" w:rsidRDefault="00885E3E" w:rsidP="005C132D">
            <w:pPr>
              <w:spacing w:before="120" w:after="120" w:line="360" w:lineRule="auto"/>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ח"פ)</w:t>
            </w:r>
          </w:p>
        </w:tc>
        <w:tc>
          <w:tcPr>
            <w:tcW w:w="2981" w:type="pct"/>
            <w:vAlign w:val="center"/>
          </w:tcPr>
          <w:p w14:paraId="72B9B3EB" w14:textId="77777777" w:rsidR="0042795F" w:rsidRPr="005777FC" w:rsidRDefault="0042795F" w:rsidP="005C132D">
            <w:pPr>
              <w:spacing w:before="120" w:after="120" w:line="360" w:lineRule="auto"/>
              <w:rPr>
                <w:rFonts w:ascii="David" w:hAnsi="David" w:cs="David"/>
                <w:sz w:val="24"/>
                <w:szCs w:val="24"/>
                <w:rtl/>
              </w:rPr>
            </w:pPr>
          </w:p>
        </w:tc>
      </w:tr>
    </w:tbl>
    <w:p w14:paraId="5A6705F2" w14:textId="77777777" w:rsidR="00D21DE4" w:rsidRDefault="00D21DE4" w:rsidP="00D21DE4">
      <w:pPr>
        <w:pStyle w:val="20"/>
        <w:numPr>
          <w:ilvl w:val="0"/>
          <w:numId w:val="0"/>
        </w:numPr>
        <w:bidi/>
        <w:ind w:left="1069" w:hanging="360"/>
        <w:rPr>
          <w:sz w:val="24"/>
          <w:szCs w:val="24"/>
          <w:rtl/>
        </w:rPr>
      </w:pPr>
    </w:p>
    <w:p w14:paraId="3D5BFDF7" w14:textId="77777777" w:rsidR="00D21DE4" w:rsidRDefault="00885E3E" w:rsidP="003A3380">
      <w:pPr>
        <w:pStyle w:val="2-"/>
      </w:pPr>
      <w:r>
        <w:rPr>
          <w:rFonts w:hint="cs"/>
          <w:rtl/>
        </w:rPr>
        <w:t>איש קשר המציע</w:t>
      </w:r>
    </w:p>
    <w:tbl>
      <w:tblPr>
        <w:tblStyle w:val="affff4"/>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A25542" w14:paraId="3B1C7737" w14:textId="77777777" w:rsidTr="003A3380">
        <w:trPr>
          <w:trHeight w:val="893"/>
        </w:trPr>
        <w:tc>
          <w:tcPr>
            <w:tcW w:w="8270" w:type="dxa"/>
            <w:vAlign w:val="center"/>
          </w:tcPr>
          <w:p w14:paraId="0D2AB989" w14:textId="77777777" w:rsidR="00D21DE4" w:rsidRPr="003A3380" w:rsidRDefault="00885E3E" w:rsidP="003A3380">
            <w:pPr>
              <w:spacing w:before="120" w:after="120" w:line="360" w:lineRule="auto"/>
              <w:rPr>
                <w:rFonts w:ascii="David" w:hAnsi="David" w:cs="David"/>
                <w:sz w:val="24"/>
                <w:szCs w:val="24"/>
                <w:rtl/>
              </w:rPr>
            </w:pPr>
            <w:r w:rsidRPr="003A3380">
              <w:rPr>
                <w:rFonts w:ascii="David" w:hAnsi="David" w:cs="David" w:hint="cs"/>
                <w:sz w:val="24"/>
                <w:szCs w:val="24"/>
                <w:rtl/>
              </w:rPr>
              <w:t>שם:</w:t>
            </w:r>
          </w:p>
        </w:tc>
      </w:tr>
      <w:tr w:rsidR="00A25542" w14:paraId="479CA92C" w14:textId="77777777" w:rsidTr="003A3380">
        <w:trPr>
          <w:trHeight w:val="893"/>
        </w:trPr>
        <w:tc>
          <w:tcPr>
            <w:tcW w:w="8270" w:type="dxa"/>
            <w:vAlign w:val="center"/>
          </w:tcPr>
          <w:p w14:paraId="4E164688" w14:textId="77777777" w:rsidR="00D21DE4" w:rsidRPr="003A3380" w:rsidRDefault="00885E3E" w:rsidP="003A3380">
            <w:pPr>
              <w:spacing w:before="120" w:after="120" w:line="360" w:lineRule="auto"/>
              <w:rPr>
                <w:rFonts w:ascii="David" w:hAnsi="David" w:cs="David"/>
                <w:sz w:val="24"/>
                <w:szCs w:val="24"/>
                <w:rtl/>
              </w:rPr>
            </w:pPr>
            <w:r w:rsidRPr="003A3380">
              <w:rPr>
                <w:rFonts w:ascii="David" w:hAnsi="David" w:cs="David" w:hint="cs"/>
                <w:sz w:val="24"/>
                <w:szCs w:val="24"/>
                <w:rtl/>
              </w:rPr>
              <w:t>כתובת:</w:t>
            </w:r>
          </w:p>
        </w:tc>
      </w:tr>
      <w:tr w:rsidR="00A25542" w14:paraId="4B838873" w14:textId="77777777" w:rsidTr="003A3380">
        <w:trPr>
          <w:trHeight w:val="893"/>
        </w:trPr>
        <w:tc>
          <w:tcPr>
            <w:tcW w:w="8270" w:type="dxa"/>
            <w:vAlign w:val="center"/>
          </w:tcPr>
          <w:p w14:paraId="6012C7B0" w14:textId="77777777" w:rsidR="00D21DE4" w:rsidRPr="003A3380" w:rsidRDefault="00885E3E" w:rsidP="003A3380">
            <w:pPr>
              <w:rPr>
                <w:rFonts w:ascii="David" w:hAnsi="David" w:cs="David"/>
                <w:sz w:val="24"/>
                <w:szCs w:val="24"/>
                <w:rtl/>
              </w:rPr>
            </w:pPr>
            <w:r>
              <w:rPr>
                <w:rFonts w:ascii="David" w:hAnsi="David" w:cs="David" w:hint="cs"/>
                <w:sz w:val="24"/>
                <w:szCs w:val="24"/>
                <w:rtl/>
              </w:rPr>
              <w:t>טלפון:</w:t>
            </w:r>
          </w:p>
        </w:tc>
      </w:tr>
      <w:tr w:rsidR="00A25542" w14:paraId="4811FCC3" w14:textId="77777777" w:rsidTr="003A3380">
        <w:trPr>
          <w:trHeight w:val="893"/>
        </w:trPr>
        <w:tc>
          <w:tcPr>
            <w:tcW w:w="8270" w:type="dxa"/>
            <w:vAlign w:val="center"/>
          </w:tcPr>
          <w:p w14:paraId="101671A2" w14:textId="77777777" w:rsidR="00D21DE4" w:rsidRPr="003A3380" w:rsidRDefault="00885E3E" w:rsidP="003A3380">
            <w:pPr>
              <w:rPr>
                <w:rFonts w:ascii="David" w:hAnsi="David" w:cs="David"/>
                <w:sz w:val="24"/>
                <w:szCs w:val="24"/>
                <w:rtl/>
              </w:rPr>
            </w:pPr>
            <w:r>
              <w:rPr>
                <w:rFonts w:ascii="David" w:hAnsi="David" w:cs="David" w:hint="cs"/>
                <w:sz w:val="24"/>
                <w:szCs w:val="24"/>
                <w:rtl/>
              </w:rPr>
              <w:t>דוא"ל:</w:t>
            </w:r>
          </w:p>
        </w:tc>
      </w:tr>
    </w:tbl>
    <w:p w14:paraId="751AA56B" w14:textId="77777777" w:rsidR="009241A0" w:rsidRDefault="00885E3E" w:rsidP="003A3380">
      <w:pPr>
        <w:rPr>
          <w:rtl/>
        </w:rPr>
      </w:pPr>
      <w:r w:rsidRPr="0095640C">
        <w:rPr>
          <w:rtl/>
        </w:rPr>
        <w:br w:type="textWrapping" w:clear="all"/>
      </w:r>
    </w:p>
    <w:p w14:paraId="1A48FF3F" w14:textId="77777777" w:rsidR="009241A0" w:rsidRDefault="009241A0" w:rsidP="009241A0">
      <w:pPr>
        <w:pStyle w:val="20"/>
        <w:numPr>
          <w:ilvl w:val="0"/>
          <w:numId w:val="0"/>
        </w:numPr>
        <w:bidi/>
        <w:ind w:left="1069"/>
        <w:rPr>
          <w:rtl/>
        </w:rPr>
      </w:pPr>
    </w:p>
    <w:p w14:paraId="7D74D3A6" w14:textId="77777777" w:rsidR="001173E7" w:rsidRPr="00EC0034" w:rsidRDefault="00885E3E" w:rsidP="00973BC2">
      <w:pPr>
        <w:pStyle w:val="1fe"/>
        <w:rPr>
          <w:rtl/>
        </w:rPr>
      </w:pPr>
      <w:bookmarkStart w:id="237" w:name="_Toc173823727"/>
      <w:bookmarkStart w:id="238" w:name="_Toc173825535"/>
      <w:bookmarkStart w:id="239" w:name="_Toc192418983"/>
      <w:r w:rsidRPr="00EC0034">
        <w:rPr>
          <w:rFonts w:hint="cs"/>
          <w:rtl/>
        </w:rPr>
        <w:t xml:space="preserve">הוכחת </w:t>
      </w:r>
      <w:bookmarkStart w:id="240" w:name="_Toc32477907"/>
      <w:bookmarkStart w:id="241" w:name="_Toc43400628"/>
      <w:bookmarkStart w:id="242" w:name="_Toc44931937"/>
      <w:bookmarkStart w:id="243" w:name="_Toc44932024"/>
      <w:bookmarkStart w:id="244" w:name="_Toc53331345"/>
      <w:r w:rsidR="004E394B" w:rsidRPr="00EC0034">
        <w:rPr>
          <w:rFonts w:hint="cs"/>
          <w:rtl/>
        </w:rPr>
        <w:t>עמידה בתנאי הסף</w:t>
      </w:r>
      <w:r w:rsidR="000B02CF" w:rsidRPr="00EC0034">
        <w:rPr>
          <w:rFonts w:hint="cs"/>
          <w:rtl/>
        </w:rPr>
        <w:t xml:space="preserve"> של המכר</w:t>
      </w:r>
      <w:bookmarkEnd w:id="240"/>
      <w:bookmarkEnd w:id="241"/>
      <w:bookmarkEnd w:id="242"/>
      <w:bookmarkEnd w:id="243"/>
      <w:bookmarkEnd w:id="244"/>
      <w:r w:rsidR="001B4C8A" w:rsidRPr="00EC0034">
        <w:rPr>
          <w:rFonts w:hint="cs"/>
          <w:rtl/>
        </w:rPr>
        <w:t>ז</w:t>
      </w:r>
      <w:bookmarkEnd w:id="237"/>
      <w:bookmarkEnd w:id="238"/>
      <w:bookmarkEnd w:id="239"/>
    </w:p>
    <w:p w14:paraId="05E87740" w14:textId="77777777" w:rsidR="004E394B" w:rsidRPr="00FF7633" w:rsidRDefault="00885E3E" w:rsidP="00973BC2">
      <w:pPr>
        <w:pStyle w:val="2-0"/>
        <w:rPr>
          <w:u w:val="single"/>
          <w:rtl/>
        </w:rPr>
      </w:pPr>
      <w:bookmarkStart w:id="245"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45"/>
    </w:p>
    <w:p w14:paraId="4233941D" w14:textId="77777777" w:rsidR="008C1A0C" w:rsidRDefault="00885E3E" w:rsidP="000A437B">
      <w:pPr>
        <w:pStyle w:val="2-"/>
        <w:rPr>
          <w:rtl/>
        </w:rPr>
      </w:pPr>
      <w:bookmarkStart w:id="246" w:name="_Toc42501732"/>
      <w:bookmarkStart w:id="247" w:name="_Toc42589790"/>
      <w:bookmarkStart w:id="248" w:name="_Toc42589883"/>
      <w:bookmarkStart w:id="249" w:name="_Toc43197220"/>
      <w:bookmarkStart w:id="250" w:name="_Toc44931938"/>
      <w:bookmarkStart w:id="251" w:name="_Toc44932025"/>
      <w:bookmarkStart w:id="252" w:name="_Toc49766700"/>
      <w:bookmarkStart w:id="253" w:name="_Toc49766789"/>
      <w:bookmarkStart w:id="254" w:name="_Toc53330152"/>
      <w:bookmarkStart w:id="255" w:name="_Toc42501733"/>
      <w:bookmarkStart w:id="256" w:name="_Toc42589791"/>
      <w:bookmarkStart w:id="257" w:name="_Toc42589884"/>
      <w:bookmarkStart w:id="258" w:name="_Toc43197221"/>
      <w:bookmarkStart w:id="259" w:name="_Toc44931939"/>
      <w:bookmarkStart w:id="260" w:name="_Toc44932026"/>
      <w:bookmarkStart w:id="261" w:name="_Toc49766701"/>
      <w:bookmarkStart w:id="262" w:name="_Toc49766790"/>
      <w:bookmarkStart w:id="263" w:name="_Toc53330153"/>
      <w:bookmarkStart w:id="264" w:name="_Toc43400629"/>
      <w:bookmarkStart w:id="265" w:name="_Toc44931940"/>
      <w:bookmarkStart w:id="266" w:name="_Toc44932027"/>
      <w:bookmarkStart w:id="267" w:name="_Toc53331347"/>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68" w:name="_Toc53331348"/>
      <w:bookmarkEnd w:id="264"/>
      <w:bookmarkEnd w:id="265"/>
      <w:bookmarkEnd w:id="266"/>
      <w:bookmarkEnd w:id="267"/>
      <w:r w:rsidR="00AA16F8">
        <w:t xml:space="preserve"> </w:t>
      </w:r>
    </w:p>
    <w:p w14:paraId="4FC5E969" w14:textId="77777777" w:rsidR="00AA16F8" w:rsidRPr="000A437B" w:rsidRDefault="00885E3E"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68"/>
    </w:p>
    <w:p w14:paraId="769848EB" w14:textId="77777777" w:rsidR="00BB11E1" w:rsidRPr="002F1CE5" w:rsidRDefault="00885E3E"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4B324F2A" w14:textId="77777777" w:rsidR="004E394B" w:rsidRPr="00741C3C" w:rsidRDefault="00885E3E" w:rsidP="008C253B">
      <w:pPr>
        <w:pStyle w:val="42"/>
        <w:rPr>
          <w:rtl/>
        </w:rPr>
      </w:pPr>
      <w:r w:rsidRPr="00741C3C">
        <w:rPr>
          <w:rtl/>
        </w:rPr>
        <w:t>המציע רשום בישראל כדין.</w:t>
      </w:r>
    </w:p>
    <w:p w14:paraId="6413D865" w14:textId="77777777" w:rsidR="00082200" w:rsidRPr="000A437B" w:rsidRDefault="00885E3E"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269" w:name="html_registration_proof_preview"/>
      <w:bookmarkEnd w:id="269"/>
      <w:r w:rsidR="00A3613B">
        <w:rPr>
          <w:rFonts w:hint="cs"/>
          <w:rtl/>
        </w:rPr>
        <w:t xml:space="preserve"> ____________________________________________________________________________________________________________________________________________________________________________</w:t>
      </w:r>
    </w:p>
    <w:p w14:paraId="6861883C" w14:textId="77777777" w:rsidR="009E4565" w:rsidRPr="002F1CE5" w:rsidRDefault="00885E3E"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00B45512" w14:textId="77777777" w:rsidR="008B27AC" w:rsidRPr="008C253B" w:rsidRDefault="00885E3E"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21303CE7" w14:textId="77777777" w:rsidR="00554187" w:rsidRDefault="00885E3E"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529D2796" w14:textId="77777777" w:rsidR="00554187" w:rsidRPr="00426CDE" w:rsidRDefault="00885E3E"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72047746" w14:textId="77777777" w:rsidR="00082200" w:rsidRDefault="00885E3E"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70" w:name="nispach3_1"/>
      <w:r w:rsidRPr="00A65735">
        <w:rPr>
          <w:b/>
          <w:bCs/>
          <w:rtl/>
        </w:rPr>
        <w:t>2</w:t>
      </w:r>
      <w:bookmarkEnd w:id="270"/>
      <w:r w:rsidR="00CA733A" w:rsidRPr="00A65735">
        <w:rPr>
          <w:b/>
          <w:bCs/>
          <w:rtl/>
        </w:rPr>
        <w:t>.</w:t>
      </w:r>
    </w:p>
    <w:p w14:paraId="3060AF6B" w14:textId="77777777" w:rsidR="008B27AC" w:rsidRPr="008C253B" w:rsidRDefault="00885E3E"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0836606F" w14:textId="77777777" w:rsidR="00082200" w:rsidRPr="00DE0651" w:rsidRDefault="00885E3E" w:rsidP="000C2347">
      <w:pPr>
        <w:pStyle w:val="6-0"/>
        <w:rPr>
          <w:rtl/>
        </w:rPr>
      </w:pPr>
      <w:bookmarkStart w:id="271"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291E3D85" w14:textId="77777777" w:rsidR="004E394B" w:rsidRPr="00082200" w:rsidRDefault="00885E3E"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72" w:name="nispach4_1"/>
      <w:r w:rsidRPr="00A65735">
        <w:rPr>
          <w:b/>
          <w:bCs/>
          <w:rtl/>
        </w:rPr>
        <w:t>3</w:t>
      </w:r>
      <w:bookmarkEnd w:id="272"/>
      <w:r w:rsidR="00E40724" w:rsidRPr="00A65735">
        <w:rPr>
          <w:b/>
          <w:bCs/>
          <w:rtl/>
        </w:rPr>
        <w:t>.</w:t>
      </w:r>
    </w:p>
    <w:bookmarkEnd w:id="271"/>
    <w:p w14:paraId="082ADDD4" w14:textId="77777777" w:rsidR="008B27AC" w:rsidRPr="008C253B" w:rsidRDefault="00885E3E"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6F8CBE91" w14:textId="77777777" w:rsidR="004E394B" w:rsidRPr="000A437B" w:rsidRDefault="00885E3E"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0577B57E" w14:textId="77777777" w:rsidR="004E394B" w:rsidRPr="000A437B" w:rsidRDefault="00885E3E" w:rsidP="008C253B">
      <w:pPr>
        <w:pStyle w:val="53"/>
        <w:rPr>
          <w:rtl/>
        </w:rPr>
      </w:pPr>
      <w:r w:rsidRPr="000A437B">
        <w:rPr>
          <w:rtl/>
        </w:rPr>
        <w:t xml:space="preserve">הוראות סעיף 9 לחוק שוויון זכויות לאנשים עם מוגבלות חלות על המציע והוא מקיים אותן. </w:t>
      </w:r>
    </w:p>
    <w:p w14:paraId="5C7A5D24" w14:textId="77777777" w:rsidR="004E394B" w:rsidRPr="000A437B" w:rsidRDefault="00885E3E"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5D541B06" w14:textId="77777777" w:rsidR="004E394B" w:rsidRPr="008C253B" w:rsidRDefault="00885E3E" w:rsidP="008C253B">
      <w:pPr>
        <w:pStyle w:val="69"/>
        <w:rPr>
          <w:rtl/>
        </w:rPr>
      </w:pPr>
      <w:r w:rsidRPr="008C253B">
        <w:rPr>
          <w:rtl/>
        </w:rPr>
        <w:t>המציע מעסיק פחות מ-100 עובדים.</w:t>
      </w:r>
      <w:r w:rsidR="007B5800" w:rsidRPr="008C253B">
        <w:rPr>
          <w:rFonts w:hint="cs"/>
          <w:rtl/>
        </w:rPr>
        <w:t xml:space="preserve"> </w:t>
      </w:r>
    </w:p>
    <w:p w14:paraId="7E9D9310" w14:textId="77777777" w:rsidR="004E394B" w:rsidRPr="000A437B" w:rsidRDefault="00885E3E" w:rsidP="008C253B">
      <w:pPr>
        <w:pStyle w:val="69"/>
        <w:rPr>
          <w:rtl/>
        </w:rPr>
      </w:pPr>
      <w:r w:rsidRPr="000A437B">
        <w:rPr>
          <w:rtl/>
        </w:rPr>
        <w:t>המציע מעסיק 100 עובדים או יותר.</w:t>
      </w:r>
    </w:p>
    <w:p w14:paraId="7E1FBD80" w14:textId="77777777" w:rsidR="00C47C96" w:rsidRPr="00DF5D14" w:rsidRDefault="00885E3E"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22B5DEE6" w14:textId="77777777" w:rsidR="004E394B" w:rsidRPr="000A437B" w:rsidRDefault="00885E3E" w:rsidP="0057259E">
      <w:pPr>
        <w:pStyle w:val="69"/>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3634D9B9" w14:textId="77777777" w:rsidR="00672287" w:rsidRPr="000A437B" w:rsidRDefault="00885E3E"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24916294" w14:textId="77777777" w:rsidR="00530B7E" w:rsidRDefault="00885E3E" w:rsidP="008C253B">
      <w:pPr>
        <w:pStyle w:val="4-"/>
        <w:rPr>
          <w:rtl/>
        </w:rPr>
      </w:pPr>
      <w:r>
        <w:rPr>
          <w:rFonts w:hint="cs"/>
          <w:rtl/>
        </w:rPr>
        <w:t xml:space="preserve">המציע עומד בדרישות הרישוי והתקנים הנדרשים על פי דין לצורך ההתקשרות, </w:t>
      </w:r>
      <w:r w:rsidR="00EA4782">
        <w:rPr>
          <w:rFonts w:hint="cs"/>
          <w:rtl/>
        </w:rPr>
        <w:t xml:space="preserve">אם </w:t>
      </w:r>
      <w:r>
        <w:rPr>
          <w:rFonts w:hint="cs"/>
          <w:rtl/>
        </w:rPr>
        <w:t>ישנם</w:t>
      </w:r>
      <w:r w:rsidR="001B067E">
        <w:rPr>
          <w:rFonts w:hint="cs"/>
          <w:rtl/>
        </w:rPr>
        <w:t xml:space="preserve"> </w:t>
      </w:r>
      <w:r w:rsidR="001B067E" w:rsidRPr="001B067E">
        <w:rPr>
          <w:rtl/>
        </w:rPr>
        <w:t>–</w:t>
      </w:r>
    </w:p>
    <w:p w14:paraId="787F8F78" w14:textId="77777777" w:rsidR="00530B7E" w:rsidRDefault="00885E3E" w:rsidP="008C253B">
      <w:pPr>
        <w:pStyle w:val="5-"/>
        <w:rPr>
          <w:rtl/>
        </w:rPr>
      </w:pPr>
      <w:r>
        <w:rPr>
          <w:rFonts w:hint="cs"/>
          <w:rtl/>
        </w:rPr>
        <w:t xml:space="preserve">המזמין יהיה רשאי לבקש אישור על עמידה בתקנים או בתקנים זרים מקבילים, </w:t>
      </w:r>
      <w:r w:rsidR="00EA4782">
        <w:rPr>
          <w:rFonts w:hint="cs"/>
          <w:rtl/>
        </w:rPr>
        <w:t xml:space="preserve">אם </w:t>
      </w:r>
      <w:r>
        <w:rPr>
          <w:rFonts w:hint="cs"/>
          <w:rtl/>
        </w:rPr>
        <w:t>עמידה בתקן זר מקביל אפשרית בהתאם להוראות הדין.</w:t>
      </w:r>
    </w:p>
    <w:p w14:paraId="50AFE847" w14:textId="015EF0C5" w:rsidR="002344CB" w:rsidRPr="007B01DE" w:rsidRDefault="00885E3E" w:rsidP="008C253B">
      <w:pPr>
        <w:pStyle w:val="4-"/>
        <w:rPr>
          <w:rtl/>
        </w:rPr>
      </w:pPr>
      <w:bookmarkStart w:id="273" w:name="show_IsHishtatfut"/>
      <w:r w:rsidRPr="007B01DE">
        <w:rPr>
          <w:rFonts w:hint="eastAsia"/>
          <w:rtl/>
        </w:rPr>
        <w:t>השתתפות</w:t>
      </w:r>
      <w:r w:rsidRPr="007B01DE">
        <w:rPr>
          <w:rtl/>
        </w:rPr>
        <w:t xml:space="preserve"> </w:t>
      </w:r>
      <w:r w:rsidRPr="007B01DE">
        <w:rPr>
          <w:rFonts w:hint="eastAsia"/>
          <w:rtl/>
        </w:rPr>
        <w:t>בס</w:t>
      </w:r>
      <w:r w:rsidR="00A632B2">
        <w:rPr>
          <w:rFonts w:hint="cs"/>
          <w:rtl/>
        </w:rPr>
        <w:t>יור</w:t>
      </w:r>
      <w:r w:rsidRPr="007B01DE">
        <w:rPr>
          <w:rtl/>
        </w:rPr>
        <w:t xml:space="preserve"> </w:t>
      </w:r>
      <w:r w:rsidRPr="007B01DE">
        <w:rPr>
          <w:rFonts w:hint="eastAsia"/>
          <w:rtl/>
        </w:rPr>
        <w:t>מציעים</w:t>
      </w:r>
      <w:r w:rsidR="00E51FD8" w:rsidRPr="007B01DE">
        <w:rPr>
          <w:rtl/>
        </w:rPr>
        <w:t xml:space="preserve"> –</w:t>
      </w:r>
    </w:p>
    <w:p w14:paraId="076EC509" w14:textId="59F04686" w:rsidR="00A25542" w:rsidRPr="00DF5D14" w:rsidRDefault="00885E3E" w:rsidP="008C253B">
      <w:pPr>
        <w:pStyle w:val="5-"/>
        <w:rPr>
          <w:rFonts w:eastAsia="David"/>
          <w:rtl/>
        </w:rPr>
      </w:pPr>
      <w:r w:rsidRPr="00DF5D14">
        <w:rPr>
          <w:rFonts w:eastAsia="David" w:hint="cs"/>
          <w:rtl/>
        </w:rPr>
        <w:t>נציגי המציע השתתפו בס</w:t>
      </w:r>
      <w:r w:rsidR="00A632B2">
        <w:rPr>
          <w:rFonts w:eastAsia="David" w:hint="cs"/>
          <w:rtl/>
        </w:rPr>
        <w:t>יור</w:t>
      </w:r>
      <w:r w:rsidRPr="00DF5D14">
        <w:rPr>
          <w:rFonts w:eastAsia="David" w:hint="cs"/>
          <w:rtl/>
        </w:rPr>
        <w:t xml:space="preserve"> המציעים כמפורט להלן במסמכי המכרז.</w:t>
      </w:r>
    </w:p>
    <w:p w14:paraId="3F89AA8F" w14:textId="03835C9D" w:rsidR="00F81260" w:rsidRPr="00925707" w:rsidRDefault="00C16235" w:rsidP="0057259E">
      <w:pPr>
        <w:pStyle w:val="53"/>
        <w:rPr>
          <w:rtl/>
        </w:rPr>
      </w:pPr>
      <w:r>
        <w:rPr>
          <w:rFonts w:hint="cs"/>
          <w:rtl/>
        </w:rPr>
        <w:t>מצ"ב אישור המשרד על השתתפות בסיור</w:t>
      </w:r>
      <w:r w:rsidR="00C31067" w:rsidRPr="00925707">
        <w:rPr>
          <w:rtl/>
        </w:rPr>
        <w:t>.</w:t>
      </w:r>
    </w:p>
    <w:p w14:paraId="0F85FA50" w14:textId="4115943F" w:rsidR="00A25542" w:rsidRDefault="00A25542">
      <w:pPr>
        <w:spacing w:line="360" w:lineRule="auto"/>
        <w:jc w:val="both"/>
        <w:rPr>
          <w:rFonts w:eastAsia="David"/>
        </w:rPr>
      </w:pPr>
      <w:bookmarkStart w:id="274" w:name="html_bidders_conference_proof_preview"/>
    </w:p>
    <w:bookmarkEnd w:id="273"/>
    <w:bookmarkEnd w:id="274"/>
    <w:p w14:paraId="21E090ED" w14:textId="77777777" w:rsidR="00BB11E1" w:rsidRPr="00DF5D14" w:rsidRDefault="00BB11E1" w:rsidP="000C2347">
      <w:pPr>
        <w:ind w:left="90"/>
        <w:rPr>
          <w:rtl/>
        </w:rPr>
      </w:pPr>
    </w:p>
    <w:p w14:paraId="3F24A0F9"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7B40583B" w14:textId="77777777" w:rsidR="00390B5E" w:rsidRPr="002A3E64" w:rsidRDefault="00885E3E" w:rsidP="007B01DE">
      <w:pPr>
        <w:pStyle w:val="2-"/>
        <w:rPr>
          <w:rtl/>
        </w:rPr>
      </w:pPr>
      <w:bookmarkStart w:id="275" w:name="_Toc43400630"/>
      <w:bookmarkStart w:id="276" w:name="_Toc44931941"/>
      <w:bookmarkStart w:id="277" w:name="_Toc44932028"/>
      <w:bookmarkStart w:id="278" w:name="_Toc53331349"/>
      <w:bookmarkStart w:id="279" w:name="show_professionalConditions_2"/>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75"/>
      <w:bookmarkEnd w:id="276"/>
      <w:bookmarkEnd w:id="277"/>
      <w:bookmarkEnd w:id="278"/>
    </w:p>
    <w:p w14:paraId="6E85BF39" w14:textId="77777777" w:rsidR="00BB11E1" w:rsidRPr="00DC3FDB" w:rsidRDefault="00885E3E"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1C05EE36" w14:textId="77777777" w:rsidR="009A781F" w:rsidRPr="00DC3FDB" w:rsidRDefault="00885E3E"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279"/>
    <w:p w14:paraId="2A9054E0" w14:textId="77777777" w:rsidR="009D66B3" w:rsidRDefault="00885E3E" w:rsidP="006B6CCE">
      <w:pPr>
        <w:pStyle w:val="4-3"/>
        <w:rPr>
          <w:rtl/>
        </w:rPr>
      </w:pPr>
      <w:r>
        <w:rPr>
          <w:rFonts w:eastAsia="David"/>
          <w:b/>
          <w:bCs/>
          <w:rtl/>
        </w:rPr>
        <w:t>נסיון מקצועי, היקף פעילות</w:t>
      </w:r>
      <w:r>
        <w:rPr>
          <w:rFonts w:eastAsia="David"/>
          <w:rtl/>
        </w:rPr>
        <w:t xml:space="preserve"> –</w:t>
      </w:r>
    </w:p>
    <w:p w14:paraId="7E14E53F" w14:textId="45945443" w:rsidR="00A25542" w:rsidRDefault="00885E3E" w:rsidP="006B6CCE">
      <w:pPr>
        <w:pStyle w:val="5-"/>
      </w:pPr>
      <w:r>
        <w:rPr>
          <w:rFonts w:eastAsia="David"/>
          <w:rtl/>
        </w:rPr>
        <w:t xml:space="preserve">בין השנים 2020-2024, המציע ביצע לפחות 3 פרויקטים אשר כללו אספקה והתקנה של מערכות בטחון, בהיקף של 200,000 ₪ (כולל מע"מ) לפחות לכל פרויקט. </w:t>
      </w:r>
    </w:p>
    <w:tbl>
      <w:tblPr>
        <w:bidiVisual/>
        <w:tblW w:w="5275" w:type="pct"/>
        <w:jc w:val="right"/>
        <w:tblCellMar>
          <w:top w:w="15" w:type="dxa"/>
          <w:left w:w="15" w:type="dxa"/>
          <w:bottom w:w="15" w:type="dxa"/>
          <w:right w:w="15" w:type="dxa"/>
        </w:tblCellMar>
        <w:tblLook w:val="04A0" w:firstRow="1" w:lastRow="0" w:firstColumn="1" w:lastColumn="0" w:noHBand="0" w:noVBand="1"/>
        <w:tblCaption w:val="היקף פעילות עסקית"/>
        <w:tblDescription w:val="טבלה המפרטת את הנתונים הנדרשים להצגה לשם הוכחת העמידה בתנאי הסף היקף פעילות עסקית"/>
      </w:tblPr>
      <w:tblGrid>
        <w:gridCol w:w="914"/>
        <w:gridCol w:w="1433"/>
        <w:gridCol w:w="1571"/>
        <w:gridCol w:w="1563"/>
        <w:gridCol w:w="3254"/>
      </w:tblGrid>
      <w:tr w:rsidR="00B86448" w14:paraId="6E6978E4" w14:textId="77777777" w:rsidTr="00B86448">
        <w:trPr>
          <w:trHeight w:val="300"/>
          <w:jc w:val="right"/>
        </w:trPr>
        <w:tc>
          <w:tcPr>
            <w:tcW w:w="505" w:type="pct"/>
            <w:tcBorders>
              <w:top w:val="single" w:sz="6" w:space="0" w:color="DDDDDD"/>
              <w:bottom w:val="single" w:sz="6" w:space="0" w:color="DDDDDD"/>
              <w:right w:val="single" w:sz="6" w:space="0" w:color="DDDDDD"/>
            </w:tcBorders>
            <w:shd w:val="clear" w:color="auto" w:fill="DDDDDD"/>
          </w:tcPr>
          <w:p w14:paraId="6441A739" w14:textId="25D8F08F" w:rsidR="006404C4" w:rsidRDefault="00B86448">
            <w:pPr>
              <w:jc w:val="center"/>
              <w:rPr>
                <w:rFonts w:eastAsia="David"/>
                <w:b/>
                <w:bCs/>
                <w:color w:val="000000"/>
                <w:rtl/>
              </w:rPr>
            </w:pPr>
            <w:r>
              <w:rPr>
                <w:rFonts w:eastAsia="David" w:hint="cs"/>
                <w:b/>
                <w:bCs/>
                <w:color w:val="000000"/>
                <w:rtl/>
              </w:rPr>
              <w:t xml:space="preserve">שם </w:t>
            </w:r>
            <w:proofErr w:type="spellStart"/>
            <w:r>
              <w:rPr>
                <w:rFonts w:eastAsia="David" w:hint="cs"/>
                <w:b/>
                <w:bCs/>
                <w:color w:val="000000"/>
                <w:rtl/>
              </w:rPr>
              <w:t>הפרוייקט</w:t>
            </w:r>
            <w:proofErr w:type="spellEnd"/>
          </w:p>
        </w:tc>
        <w:tc>
          <w:tcPr>
            <w:tcW w:w="825"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02AB93DB" w14:textId="1630ABF6" w:rsidR="006404C4" w:rsidRDefault="006404C4">
            <w:pPr>
              <w:jc w:val="center"/>
              <w:rPr>
                <w:rFonts w:eastAsia="David"/>
                <w:b/>
                <w:bCs/>
                <w:color w:val="000000"/>
                <w:rtl/>
              </w:rPr>
            </w:pPr>
            <w:r>
              <w:rPr>
                <w:rFonts w:eastAsia="David"/>
                <w:b/>
                <w:bCs/>
                <w:color w:val="000000"/>
                <w:rtl/>
              </w:rPr>
              <w:t xml:space="preserve">שנת התחלה </w:t>
            </w:r>
          </w:p>
        </w:tc>
        <w:tc>
          <w:tcPr>
            <w:tcW w:w="904"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B53F6AD" w14:textId="77777777" w:rsidR="006404C4" w:rsidRDefault="006404C4">
            <w:pPr>
              <w:jc w:val="center"/>
              <w:rPr>
                <w:rFonts w:eastAsia="David"/>
                <w:b/>
                <w:bCs/>
                <w:color w:val="000000"/>
                <w:rtl/>
              </w:rPr>
            </w:pPr>
            <w:r>
              <w:rPr>
                <w:rFonts w:eastAsia="David"/>
                <w:b/>
                <w:bCs/>
                <w:color w:val="000000"/>
                <w:rtl/>
              </w:rPr>
              <w:t xml:space="preserve">שנת סיום </w:t>
            </w:r>
          </w:p>
        </w:tc>
        <w:tc>
          <w:tcPr>
            <w:tcW w:w="899"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F2B1495" w14:textId="77777777" w:rsidR="006404C4" w:rsidRDefault="006404C4">
            <w:pPr>
              <w:jc w:val="center"/>
              <w:rPr>
                <w:rFonts w:eastAsia="David"/>
                <w:b/>
                <w:bCs/>
                <w:color w:val="000000"/>
                <w:rtl/>
              </w:rPr>
            </w:pPr>
            <w:r>
              <w:rPr>
                <w:rFonts w:eastAsia="David"/>
                <w:b/>
                <w:bCs/>
                <w:color w:val="000000"/>
                <w:rtl/>
              </w:rPr>
              <w:t xml:space="preserve">היקף כספי </w:t>
            </w:r>
          </w:p>
        </w:tc>
        <w:tc>
          <w:tcPr>
            <w:tcW w:w="1867"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22C15869" w14:textId="77777777" w:rsidR="006404C4" w:rsidRDefault="006404C4">
            <w:pPr>
              <w:jc w:val="center"/>
              <w:rPr>
                <w:rFonts w:eastAsia="David"/>
                <w:b/>
                <w:bCs/>
                <w:color w:val="000000"/>
                <w:rtl/>
              </w:rPr>
            </w:pPr>
            <w:r>
              <w:rPr>
                <w:rFonts w:eastAsia="David"/>
                <w:b/>
                <w:bCs/>
                <w:color w:val="000000"/>
                <w:rtl/>
              </w:rPr>
              <w:t xml:space="preserve">פירוט נוסף </w:t>
            </w:r>
          </w:p>
        </w:tc>
      </w:tr>
      <w:tr w:rsidR="00B86448" w14:paraId="3F215D85" w14:textId="77777777" w:rsidTr="00B86448">
        <w:trPr>
          <w:trHeight w:val="300"/>
          <w:jc w:val="right"/>
        </w:trPr>
        <w:tc>
          <w:tcPr>
            <w:tcW w:w="505" w:type="pct"/>
            <w:tcBorders>
              <w:top w:val="single" w:sz="6" w:space="0" w:color="DDDDDD"/>
              <w:left w:val="single" w:sz="6" w:space="0" w:color="DDDDDD"/>
              <w:bottom w:val="single" w:sz="6" w:space="0" w:color="DDDDDD"/>
              <w:right w:val="single" w:sz="6" w:space="0" w:color="DDDDDD"/>
            </w:tcBorders>
          </w:tcPr>
          <w:p w14:paraId="6CC0840A" w14:textId="77777777" w:rsidR="006404C4" w:rsidRDefault="006404C4">
            <w:pPr>
              <w:jc w:val="center"/>
              <w:rPr>
                <w:rFonts w:eastAsia="David"/>
                <w:b/>
                <w:bCs/>
                <w:color w:val="000000"/>
              </w:rPr>
            </w:pPr>
          </w:p>
        </w:tc>
        <w:tc>
          <w:tcPr>
            <w:tcW w:w="8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F4FA29F" w14:textId="45B93203" w:rsidR="006404C4" w:rsidRDefault="006404C4">
            <w:pPr>
              <w:jc w:val="center"/>
              <w:rPr>
                <w:rFonts w:eastAsia="David"/>
                <w:b/>
                <w:bCs/>
                <w:color w:val="000000"/>
              </w:rPr>
            </w:pPr>
          </w:p>
        </w:tc>
        <w:tc>
          <w:tcPr>
            <w:tcW w:w="90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D1EA3A1" w14:textId="77777777" w:rsidR="006404C4" w:rsidRDefault="006404C4">
            <w:pPr>
              <w:jc w:val="center"/>
              <w:rPr>
                <w:rFonts w:eastAsia="David"/>
                <w:b/>
                <w:bCs/>
                <w:color w:val="000000"/>
              </w:rPr>
            </w:pPr>
          </w:p>
        </w:tc>
        <w:tc>
          <w:tcPr>
            <w:tcW w:w="8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78003F" w14:textId="77777777" w:rsidR="006404C4" w:rsidRDefault="006404C4">
            <w:pPr>
              <w:jc w:val="center"/>
              <w:rPr>
                <w:rFonts w:eastAsia="David"/>
                <w:b/>
                <w:bCs/>
                <w:color w:val="000000"/>
              </w:rPr>
            </w:pPr>
          </w:p>
        </w:tc>
        <w:tc>
          <w:tcPr>
            <w:tcW w:w="18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AE69E5" w14:textId="77777777" w:rsidR="006404C4" w:rsidRDefault="006404C4">
            <w:pPr>
              <w:jc w:val="center"/>
              <w:rPr>
                <w:rFonts w:eastAsia="David"/>
                <w:b/>
                <w:bCs/>
                <w:color w:val="000000"/>
              </w:rPr>
            </w:pPr>
          </w:p>
        </w:tc>
      </w:tr>
      <w:tr w:rsidR="00B86448" w14:paraId="7E7DA2B8" w14:textId="77777777" w:rsidTr="00B86448">
        <w:trPr>
          <w:trHeight w:val="300"/>
          <w:jc w:val="right"/>
        </w:trPr>
        <w:tc>
          <w:tcPr>
            <w:tcW w:w="505" w:type="pct"/>
            <w:tcBorders>
              <w:top w:val="single" w:sz="6" w:space="0" w:color="DDDDDD"/>
              <w:left w:val="single" w:sz="6" w:space="0" w:color="DDDDDD"/>
              <w:bottom w:val="single" w:sz="6" w:space="0" w:color="DDDDDD"/>
              <w:right w:val="single" w:sz="6" w:space="0" w:color="DDDDDD"/>
            </w:tcBorders>
          </w:tcPr>
          <w:p w14:paraId="147406AF" w14:textId="77777777" w:rsidR="006404C4" w:rsidRDefault="006404C4">
            <w:pPr>
              <w:jc w:val="center"/>
              <w:rPr>
                <w:rFonts w:eastAsia="David"/>
                <w:b/>
                <w:bCs/>
                <w:color w:val="000000"/>
              </w:rPr>
            </w:pPr>
          </w:p>
        </w:tc>
        <w:tc>
          <w:tcPr>
            <w:tcW w:w="8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0D7D5F" w14:textId="30966381" w:rsidR="006404C4" w:rsidRDefault="006404C4">
            <w:pPr>
              <w:jc w:val="center"/>
              <w:rPr>
                <w:rFonts w:eastAsia="David"/>
                <w:b/>
                <w:bCs/>
                <w:color w:val="000000"/>
              </w:rPr>
            </w:pPr>
          </w:p>
        </w:tc>
        <w:tc>
          <w:tcPr>
            <w:tcW w:w="90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8F9F58" w14:textId="77777777" w:rsidR="006404C4" w:rsidRDefault="006404C4">
            <w:pPr>
              <w:jc w:val="center"/>
              <w:rPr>
                <w:rFonts w:eastAsia="David"/>
                <w:b/>
                <w:bCs/>
                <w:color w:val="000000"/>
              </w:rPr>
            </w:pPr>
          </w:p>
        </w:tc>
        <w:tc>
          <w:tcPr>
            <w:tcW w:w="8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EE0DA4C" w14:textId="77777777" w:rsidR="006404C4" w:rsidRDefault="006404C4">
            <w:pPr>
              <w:jc w:val="center"/>
              <w:rPr>
                <w:rFonts w:eastAsia="David"/>
                <w:b/>
                <w:bCs/>
                <w:color w:val="000000"/>
              </w:rPr>
            </w:pPr>
          </w:p>
        </w:tc>
        <w:tc>
          <w:tcPr>
            <w:tcW w:w="18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235B99" w14:textId="77777777" w:rsidR="006404C4" w:rsidRDefault="006404C4">
            <w:pPr>
              <w:jc w:val="center"/>
              <w:rPr>
                <w:rFonts w:eastAsia="David"/>
                <w:b/>
                <w:bCs/>
                <w:color w:val="000000"/>
              </w:rPr>
            </w:pPr>
          </w:p>
        </w:tc>
      </w:tr>
      <w:tr w:rsidR="00B86448" w14:paraId="5EEAEFFF" w14:textId="77777777" w:rsidTr="00B86448">
        <w:trPr>
          <w:trHeight w:val="300"/>
          <w:jc w:val="right"/>
        </w:trPr>
        <w:tc>
          <w:tcPr>
            <w:tcW w:w="505" w:type="pct"/>
            <w:tcBorders>
              <w:top w:val="single" w:sz="6" w:space="0" w:color="DDDDDD"/>
              <w:left w:val="single" w:sz="6" w:space="0" w:color="DDDDDD"/>
              <w:bottom w:val="single" w:sz="6" w:space="0" w:color="DDDDDD"/>
              <w:right w:val="single" w:sz="6" w:space="0" w:color="DDDDDD"/>
            </w:tcBorders>
          </w:tcPr>
          <w:p w14:paraId="7448CC77" w14:textId="77777777" w:rsidR="006404C4" w:rsidRDefault="006404C4">
            <w:pPr>
              <w:jc w:val="center"/>
              <w:rPr>
                <w:rFonts w:eastAsia="David"/>
                <w:b/>
                <w:bCs/>
                <w:color w:val="000000"/>
              </w:rPr>
            </w:pPr>
          </w:p>
        </w:tc>
        <w:tc>
          <w:tcPr>
            <w:tcW w:w="8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D85825" w14:textId="4231319B" w:rsidR="006404C4" w:rsidRDefault="006404C4">
            <w:pPr>
              <w:jc w:val="center"/>
              <w:rPr>
                <w:rFonts w:eastAsia="David"/>
                <w:b/>
                <w:bCs/>
                <w:color w:val="000000"/>
              </w:rPr>
            </w:pPr>
          </w:p>
        </w:tc>
        <w:tc>
          <w:tcPr>
            <w:tcW w:w="90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BA5230" w14:textId="77777777" w:rsidR="006404C4" w:rsidRDefault="006404C4">
            <w:pPr>
              <w:jc w:val="center"/>
              <w:rPr>
                <w:rFonts w:eastAsia="David"/>
                <w:b/>
                <w:bCs/>
                <w:color w:val="000000"/>
              </w:rPr>
            </w:pPr>
          </w:p>
        </w:tc>
        <w:tc>
          <w:tcPr>
            <w:tcW w:w="8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EFF7F9" w14:textId="77777777" w:rsidR="006404C4" w:rsidRDefault="006404C4">
            <w:pPr>
              <w:jc w:val="center"/>
              <w:rPr>
                <w:rFonts w:eastAsia="David"/>
                <w:b/>
                <w:bCs/>
                <w:color w:val="000000"/>
              </w:rPr>
            </w:pPr>
          </w:p>
        </w:tc>
        <w:tc>
          <w:tcPr>
            <w:tcW w:w="18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08BA95" w14:textId="77777777" w:rsidR="006404C4" w:rsidRDefault="006404C4">
            <w:pPr>
              <w:jc w:val="center"/>
              <w:rPr>
                <w:rFonts w:eastAsia="David"/>
                <w:b/>
                <w:bCs/>
                <w:color w:val="000000"/>
              </w:rPr>
            </w:pPr>
          </w:p>
        </w:tc>
      </w:tr>
      <w:tr w:rsidR="00B86448" w14:paraId="38D42869" w14:textId="77777777" w:rsidTr="00B86448">
        <w:trPr>
          <w:trHeight w:val="300"/>
          <w:jc w:val="right"/>
        </w:trPr>
        <w:tc>
          <w:tcPr>
            <w:tcW w:w="505" w:type="pct"/>
            <w:tcBorders>
              <w:top w:val="single" w:sz="6" w:space="0" w:color="DDDDDD"/>
              <w:left w:val="single" w:sz="6" w:space="0" w:color="DDDDDD"/>
              <w:bottom w:val="single" w:sz="6" w:space="0" w:color="DDDDDD"/>
              <w:right w:val="single" w:sz="6" w:space="0" w:color="DDDDDD"/>
            </w:tcBorders>
          </w:tcPr>
          <w:p w14:paraId="46B63809" w14:textId="77777777" w:rsidR="006404C4" w:rsidRDefault="006404C4">
            <w:pPr>
              <w:jc w:val="center"/>
              <w:rPr>
                <w:rFonts w:eastAsia="David"/>
                <w:b/>
                <w:bCs/>
                <w:color w:val="000000"/>
              </w:rPr>
            </w:pPr>
          </w:p>
        </w:tc>
        <w:tc>
          <w:tcPr>
            <w:tcW w:w="8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05EBDD" w14:textId="27D8E42C" w:rsidR="006404C4" w:rsidRDefault="006404C4">
            <w:pPr>
              <w:jc w:val="center"/>
              <w:rPr>
                <w:rFonts w:eastAsia="David"/>
                <w:b/>
                <w:bCs/>
                <w:color w:val="000000"/>
              </w:rPr>
            </w:pPr>
          </w:p>
        </w:tc>
        <w:tc>
          <w:tcPr>
            <w:tcW w:w="90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368282" w14:textId="77777777" w:rsidR="006404C4" w:rsidRDefault="006404C4">
            <w:pPr>
              <w:jc w:val="center"/>
              <w:rPr>
                <w:rFonts w:eastAsia="David"/>
                <w:b/>
                <w:bCs/>
                <w:color w:val="000000"/>
              </w:rPr>
            </w:pPr>
          </w:p>
        </w:tc>
        <w:tc>
          <w:tcPr>
            <w:tcW w:w="8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398D91" w14:textId="77777777" w:rsidR="006404C4" w:rsidRDefault="006404C4">
            <w:pPr>
              <w:jc w:val="center"/>
              <w:rPr>
                <w:rFonts w:eastAsia="David"/>
                <w:b/>
                <w:bCs/>
                <w:color w:val="000000"/>
              </w:rPr>
            </w:pPr>
          </w:p>
        </w:tc>
        <w:tc>
          <w:tcPr>
            <w:tcW w:w="18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F8D36F" w14:textId="77777777" w:rsidR="006404C4" w:rsidRDefault="006404C4">
            <w:pPr>
              <w:jc w:val="center"/>
              <w:rPr>
                <w:rFonts w:eastAsia="David"/>
                <w:b/>
                <w:bCs/>
                <w:color w:val="000000"/>
              </w:rPr>
            </w:pPr>
          </w:p>
        </w:tc>
      </w:tr>
      <w:tr w:rsidR="00B86448" w14:paraId="2015A657" w14:textId="77777777" w:rsidTr="00B86448">
        <w:trPr>
          <w:trHeight w:val="300"/>
          <w:jc w:val="right"/>
        </w:trPr>
        <w:tc>
          <w:tcPr>
            <w:tcW w:w="505" w:type="pct"/>
            <w:tcBorders>
              <w:top w:val="single" w:sz="6" w:space="0" w:color="DDDDDD"/>
              <w:left w:val="single" w:sz="6" w:space="0" w:color="DDDDDD"/>
              <w:bottom w:val="single" w:sz="6" w:space="0" w:color="DDDDDD"/>
              <w:right w:val="single" w:sz="6" w:space="0" w:color="DDDDDD"/>
            </w:tcBorders>
          </w:tcPr>
          <w:p w14:paraId="614F0AA8" w14:textId="77777777" w:rsidR="006404C4" w:rsidRDefault="006404C4">
            <w:pPr>
              <w:jc w:val="center"/>
              <w:rPr>
                <w:rFonts w:eastAsia="David"/>
                <w:b/>
                <w:bCs/>
                <w:color w:val="000000"/>
              </w:rPr>
            </w:pPr>
          </w:p>
        </w:tc>
        <w:tc>
          <w:tcPr>
            <w:tcW w:w="8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E1F0AE1" w14:textId="5790991E" w:rsidR="006404C4" w:rsidRDefault="006404C4">
            <w:pPr>
              <w:jc w:val="center"/>
              <w:rPr>
                <w:rFonts w:eastAsia="David"/>
                <w:b/>
                <w:bCs/>
                <w:color w:val="000000"/>
              </w:rPr>
            </w:pPr>
          </w:p>
        </w:tc>
        <w:tc>
          <w:tcPr>
            <w:tcW w:w="90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F11F32" w14:textId="77777777" w:rsidR="006404C4" w:rsidRDefault="006404C4">
            <w:pPr>
              <w:jc w:val="center"/>
              <w:rPr>
                <w:rFonts w:eastAsia="David"/>
                <w:b/>
                <w:bCs/>
                <w:color w:val="000000"/>
              </w:rPr>
            </w:pPr>
          </w:p>
        </w:tc>
        <w:tc>
          <w:tcPr>
            <w:tcW w:w="8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46A99E" w14:textId="77777777" w:rsidR="006404C4" w:rsidRDefault="006404C4">
            <w:pPr>
              <w:jc w:val="center"/>
              <w:rPr>
                <w:rFonts w:eastAsia="David"/>
                <w:b/>
                <w:bCs/>
                <w:color w:val="000000"/>
              </w:rPr>
            </w:pPr>
          </w:p>
        </w:tc>
        <w:tc>
          <w:tcPr>
            <w:tcW w:w="18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9E5CDD2" w14:textId="77777777" w:rsidR="006404C4" w:rsidRDefault="006404C4">
            <w:pPr>
              <w:jc w:val="center"/>
              <w:rPr>
                <w:rFonts w:eastAsia="David"/>
                <w:b/>
                <w:bCs/>
                <w:color w:val="000000"/>
              </w:rPr>
            </w:pPr>
          </w:p>
        </w:tc>
      </w:tr>
      <w:tr w:rsidR="00B86448" w14:paraId="048DBF47" w14:textId="77777777" w:rsidTr="00B86448">
        <w:trPr>
          <w:trHeight w:val="300"/>
          <w:jc w:val="right"/>
        </w:trPr>
        <w:tc>
          <w:tcPr>
            <w:tcW w:w="505" w:type="pct"/>
            <w:tcBorders>
              <w:top w:val="single" w:sz="6" w:space="0" w:color="DDDDDD"/>
              <w:left w:val="single" w:sz="6" w:space="0" w:color="DDDDDD"/>
              <w:bottom w:val="single" w:sz="6" w:space="0" w:color="DDDDDD"/>
              <w:right w:val="single" w:sz="6" w:space="0" w:color="DDDDDD"/>
            </w:tcBorders>
          </w:tcPr>
          <w:p w14:paraId="59806910" w14:textId="77777777" w:rsidR="006404C4" w:rsidRDefault="006404C4">
            <w:pPr>
              <w:jc w:val="center"/>
              <w:rPr>
                <w:rFonts w:eastAsia="David"/>
                <w:b/>
                <w:bCs/>
                <w:color w:val="000000"/>
              </w:rPr>
            </w:pPr>
          </w:p>
        </w:tc>
        <w:tc>
          <w:tcPr>
            <w:tcW w:w="8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9B2228" w14:textId="3058CB6A" w:rsidR="006404C4" w:rsidRDefault="006404C4">
            <w:pPr>
              <w:jc w:val="center"/>
              <w:rPr>
                <w:rFonts w:eastAsia="David"/>
                <w:b/>
                <w:bCs/>
                <w:color w:val="000000"/>
              </w:rPr>
            </w:pPr>
          </w:p>
        </w:tc>
        <w:tc>
          <w:tcPr>
            <w:tcW w:w="90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F7A4E78" w14:textId="77777777" w:rsidR="006404C4" w:rsidRDefault="006404C4">
            <w:pPr>
              <w:jc w:val="center"/>
              <w:rPr>
                <w:rFonts w:eastAsia="David"/>
                <w:b/>
                <w:bCs/>
                <w:color w:val="000000"/>
              </w:rPr>
            </w:pPr>
          </w:p>
        </w:tc>
        <w:tc>
          <w:tcPr>
            <w:tcW w:w="8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2127D7" w14:textId="77777777" w:rsidR="006404C4" w:rsidRDefault="006404C4">
            <w:pPr>
              <w:jc w:val="center"/>
              <w:rPr>
                <w:rFonts w:eastAsia="David"/>
                <w:b/>
                <w:bCs/>
                <w:color w:val="000000"/>
              </w:rPr>
            </w:pPr>
          </w:p>
        </w:tc>
        <w:tc>
          <w:tcPr>
            <w:tcW w:w="18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021934" w14:textId="77777777" w:rsidR="006404C4" w:rsidRDefault="006404C4">
            <w:pPr>
              <w:jc w:val="center"/>
              <w:rPr>
                <w:rFonts w:eastAsia="David"/>
                <w:b/>
                <w:bCs/>
                <w:color w:val="000000"/>
              </w:rPr>
            </w:pPr>
          </w:p>
        </w:tc>
      </w:tr>
    </w:tbl>
    <w:p w14:paraId="4CEFC31C" w14:textId="77777777" w:rsidR="00A25542" w:rsidRDefault="00A25542"/>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היקף פעילות עסקית הנדרש"/>
      </w:tblPr>
      <w:tblGrid>
        <w:gridCol w:w="8264"/>
      </w:tblGrid>
      <w:tr w:rsidR="00A25542" w14:paraId="61828D25"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51CEB7B" w14:textId="77777777" w:rsidR="00A25542" w:rsidRDefault="00885E3E">
            <w:pPr>
              <w:rPr>
                <w:rFonts w:eastAsia="David"/>
                <w:color w:val="000000"/>
                <w:rtl/>
              </w:rPr>
            </w:pPr>
            <w:r>
              <w:rPr>
                <w:rFonts w:eastAsia="David"/>
                <w:b/>
                <w:bCs/>
                <w:color w:val="000000"/>
                <w:rtl/>
              </w:rPr>
              <w:t>הנחיות למילוי הטבלה:</w:t>
            </w:r>
          </w:p>
        </w:tc>
      </w:tr>
      <w:tr w:rsidR="00A25542" w14:paraId="73FDDB35"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6DBEDF" w14:textId="77777777" w:rsidR="00A25542" w:rsidRDefault="00885E3E" w:rsidP="00885E3E">
            <w:pPr>
              <w:numPr>
                <w:ilvl w:val="0"/>
                <w:numId w:val="71"/>
              </w:numPr>
              <w:spacing w:before="240"/>
              <w:ind w:left="795" w:hanging="282"/>
              <w:rPr>
                <w:rFonts w:eastAsia="David"/>
                <w:color w:val="000000"/>
                <w:rtl/>
              </w:rPr>
            </w:pPr>
            <w:r>
              <w:rPr>
                <w:rFonts w:eastAsia="David"/>
                <w:color w:val="000000"/>
                <w:rtl/>
              </w:rPr>
              <w:t>יש למלא את הטבלה בהתאם לפירוט הנדרש בה, אין להוסיף מידע שאינו רלוונטי.</w:t>
            </w:r>
          </w:p>
          <w:p w14:paraId="55406992" w14:textId="77777777" w:rsidR="00A25542" w:rsidRDefault="00885E3E" w:rsidP="00885E3E">
            <w:pPr>
              <w:numPr>
                <w:ilvl w:val="0"/>
                <w:numId w:val="71"/>
              </w:numPr>
              <w:ind w:left="795" w:hanging="282"/>
              <w:rPr>
                <w:rFonts w:eastAsia="David"/>
                <w:color w:val="000000"/>
                <w:rtl/>
              </w:rPr>
            </w:pPr>
            <w:r>
              <w:rPr>
                <w:rFonts w:eastAsia="David"/>
                <w:color w:val="000000"/>
                <w:rtl/>
              </w:rPr>
              <w:t>יש למלא את הטבלה בהתאם לכמות התאים המופיעים בה. ככל שימולאו יותר תאים מהנדרש יבדקו רק התאים הראשונים שימולאו.</w:t>
            </w:r>
          </w:p>
          <w:p w14:paraId="231EE9D8" w14:textId="77777777" w:rsidR="00A25542" w:rsidRDefault="00885E3E" w:rsidP="00885E3E">
            <w:pPr>
              <w:numPr>
                <w:ilvl w:val="0"/>
                <w:numId w:val="71"/>
              </w:numPr>
              <w:spacing w:after="240"/>
              <w:ind w:left="795" w:hanging="282"/>
              <w:rPr>
                <w:rFonts w:eastAsia="David"/>
                <w:color w:val="000000"/>
                <w:rtl/>
              </w:rPr>
            </w:pPr>
            <w:r>
              <w:rPr>
                <w:rFonts w:eastAsia="David"/>
                <w:color w:val="000000"/>
                <w:rtl/>
              </w:rPr>
              <w:t>ניתן להוסיף לאמור בטבלה כל מסמך או מידע רלוונטי, אשר יכול להעיד על המפורט בטבלה.</w:t>
            </w:r>
          </w:p>
        </w:tc>
      </w:tr>
    </w:tbl>
    <w:p w14:paraId="6CCF74FD" w14:textId="77777777" w:rsidR="00A25542" w:rsidRDefault="00885E3E">
      <w:pPr>
        <w:pStyle w:val="4-3"/>
      </w:pPr>
      <w:r>
        <w:rPr>
          <w:rFonts w:eastAsia="David"/>
          <w:b/>
          <w:bCs/>
          <w:rtl/>
        </w:rPr>
        <w:t>רשיון</w:t>
      </w:r>
      <w:r>
        <w:rPr>
          <w:rFonts w:eastAsia="David"/>
          <w:rtl/>
        </w:rPr>
        <w:t xml:space="preserve"> –</w:t>
      </w:r>
    </w:p>
    <w:p w14:paraId="6DC80E1C" w14:textId="4EF16683" w:rsidR="00A25542" w:rsidRDefault="00885E3E">
      <w:pPr>
        <w:spacing w:after="240" w:line="360" w:lineRule="auto"/>
        <w:jc w:val="both"/>
        <w:rPr>
          <w:rFonts w:eastAsia="David"/>
        </w:rPr>
      </w:pPr>
      <w:r>
        <w:rPr>
          <w:rFonts w:eastAsia="David"/>
          <w:rtl/>
        </w:rPr>
        <w:t>למציע רישיון תקף מסוג למצע הסמכה תקפה לתקן 9001-</w:t>
      </w:r>
      <w:r>
        <w:rPr>
          <w:rFonts w:eastAsia="David"/>
        </w:rPr>
        <w:t>ISO</w:t>
      </w:r>
      <w:r>
        <w:rPr>
          <w:rFonts w:eastAsia="David"/>
          <w:rtl/>
        </w:rPr>
        <w:t>.             </w:t>
      </w:r>
      <w:r>
        <w:rPr>
          <w:rFonts w:eastAsia="David"/>
        </w:rPr>
        <w:br/>
      </w:r>
      <w:r>
        <w:rPr>
          <w:rFonts w:eastAsia="David"/>
          <w:rtl/>
        </w:rPr>
        <w:t xml:space="preserve">לצורך הוכחת עמידת המציע בתנאי סף זה יצרף המציע להצעתו העתק הסמכה תקפה למועד הגשת ההצעה (נספח </w:t>
      </w:r>
      <w:r w:rsidR="00C47685">
        <w:rPr>
          <w:rFonts w:eastAsia="David" w:hint="cs"/>
          <w:rtl/>
        </w:rPr>
        <w:t>4)</w:t>
      </w:r>
    </w:p>
    <w:p w14:paraId="2ED24049" w14:textId="77777777" w:rsidR="002B7E6A" w:rsidRDefault="00885E3E" w:rsidP="006B6CCE">
      <w:pPr>
        <w:pStyle w:val="4-"/>
        <w:rPr>
          <w:rtl/>
        </w:rPr>
      </w:pPr>
      <w:r>
        <w:t xml:space="preserve">  </w:t>
      </w:r>
      <w:bookmarkStart w:id="280" w:name="html_otherCond_title_proof_preview1"/>
      <w:bookmarkStart w:id="281" w:name="show_otherCondition_previewProof1"/>
      <w:r>
        <w:rPr>
          <w:rFonts w:eastAsia="David"/>
          <w:rtl/>
        </w:rPr>
        <w:t xml:space="preserve">אישור מטעם יצרני המערכות והפריטים הכלולים בהצעתו, לפיו המציע כשיר ומוסמך לביצוע התקנות, שדרוג ותחזוקה לפריטים הכלולים בהצעה. </w:t>
      </w:r>
      <w:bookmarkEnd w:id="280"/>
      <w:r w:rsidR="002B16F3">
        <w:rPr>
          <w:rFonts w:hint="cs"/>
          <w:rtl/>
        </w:rPr>
        <w:t xml:space="preserve"> </w:t>
      </w:r>
      <w:r w:rsidR="002B16F3" w:rsidRPr="002B16F3">
        <w:rPr>
          <w:rtl/>
        </w:rPr>
        <w:t>–</w:t>
      </w:r>
    </w:p>
    <w:p w14:paraId="324C73EE" w14:textId="29E6599B" w:rsidR="00FE0351" w:rsidRPr="00062566" w:rsidRDefault="00885E3E" w:rsidP="00B64F6F">
      <w:pPr>
        <w:pStyle w:val="5-"/>
        <w:rPr>
          <w:rtl/>
        </w:rPr>
      </w:pPr>
      <w:bookmarkStart w:id="282" w:name="html_otherCond_desc_proof_preview1"/>
      <w:r w:rsidRPr="00C47685">
        <w:rPr>
          <w:rFonts w:eastAsia="David"/>
          <w:rtl/>
        </w:rPr>
        <w:t xml:space="preserve">לצורך הוכחת עמידה בתנאי סף זה המציע יצהיר כי ברשותו קיימים האישורים כנדרש בגין המערכות הבאות: מערכת טלוויזיה במעגל סגור, מערכת הקלטה דיגיטאלית ותוכנת מערכת בקרת כניסה (נספח </w:t>
      </w:r>
      <w:bookmarkStart w:id="283" w:name="hidden_isOtherConditionProofAttachment1"/>
      <w:bookmarkEnd w:id="282"/>
      <w:r w:rsidR="00C47685">
        <w:rPr>
          <w:rFonts w:eastAsia="David" w:hint="cs"/>
          <w:rtl/>
        </w:rPr>
        <w:t>5).</w:t>
      </w:r>
      <w:r>
        <w:rPr>
          <w:rFonts w:hint="cs"/>
          <w:rtl/>
        </w:rPr>
        <w:t xml:space="preserve"> </w:t>
      </w:r>
      <w:bookmarkStart w:id="284" w:name="html_otherCondition_proof_preview1"/>
    </w:p>
    <w:p w14:paraId="3A083978" w14:textId="77777777" w:rsidR="00A25542" w:rsidRDefault="00885E3E">
      <w:pPr>
        <w:spacing w:line="360" w:lineRule="auto"/>
        <w:jc w:val="both"/>
        <w:rPr>
          <w:rFonts w:eastAsia="David"/>
        </w:rPr>
      </w:pPr>
      <w:r>
        <w:rPr>
          <w:rFonts w:eastAsia="David"/>
          <w:rtl/>
        </w:rPr>
        <w:t>אופן העמידה בתנאי הסף (ניתן להוסיף כל מסמך רלוונטי):</w:t>
      </w:r>
    </w:p>
    <w:p w14:paraId="6891796C" w14:textId="77777777" w:rsidR="00A25542" w:rsidRDefault="00852192">
      <w:pPr>
        <w:spacing w:line="360" w:lineRule="auto"/>
        <w:jc w:val="both"/>
        <w:rPr>
          <w:rFonts w:eastAsia="David"/>
        </w:rPr>
      </w:pPr>
      <w:r>
        <w:pict w14:anchorId="61145F2A">
          <v:rect id="_x0000_i1026" style="width:414pt;height:1.5pt" o:hralign="center" o:hrstd="t" o:hr="t" fillcolor="gray" stroked="f">
            <v:path strokeok="f"/>
          </v:rect>
        </w:pict>
      </w:r>
    </w:p>
    <w:p w14:paraId="2FEC135B" w14:textId="77777777" w:rsidR="00A25542" w:rsidRDefault="00852192">
      <w:pPr>
        <w:spacing w:line="360" w:lineRule="auto"/>
        <w:jc w:val="both"/>
        <w:rPr>
          <w:rFonts w:eastAsia="David"/>
        </w:rPr>
      </w:pPr>
      <w:r>
        <w:pict w14:anchorId="6593AE17">
          <v:rect id="_x0000_i1027" style="width:414pt;height:1.5pt" o:hralign="center" o:hrstd="t" o:hr="t" fillcolor="gray" stroked="f">
            <v:path strokeok="f"/>
          </v:rect>
        </w:pict>
      </w:r>
    </w:p>
    <w:p w14:paraId="0EAF4BD9" w14:textId="77777777" w:rsidR="00A25542" w:rsidRDefault="00852192">
      <w:pPr>
        <w:spacing w:line="360" w:lineRule="auto"/>
        <w:jc w:val="both"/>
        <w:rPr>
          <w:rFonts w:eastAsia="David"/>
        </w:rPr>
      </w:pPr>
      <w:r>
        <w:pict w14:anchorId="6D8A8E68">
          <v:rect id="_x0000_i1028" style="width:414pt;height:1.5pt" o:hralign="center" o:hrstd="t" o:hr="t" fillcolor="gray" stroked="f">
            <v:path strokeok="f"/>
          </v:rect>
        </w:pict>
      </w:r>
    </w:p>
    <w:p w14:paraId="75FD89BD" w14:textId="77777777" w:rsidR="00A25542" w:rsidRDefault="00852192">
      <w:pPr>
        <w:spacing w:line="360" w:lineRule="auto"/>
        <w:jc w:val="both"/>
        <w:rPr>
          <w:rFonts w:eastAsia="David"/>
        </w:rPr>
      </w:pPr>
      <w:r>
        <w:pict w14:anchorId="778614C1">
          <v:rect id="_x0000_i1029" style="width:414pt;height:1.5pt" o:hralign="center" o:hrstd="t" o:hr="t" fillcolor="gray" stroked="f">
            <v:path strokeok="f"/>
          </v:rect>
        </w:pict>
      </w:r>
    </w:p>
    <w:bookmarkEnd w:id="284"/>
    <w:p w14:paraId="1A9A038F" w14:textId="77777777" w:rsidR="00FE0351" w:rsidRPr="00062566" w:rsidRDefault="00FE0351" w:rsidP="00B64F6F">
      <w:pPr>
        <w:pStyle w:val="1fc"/>
        <w:rPr>
          <w:rtl/>
        </w:rPr>
      </w:pPr>
    </w:p>
    <w:p w14:paraId="21874E02" w14:textId="77777777" w:rsidR="00604B5F" w:rsidRDefault="00885E3E" w:rsidP="006B6CCE">
      <w:pPr>
        <w:pStyle w:val="4-"/>
        <w:rPr>
          <w:rtl/>
        </w:rPr>
      </w:pPr>
      <w:bookmarkStart w:id="285" w:name="html_otherCond_title_proof_preview2"/>
      <w:bookmarkEnd w:id="281"/>
      <w:bookmarkEnd w:id="283"/>
      <w:r>
        <w:rPr>
          <w:rFonts w:eastAsia="David"/>
          <w:rtl/>
        </w:rPr>
        <w:t xml:space="preserve">מנהל הפרויקט </w:t>
      </w:r>
      <w:bookmarkEnd w:id="285"/>
      <w:r>
        <w:t xml:space="preserve">  </w:t>
      </w:r>
      <w:r w:rsidR="002B16F3">
        <w:rPr>
          <w:rFonts w:hint="cs"/>
          <w:rtl/>
        </w:rPr>
        <w:t xml:space="preserve"> </w:t>
      </w:r>
      <w:r w:rsidR="002B16F3" w:rsidRPr="002B16F3">
        <w:rPr>
          <w:rtl/>
        </w:rPr>
        <w:t>–</w:t>
      </w:r>
    </w:p>
    <w:p w14:paraId="5EC85A06" w14:textId="7876F581" w:rsidR="00093224" w:rsidRDefault="00A632B2" w:rsidP="006B6CCE">
      <w:pPr>
        <w:pStyle w:val="5-"/>
        <w:rPr>
          <w:rtl/>
        </w:rPr>
      </w:pPr>
      <w:bookmarkStart w:id="286" w:name="html_otherCond_desc_proof_preview2"/>
      <w:r>
        <w:rPr>
          <w:rFonts w:eastAsia="David"/>
          <w:rtl/>
        </w:rPr>
        <w:t>בין השנים 2020-2024</w:t>
      </w:r>
      <w:r>
        <w:rPr>
          <w:rFonts w:eastAsia="David" w:hint="cs"/>
          <w:rtl/>
        </w:rPr>
        <w:t xml:space="preserve"> </w:t>
      </w:r>
      <w:r w:rsidR="00885E3E">
        <w:rPr>
          <w:rFonts w:eastAsia="David"/>
          <w:rtl/>
        </w:rPr>
        <w:t xml:space="preserve">מנהל הפרויקט ביצע לפחות 2 פרויקטים אשר כללו אספקה והתקנה של מערכות בטחון, בהיקף של 200,000 ₪ (כולל מע"מ) לפחות לכל פרויקט. </w:t>
      </w:r>
      <w:bookmarkEnd w:id="286"/>
    </w:p>
    <w:p w14:paraId="473273F7" w14:textId="77777777" w:rsidR="00797427" w:rsidRDefault="00885E3E" w:rsidP="00604B5F">
      <w:pPr>
        <w:pStyle w:val="1fc"/>
        <w:rPr>
          <w:rtl/>
        </w:rPr>
      </w:pPr>
      <w:r>
        <w:rPr>
          <w:rFonts w:hint="cs"/>
          <w:rtl/>
        </w:rPr>
        <w:t xml:space="preserve"> </w:t>
      </w:r>
      <w:bookmarkStart w:id="287" w:name="html_otherCondition_proof_preview2"/>
    </w:p>
    <w:tbl>
      <w:tblPr>
        <w:bidiVisual/>
        <w:tblW w:w="5050" w:type="pct"/>
        <w:tblInd w:w="-40" w:type="dxa"/>
        <w:tblCellMar>
          <w:top w:w="15" w:type="dxa"/>
          <w:left w:w="15" w:type="dxa"/>
          <w:bottom w:w="15" w:type="dxa"/>
          <w:right w:w="15" w:type="dxa"/>
        </w:tblCellMar>
        <w:tblLook w:val="04A0" w:firstRow="1" w:lastRow="0" w:firstColumn="1" w:lastColumn="0" w:noHBand="0" w:noVBand="1"/>
        <w:tblCaption w:val="תנאי אחר"/>
        <w:tblDescription w:val="טבלה המפרטת את הנתונים הנדרשים להצגה לשם הוכחת העמידה בתנאי הסף תנאי תנאי אחר"/>
      </w:tblPr>
      <w:tblGrid>
        <w:gridCol w:w="1654"/>
        <w:gridCol w:w="1281"/>
        <w:gridCol w:w="1293"/>
        <w:gridCol w:w="1144"/>
        <w:gridCol w:w="2991"/>
      </w:tblGrid>
      <w:tr w:rsidR="00A25542" w14:paraId="58650F07" w14:textId="77777777" w:rsidTr="00A632B2">
        <w:trPr>
          <w:trHeight w:val="300"/>
        </w:trPr>
        <w:tc>
          <w:tcPr>
            <w:tcW w:w="989"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7597B81F" w14:textId="159F2346" w:rsidR="00A25542" w:rsidRDefault="00A632B2">
            <w:pPr>
              <w:jc w:val="center"/>
              <w:rPr>
                <w:rStyle w:val="ng-star-insertedCharacter"/>
                <w:rFonts w:eastAsia="David"/>
                <w:b/>
                <w:bCs/>
                <w:color w:val="000000"/>
                <w:rtl/>
              </w:rPr>
            </w:pPr>
            <w:r>
              <w:rPr>
                <w:rStyle w:val="ng-star-insertedCharacter"/>
                <w:rFonts w:eastAsia="David" w:hint="cs"/>
                <w:b/>
                <w:bCs/>
                <w:color w:val="000000"/>
                <w:rtl/>
              </w:rPr>
              <w:t xml:space="preserve">שם </w:t>
            </w:r>
            <w:r w:rsidR="00885E3E">
              <w:rPr>
                <w:rStyle w:val="ng-star-insertedCharacter"/>
                <w:rFonts w:eastAsia="David"/>
                <w:b/>
                <w:bCs/>
                <w:color w:val="000000"/>
                <w:rtl/>
              </w:rPr>
              <w:t xml:space="preserve">מנהל </w:t>
            </w:r>
            <w:proofErr w:type="spellStart"/>
            <w:r w:rsidR="00885E3E">
              <w:rPr>
                <w:rStyle w:val="ng-star-insertedCharacter"/>
                <w:rFonts w:eastAsia="David"/>
                <w:b/>
                <w:bCs/>
                <w:color w:val="000000"/>
                <w:rtl/>
              </w:rPr>
              <w:t>הפרוייקט</w:t>
            </w:r>
            <w:proofErr w:type="spellEnd"/>
            <w:r w:rsidR="00885E3E">
              <w:rPr>
                <w:rStyle w:val="ng-star-insertedCharacter"/>
                <w:rFonts w:eastAsia="David"/>
                <w:b/>
                <w:bCs/>
                <w:color w:val="000000"/>
                <w:rtl/>
              </w:rPr>
              <w:t xml:space="preserve"> </w:t>
            </w:r>
          </w:p>
        </w:tc>
        <w:tc>
          <w:tcPr>
            <w:tcW w:w="766"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87F84F5" w14:textId="77777777" w:rsidR="00A25542" w:rsidRDefault="00885E3E">
            <w:pPr>
              <w:jc w:val="center"/>
              <w:rPr>
                <w:rStyle w:val="ng-star-insertedCharacter"/>
                <w:rFonts w:eastAsia="David"/>
                <w:b/>
                <w:bCs/>
                <w:color w:val="000000"/>
                <w:rtl/>
              </w:rPr>
            </w:pPr>
            <w:r>
              <w:rPr>
                <w:rStyle w:val="ng-star-insertedCharacter"/>
                <w:rFonts w:eastAsia="David"/>
                <w:b/>
                <w:bCs/>
                <w:color w:val="000000"/>
                <w:rtl/>
              </w:rPr>
              <w:t xml:space="preserve">שנת התחלה </w:t>
            </w:r>
          </w:p>
        </w:tc>
        <w:tc>
          <w:tcPr>
            <w:tcW w:w="773"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F1C830C" w14:textId="77777777" w:rsidR="00A25542" w:rsidRDefault="00885E3E">
            <w:pPr>
              <w:jc w:val="center"/>
              <w:rPr>
                <w:rStyle w:val="ng-star-insertedCharacter"/>
                <w:rFonts w:eastAsia="David"/>
                <w:b/>
                <w:bCs/>
                <w:color w:val="000000"/>
                <w:rtl/>
              </w:rPr>
            </w:pPr>
            <w:r>
              <w:rPr>
                <w:rStyle w:val="ng-star-insertedCharacter"/>
                <w:rFonts w:eastAsia="David"/>
                <w:b/>
                <w:bCs/>
                <w:color w:val="000000"/>
                <w:rtl/>
              </w:rPr>
              <w:t xml:space="preserve">שנת סיום </w:t>
            </w:r>
          </w:p>
        </w:tc>
        <w:tc>
          <w:tcPr>
            <w:tcW w:w="684"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3DC273E" w14:textId="77777777" w:rsidR="00A25542" w:rsidRDefault="00885E3E">
            <w:pPr>
              <w:jc w:val="center"/>
              <w:rPr>
                <w:rStyle w:val="ng-star-insertedCharacter"/>
                <w:rFonts w:eastAsia="David"/>
                <w:b/>
                <w:bCs/>
                <w:color w:val="000000"/>
                <w:rtl/>
              </w:rPr>
            </w:pPr>
            <w:r>
              <w:rPr>
                <w:rStyle w:val="ng-star-insertedCharacter"/>
                <w:rFonts w:eastAsia="David"/>
                <w:b/>
                <w:bCs/>
                <w:color w:val="000000"/>
                <w:rtl/>
              </w:rPr>
              <w:t xml:space="preserve">היקף כספי </w:t>
            </w:r>
          </w:p>
        </w:tc>
        <w:tc>
          <w:tcPr>
            <w:tcW w:w="1788"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5FDA6517" w14:textId="77777777" w:rsidR="00A25542" w:rsidRDefault="00885E3E">
            <w:pPr>
              <w:jc w:val="center"/>
              <w:rPr>
                <w:rStyle w:val="ng-star-insertedCharacter"/>
                <w:rFonts w:eastAsia="David"/>
                <w:b/>
                <w:bCs/>
                <w:color w:val="000000"/>
                <w:rtl/>
              </w:rPr>
            </w:pPr>
            <w:r>
              <w:rPr>
                <w:rStyle w:val="ng-star-insertedCharacter"/>
                <w:rFonts w:eastAsia="David"/>
                <w:b/>
                <w:bCs/>
                <w:color w:val="000000"/>
                <w:rtl/>
              </w:rPr>
              <w:t xml:space="preserve">פירוט </w:t>
            </w:r>
          </w:p>
        </w:tc>
      </w:tr>
      <w:tr w:rsidR="00A25542" w14:paraId="2BAD06E4" w14:textId="77777777" w:rsidTr="00A632B2">
        <w:trPr>
          <w:trHeight w:val="300"/>
        </w:trPr>
        <w:tc>
          <w:tcPr>
            <w:tcW w:w="9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FE5A0F" w14:textId="77777777" w:rsidR="00A25542" w:rsidRDefault="00A25542">
            <w:pPr>
              <w:jc w:val="center"/>
              <w:rPr>
                <w:rStyle w:val="ng-star-insertedCharacter"/>
                <w:rFonts w:eastAsia="David"/>
                <w:b/>
                <w:bCs/>
                <w:color w:val="000000"/>
              </w:rPr>
            </w:pPr>
          </w:p>
        </w:tc>
        <w:tc>
          <w:tcPr>
            <w:tcW w:w="76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D1B51C" w14:textId="77777777" w:rsidR="00A25542" w:rsidRDefault="00A25542">
            <w:pPr>
              <w:jc w:val="center"/>
              <w:rPr>
                <w:rStyle w:val="ng-star-insertedCharacter"/>
                <w:rFonts w:eastAsia="David"/>
                <w:b/>
                <w:bCs/>
                <w:color w:val="000000"/>
              </w:rPr>
            </w:pPr>
          </w:p>
        </w:tc>
        <w:tc>
          <w:tcPr>
            <w:tcW w:w="77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1DCDD7" w14:textId="77777777" w:rsidR="00A25542" w:rsidRDefault="00A25542">
            <w:pPr>
              <w:jc w:val="center"/>
              <w:rPr>
                <w:rStyle w:val="ng-star-insertedCharacter"/>
                <w:rFonts w:eastAsia="David"/>
                <w:b/>
                <w:bCs/>
                <w:color w:val="000000"/>
              </w:rPr>
            </w:pPr>
          </w:p>
        </w:tc>
        <w:tc>
          <w:tcPr>
            <w:tcW w:w="6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6E5C58" w14:textId="77777777" w:rsidR="00A25542" w:rsidRDefault="00A25542">
            <w:pPr>
              <w:jc w:val="center"/>
              <w:rPr>
                <w:rStyle w:val="ng-star-insertedCharacter"/>
                <w:rFonts w:eastAsia="David"/>
                <w:b/>
                <w:bCs/>
                <w:color w:val="000000"/>
              </w:rPr>
            </w:pPr>
          </w:p>
        </w:tc>
        <w:tc>
          <w:tcPr>
            <w:tcW w:w="178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D94806" w14:textId="77777777" w:rsidR="00A25542" w:rsidRDefault="00A25542">
            <w:pPr>
              <w:jc w:val="center"/>
              <w:rPr>
                <w:rStyle w:val="ng-star-insertedCharacter"/>
                <w:rFonts w:eastAsia="David"/>
                <w:b/>
                <w:bCs/>
                <w:color w:val="000000"/>
              </w:rPr>
            </w:pPr>
          </w:p>
        </w:tc>
      </w:tr>
      <w:tr w:rsidR="00A25542" w14:paraId="3EE78D0A" w14:textId="77777777" w:rsidTr="00A632B2">
        <w:trPr>
          <w:trHeight w:val="300"/>
        </w:trPr>
        <w:tc>
          <w:tcPr>
            <w:tcW w:w="9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7EE2448" w14:textId="77777777" w:rsidR="00A25542" w:rsidRDefault="00A25542">
            <w:pPr>
              <w:jc w:val="center"/>
              <w:rPr>
                <w:rStyle w:val="ng-star-insertedCharacter"/>
                <w:rFonts w:eastAsia="David"/>
                <w:b/>
                <w:bCs/>
                <w:color w:val="000000"/>
              </w:rPr>
            </w:pPr>
          </w:p>
        </w:tc>
        <w:tc>
          <w:tcPr>
            <w:tcW w:w="76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F2B49F" w14:textId="77777777" w:rsidR="00A25542" w:rsidRDefault="00A25542">
            <w:pPr>
              <w:jc w:val="center"/>
              <w:rPr>
                <w:rStyle w:val="ng-star-insertedCharacter"/>
                <w:rFonts w:eastAsia="David"/>
                <w:b/>
                <w:bCs/>
                <w:color w:val="000000"/>
              </w:rPr>
            </w:pPr>
          </w:p>
        </w:tc>
        <w:tc>
          <w:tcPr>
            <w:tcW w:w="77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082920" w14:textId="77777777" w:rsidR="00A25542" w:rsidRDefault="00A25542">
            <w:pPr>
              <w:jc w:val="center"/>
              <w:rPr>
                <w:rStyle w:val="ng-star-insertedCharacter"/>
                <w:rFonts w:eastAsia="David"/>
                <w:b/>
                <w:bCs/>
                <w:color w:val="000000"/>
              </w:rPr>
            </w:pPr>
          </w:p>
        </w:tc>
        <w:tc>
          <w:tcPr>
            <w:tcW w:w="6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1EAA16" w14:textId="77777777" w:rsidR="00A25542" w:rsidRDefault="00A25542">
            <w:pPr>
              <w:jc w:val="center"/>
              <w:rPr>
                <w:rStyle w:val="ng-star-insertedCharacter"/>
                <w:rFonts w:eastAsia="David"/>
                <w:b/>
                <w:bCs/>
                <w:color w:val="000000"/>
              </w:rPr>
            </w:pPr>
          </w:p>
        </w:tc>
        <w:tc>
          <w:tcPr>
            <w:tcW w:w="178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6FD267" w14:textId="77777777" w:rsidR="00A25542" w:rsidRDefault="00A25542">
            <w:pPr>
              <w:jc w:val="center"/>
              <w:rPr>
                <w:rStyle w:val="ng-star-insertedCharacter"/>
                <w:rFonts w:eastAsia="David"/>
                <w:b/>
                <w:bCs/>
                <w:color w:val="000000"/>
              </w:rPr>
            </w:pPr>
          </w:p>
        </w:tc>
      </w:tr>
      <w:tr w:rsidR="00A25542" w14:paraId="7C47F925" w14:textId="77777777" w:rsidTr="00A632B2">
        <w:trPr>
          <w:trHeight w:val="300"/>
        </w:trPr>
        <w:tc>
          <w:tcPr>
            <w:tcW w:w="9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1A9E62" w14:textId="77777777" w:rsidR="00A25542" w:rsidRDefault="00A25542">
            <w:pPr>
              <w:jc w:val="center"/>
              <w:rPr>
                <w:rStyle w:val="ng-star-insertedCharacter"/>
                <w:rFonts w:eastAsia="David"/>
                <w:b/>
                <w:bCs/>
                <w:color w:val="000000"/>
              </w:rPr>
            </w:pPr>
          </w:p>
        </w:tc>
        <w:tc>
          <w:tcPr>
            <w:tcW w:w="76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3B0912" w14:textId="77777777" w:rsidR="00A25542" w:rsidRDefault="00A25542">
            <w:pPr>
              <w:jc w:val="center"/>
              <w:rPr>
                <w:rStyle w:val="ng-star-insertedCharacter"/>
                <w:rFonts w:eastAsia="David"/>
                <w:b/>
                <w:bCs/>
                <w:color w:val="000000"/>
              </w:rPr>
            </w:pPr>
          </w:p>
        </w:tc>
        <w:tc>
          <w:tcPr>
            <w:tcW w:w="77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D7A77F" w14:textId="77777777" w:rsidR="00A25542" w:rsidRDefault="00A25542">
            <w:pPr>
              <w:jc w:val="center"/>
              <w:rPr>
                <w:rStyle w:val="ng-star-insertedCharacter"/>
                <w:rFonts w:eastAsia="David"/>
                <w:b/>
                <w:bCs/>
                <w:color w:val="000000"/>
              </w:rPr>
            </w:pPr>
          </w:p>
        </w:tc>
        <w:tc>
          <w:tcPr>
            <w:tcW w:w="6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417034" w14:textId="77777777" w:rsidR="00A25542" w:rsidRDefault="00A25542">
            <w:pPr>
              <w:jc w:val="center"/>
              <w:rPr>
                <w:rStyle w:val="ng-star-insertedCharacter"/>
                <w:rFonts w:eastAsia="David"/>
                <w:b/>
                <w:bCs/>
                <w:color w:val="000000"/>
              </w:rPr>
            </w:pPr>
          </w:p>
        </w:tc>
        <w:tc>
          <w:tcPr>
            <w:tcW w:w="178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C7A5626" w14:textId="77777777" w:rsidR="00A25542" w:rsidRDefault="00A25542">
            <w:pPr>
              <w:jc w:val="center"/>
              <w:rPr>
                <w:rStyle w:val="ng-star-insertedCharacter"/>
                <w:rFonts w:eastAsia="David"/>
                <w:b/>
                <w:bCs/>
                <w:color w:val="000000"/>
              </w:rPr>
            </w:pPr>
          </w:p>
        </w:tc>
      </w:tr>
      <w:tr w:rsidR="00A25542" w14:paraId="051C15C4" w14:textId="77777777" w:rsidTr="00A632B2">
        <w:trPr>
          <w:trHeight w:val="300"/>
        </w:trPr>
        <w:tc>
          <w:tcPr>
            <w:tcW w:w="9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2DFEB1" w14:textId="77777777" w:rsidR="00A25542" w:rsidRDefault="00A25542">
            <w:pPr>
              <w:jc w:val="center"/>
              <w:rPr>
                <w:rStyle w:val="ng-star-insertedCharacter"/>
                <w:rFonts w:eastAsia="David"/>
                <w:b/>
                <w:bCs/>
                <w:color w:val="000000"/>
              </w:rPr>
            </w:pPr>
          </w:p>
        </w:tc>
        <w:tc>
          <w:tcPr>
            <w:tcW w:w="76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90CF0D" w14:textId="77777777" w:rsidR="00A25542" w:rsidRDefault="00A25542">
            <w:pPr>
              <w:jc w:val="center"/>
              <w:rPr>
                <w:rStyle w:val="ng-star-insertedCharacter"/>
                <w:rFonts w:eastAsia="David"/>
                <w:b/>
                <w:bCs/>
                <w:color w:val="000000"/>
              </w:rPr>
            </w:pPr>
          </w:p>
        </w:tc>
        <w:tc>
          <w:tcPr>
            <w:tcW w:w="77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163FE36" w14:textId="77777777" w:rsidR="00A25542" w:rsidRDefault="00A25542">
            <w:pPr>
              <w:jc w:val="center"/>
              <w:rPr>
                <w:rStyle w:val="ng-star-insertedCharacter"/>
                <w:rFonts w:eastAsia="David"/>
                <w:b/>
                <w:bCs/>
                <w:color w:val="000000"/>
              </w:rPr>
            </w:pPr>
          </w:p>
        </w:tc>
        <w:tc>
          <w:tcPr>
            <w:tcW w:w="6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1C4B50" w14:textId="77777777" w:rsidR="00A25542" w:rsidRDefault="00A25542">
            <w:pPr>
              <w:jc w:val="center"/>
              <w:rPr>
                <w:rStyle w:val="ng-star-insertedCharacter"/>
                <w:rFonts w:eastAsia="David"/>
                <w:b/>
                <w:bCs/>
                <w:color w:val="000000"/>
              </w:rPr>
            </w:pPr>
          </w:p>
        </w:tc>
        <w:tc>
          <w:tcPr>
            <w:tcW w:w="178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8212E7" w14:textId="77777777" w:rsidR="00A25542" w:rsidRDefault="00A25542">
            <w:pPr>
              <w:jc w:val="center"/>
              <w:rPr>
                <w:rStyle w:val="ng-star-insertedCharacter"/>
                <w:rFonts w:eastAsia="David"/>
                <w:b/>
                <w:bCs/>
                <w:color w:val="000000"/>
              </w:rPr>
            </w:pPr>
          </w:p>
        </w:tc>
      </w:tr>
      <w:tr w:rsidR="00A25542" w14:paraId="4D6B3D6E" w14:textId="77777777" w:rsidTr="00A632B2">
        <w:trPr>
          <w:trHeight w:val="300"/>
        </w:trPr>
        <w:tc>
          <w:tcPr>
            <w:tcW w:w="9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7BBE9F" w14:textId="77777777" w:rsidR="00A25542" w:rsidRDefault="00A25542">
            <w:pPr>
              <w:jc w:val="center"/>
              <w:rPr>
                <w:rStyle w:val="ng-star-insertedCharacter"/>
                <w:rFonts w:eastAsia="David"/>
                <w:b/>
                <w:bCs/>
                <w:color w:val="000000"/>
              </w:rPr>
            </w:pPr>
          </w:p>
        </w:tc>
        <w:tc>
          <w:tcPr>
            <w:tcW w:w="76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34C9901" w14:textId="77777777" w:rsidR="00A25542" w:rsidRDefault="00A25542">
            <w:pPr>
              <w:jc w:val="center"/>
              <w:rPr>
                <w:rStyle w:val="ng-star-insertedCharacter"/>
                <w:rFonts w:eastAsia="David"/>
                <w:b/>
                <w:bCs/>
                <w:color w:val="000000"/>
              </w:rPr>
            </w:pPr>
          </w:p>
        </w:tc>
        <w:tc>
          <w:tcPr>
            <w:tcW w:w="77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967A87" w14:textId="77777777" w:rsidR="00A25542" w:rsidRDefault="00A25542">
            <w:pPr>
              <w:jc w:val="center"/>
              <w:rPr>
                <w:rStyle w:val="ng-star-insertedCharacter"/>
                <w:rFonts w:eastAsia="David"/>
                <w:b/>
                <w:bCs/>
                <w:color w:val="000000"/>
              </w:rPr>
            </w:pPr>
          </w:p>
        </w:tc>
        <w:tc>
          <w:tcPr>
            <w:tcW w:w="6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E76B9A" w14:textId="77777777" w:rsidR="00A25542" w:rsidRDefault="00A25542">
            <w:pPr>
              <w:jc w:val="center"/>
              <w:rPr>
                <w:rStyle w:val="ng-star-insertedCharacter"/>
                <w:rFonts w:eastAsia="David"/>
                <w:b/>
                <w:bCs/>
                <w:color w:val="000000"/>
              </w:rPr>
            </w:pPr>
          </w:p>
        </w:tc>
        <w:tc>
          <w:tcPr>
            <w:tcW w:w="178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017D5A1" w14:textId="77777777" w:rsidR="00A25542" w:rsidRDefault="00A25542">
            <w:pPr>
              <w:jc w:val="center"/>
              <w:rPr>
                <w:rStyle w:val="ng-star-insertedCharacter"/>
                <w:rFonts w:eastAsia="David"/>
                <w:b/>
                <w:bCs/>
                <w:color w:val="000000"/>
              </w:rPr>
            </w:pPr>
          </w:p>
        </w:tc>
      </w:tr>
      <w:tr w:rsidR="00A25542" w14:paraId="02CFB5D3" w14:textId="77777777" w:rsidTr="00A632B2">
        <w:trPr>
          <w:trHeight w:val="300"/>
        </w:trPr>
        <w:tc>
          <w:tcPr>
            <w:tcW w:w="9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208ACA" w14:textId="77777777" w:rsidR="00A25542" w:rsidRDefault="00A25542">
            <w:pPr>
              <w:jc w:val="center"/>
              <w:rPr>
                <w:rStyle w:val="ng-star-insertedCharacter"/>
                <w:rFonts w:eastAsia="David"/>
                <w:b/>
                <w:bCs/>
                <w:color w:val="000000"/>
              </w:rPr>
            </w:pPr>
          </w:p>
        </w:tc>
        <w:tc>
          <w:tcPr>
            <w:tcW w:w="76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793B74" w14:textId="77777777" w:rsidR="00A25542" w:rsidRDefault="00A25542">
            <w:pPr>
              <w:jc w:val="center"/>
              <w:rPr>
                <w:rStyle w:val="ng-star-insertedCharacter"/>
                <w:rFonts w:eastAsia="David"/>
                <w:b/>
                <w:bCs/>
                <w:color w:val="000000"/>
              </w:rPr>
            </w:pPr>
          </w:p>
        </w:tc>
        <w:tc>
          <w:tcPr>
            <w:tcW w:w="77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EAA356" w14:textId="77777777" w:rsidR="00A25542" w:rsidRDefault="00A25542">
            <w:pPr>
              <w:jc w:val="center"/>
              <w:rPr>
                <w:rStyle w:val="ng-star-insertedCharacter"/>
                <w:rFonts w:eastAsia="David"/>
                <w:b/>
                <w:bCs/>
                <w:color w:val="000000"/>
              </w:rPr>
            </w:pPr>
          </w:p>
        </w:tc>
        <w:tc>
          <w:tcPr>
            <w:tcW w:w="6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88FE0C" w14:textId="77777777" w:rsidR="00A25542" w:rsidRDefault="00A25542">
            <w:pPr>
              <w:jc w:val="center"/>
              <w:rPr>
                <w:rStyle w:val="ng-star-insertedCharacter"/>
                <w:rFonts w:eastAsia="David"/>
                <w:b/>
                <w:bCs/>
                <w:color w:val="000000"/>
              </w:rPr>
            </w:pPr>
          </w:p>
        </w:tc>
        <w:tc>
          <w:tcPr>
            <w:tcW w:w="178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86EA19" w14:textId="77777777" w:rsidR="00A25542" w:rsidRDefault="00A25542">
            <w:pPr>
              <w:jc w:val="center"/>
              <w:rPr>
                <w:rStyle w:val="ng-star-insertedCharacter"/>
                <w:rFonts w:eastAsia="David"/>
                <w:b/>
                <w:bCs/>
                <w:color w:val="000000"/>
              </w:rPr>
            </w:pPr>
          </w:p>
        </w:tc>
      </w:tr>
    </w:tbl>
    <w:p w14:paraId="757F1320" w14:textId="77777777" w:rsidR="00A25542" w:rsidRDefault="00A25542">
      <w:pPr>
        <w:rPr>
          <w:vanish/>
        </w:rPr>
      </w:pPr>
    </w:p>
    <w:tbl>
      <w:tblPr>
        <w:tblStyle w:val="ng-star-inserted"/>
        <w:bidiVisual/>
        <w:tblW w:w="5000" w:type="pc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תנאי אחר"/>
      </w:tblPr>
      <w:tblGrid>
        <w:gridCol w:w="8264"/>
      </w:tblGrid>
      <w:tr w:rsidR="00A25542" w14:paraId="525905DC" w14:textId="77777777">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70DAAAA" w14:textId="77777777" w:rsidR="00A25542" w:rsidRDefault="00885E3E">
            <w:pPr>
              <w:rPr>
                <w:rStyle w:val="ng-star-insertedCharacter"/>
                <w:rFonts w:eastAsia="David"/>
                <w:color w:val="000000"/>
                <w:rtl/>
              </w:rPr>
            </w:pPr>
            <w:r>
              <w:rPr>
                <w:rStyle w:val="ng-star-insertedCharacter"/>
                <w:rFonts w:eastAsia="David"/>
                <w:b/>
                <w:bCs/>
                <w:color w:val="000000"/>
                <w:rtl/>
              </w:rPr>
              <w:t>הנחיות למילוי הטבלה:</w:t>
            </w:r>
          </w:p>
        </w:tc>
      </w:tr>
      <w:tr w:rsidR="00A25542" w14:paraId="1A6ED41F" w14:textId="77777777">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C42BB6A" w14:textId="77777777" w:rsidR="00A25542" w:rsidRDefault="00885E3E" w:rsidP="00885E3E">
            <w:pPr>
              <w:numPr>
                <w:ilvl w:val="0"/>
                <w:numId w:val="72"/>
              </w:numPr>
              <w:spacing w:before="240"/>
              <w:ind w:left="795" w:hanging="282"/>
              <w:rPr>
                <w:rStyle w:val="ng-star-insertedCharacter"/>
                <w:rFonts w:eastAsia="David"/>
                <w:color w:val="000000"/>
                <w:rtl/>
              </w:rPr>
            </w:pPr>
            <w:r>
              <w:rPr>
                <w:rStyle w:val="ng-star-insertedCharacter"/>
                <w:rFonts w:eastAsia="David"/>
                <w:color w:val="000000"/>
                <w:rtl/>
              </w:rPr>
              <w:t>יש למלא את הטבלה בהתאם לפירוט הנדרש בה, אין להוסיף מידע שאינו רלוונטי.</w:t>
            </w:r>
          </w:p>
          <w:p w14:paraId="671C99F6" w14:textId="77777777" w:rsidR="00A25542" w:rsidRDefault="00885E3E" w:rsidP="00885E3E">
            <w:pPr>
              <w:numPr>
                <w:ilvl w:val="0"/>
                <w:numId w:val="72"/>
              </w:numPr>
              <w:ind w:left="795" w:hanging="282"/>
              <w:rPr>
                <w:rStyle w:val="ng-star-insertedCharacter"/>
                <w:rFonts w:eastAsia="David"/>
                <w:color w:val="000000"/>
                <w:rtl/>
              </w:rPr>
            </w:pPr>
            <w:r>
              <w:rPr>
                <w:rStyle w:val="ng-star-insertedCharacter"/>
                <w:rFonts w:eastAsia="David"/>
                <w:color w:val="000000"/>
                <w:rtl/>
              </w:rPr>
              <w:t>יש למלא את הטבלה בהתאם לכמות התאים המופיעים בה. ככל שימולאו יותר תאים מהנדרש יבדקו רק התאים הראשונים שימולאו.</w:t>
            </w:r>
          </w:p>
          <w:p w14:paraId="4F4B6502" w14:textId="77777777" w:rsidR="00A25542" w:rsidRDefault="00885E3E" w:rsidP="00885E3E">
            <w:pPr>
              <w:numPr>
                <w:ilvl w:val="0"/>
                <w:numId w:val="72"/>
              </w:numPr>
              <w:spacing w:after="240"/>
              <w:ind w:left="795" w:hanging="282"/>
              <w:rPr>
                <w:rStyle w:val="ng-star-insertedCharacter"/>
                <w:rFonts w:eastAsia="David"/>
                <w:color w:val="000000"/>
                <w:rtl/>
              </w:rPr>
            </w:pPr>
            <w:r>
              <w:rPr>
                <w:rStyle w:val="ng-star-insertedCharacter"/>
                <w:rFonts w:eastAsia="David"/>
                <w:color w:val="000000"/>
                <w:rtl/>
              </w:rPr>
              <w:t>ניתן להוסיף לאמור בטבלה כל מסמך או מידע רלוונטי, אשר יכול להעיד על המפורט בטבלה.</w:t>
            </w:r>
          </w:p>
        </w:tc>
      </w:tr>
      <w:bookmarkEnd w:id="287"/>
    </w:tbl>
    <w:p w14:paraId="28CC6D4C" w14:textId="77777777" w:rsidR="00797427" w:rsidRDefault="00797427" w:rsidP="00604B5F">
      <w:pPr>
        <w:pStyle w:val="1fc"/>
        <w:rPr>
          <w:rtl/>
        </w:rPr>
      </w:pPr>
    </w:p>
    <w:p w14:paraId="4589D3C0" w14:textId="77777777" w:rsidR="00167C7B" w:rsidRPr="00542D8C" w:rsidRDefault="00167C7B" w:rsidP="00167C7B">
      <w:pPr>
        <w:tabs>
          <w:tab w:val="left" w:pos="7854"/>
        </w:tabs>
        <w:spacing w:after="120" w:line="360" w:lineRule="auto"/>
        <w:ind w:left="908"/>
        <w:jc w:val="both"/>
        <w:rPr>
          <w:rtl/>
        </w:rPr>
      </w:pPr>
    </w:p>
    <w:p w14:paraId="538D501B" w14:textId="77777777" w:rsidR="0048523A" w:rsidRPr="00EC0034" w:rsidRDefault="00885E3E" w:rsidP="00973BC2">
      <w:pPr>
        <w:pStyle w:val="1fe"/>
        <w:rPr>
          <w:rtl/>
        </w:rPr>
      </w:pPr>
      <w:bookmarkStart w:id="288" w:name="_Toc32477908"/>
      <w:bookmarkStart w:id="289" w:name="_Toc43400631"/>
      <w:bookmarkStart w:id="290" w:name="_Toc44931942"/>
      <w:bookmarkStart w:id="291" w:name="_Toc44932029"/>
      <w:bookmarkStart w:id="292" w:name="_Toc53331350"/>
      <w:bookmarkStart w:id="293" w:name="_Toc173823728"/>
      <w:bookmarkStart w:id="294" w:name="_Toc173825536"/>
      <w:bookmarkStart w:id="295" w:name="_Toc192418984"/>
      <w:bookmarkStart w:id="296" w:name="show_isMarkivIchut_4"/>
      <w:r w:rsidRPr="00EC0034">
        <w:rPr>
          <w:rFonts w:hint="cs"/>
          <w:rtl/>
        </w:rPr>
        <w:t>איכות ההצעה</w:t>
      </w:r>
      <w:bookmarkEnd w:id="288"/>
      <w:bookmarkEnd w:id="289"/>
      <w:bookmarkEnd w:id="290"/>
      <w:bookmarkEnd w:id="291"/>
      <w:bookmarkEnd w:id="292"/>
      <w:bookmarkEnd w:id="293"/>
      <w:bookmarkEnd w:id="294"/>
      <w:bookmarkEnd w:id="295"/>
    </w:p>
    <w:p w14:paraId="6F46F01A" w14:textId="77777777" w:rsidR="00F16F81" w:rsidRDefault="00885E3E" w:rsidP="00973BC2">
      <w:pPr>
        <w:pStyle w:val="2-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0F75FC8D" w14:textId="77777777" w:rsidR="00BC34BA" w:rsidRPr="00137BA1" w:rsidRDefault="00885E3E" w:rsidP="00071F20">
      <w:pPr>
        <w:pStyle w:val="3-"/>
        <w:rPr>
          <w:rtl/>
        </w:rPr>
      </w:pPr>
      <w:r w:rsidRPr="00137BA1">
        <w:rPr>
          <w:rFonts w:eastAsia="David"/>
          <w:b/>
          <w:bCs/>
          <w:rtl/>
        </w:rPr>
        <w:t xml:space="preserve">ניסיון המציע מעבר לנדרש בתנאי הסף בתקופת הזמן המנויה בתנאי הסף בביצוע פרויקטים אשר כללו אספקה והתקנה של מערכות בטחון בעלי מאפיינים דומים לנדרש במכרז זה. עבור כל פרויקט בהיקף של למעלה מ 200,000 ₪ יינתנו 10 נקודות, עד לסה"כ של 50 נקודות באמת מידה זו. *לא ניתן להציג פרויקטים שהוצגו לצורך הוכחת עמידה בתנאי הסף *יובהר כי קביעה האם מדובר במאפיינים דומים נתונה לשיקול דעתו הבלעדי והתרשמותו של המזמין. - </w:t>
      </w:r>
    </w:p>
    <w:p w14:paraId="3E3C88D7" w14:textId="4EE00177" w:rsidR="00A25542" w:rsidRPr="006404C4" w:rsidRDefault="00885E3E" w:rsidP="006404C4">
      <w:pPr>
        <w:pStyle w:val="4-3"/>
        <w:rPr>
          <w:rFonts w:eastAsia="David"/>
          <w:rtl/>
        </w:rPr>
      </w:pPr>
      <w:r w:rsidRPr="006404C4">
        <w:rPr>
          <w:rFonts w:eastAsia="David"/>
          <w:noProof w:val="0"/>
          <w:rtl/>
        </w:rPr>
        <w:t>עבור כל פרויקט בהיקף של למעלה מ 200,000 ₪ יינתנו 10 נקודות, עד לסה"כ של 50 נקודות באמת מידה זו.</w:t>
      </w:r>
      <w:r w:rsidR="006404C4">
        <w:rPr>
          <w:rFonts w:eastAsia="David" w:hint="cs"/>
          <w:noProof w:val="0"/>
          <w:rtl/>
        </w:rPr>
        <w:t xml:space="preserve"> </w:t>
      </w:r>
      <w:r w:rsidRPr="006404C4">
        <w:rPr>
          <w:rFonts w:eastAsia="David"/>
          <w:rtl/>
        </w:rPr>
        <w:t>אופן העמידה במדד האיכות (ניתן להוסיף כל מסמך רלוונטי):</w:t>
      </w:r>
    </w:p>
    <w:tbl>
      <w:tblPr>
        <w:bidiVisual/>
        <w:tblW w:w="5040" w:type="pct"/>
        <w:jc w:val="right"/>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1066"/>
        <w:gridCol w:w="1441"/>
        <w:gridCol w:w="1135"/>
        <w:gridCol w:w="1287"/>
        <w:gridCol w:w="3417"/>
      </w:tblGrid>
      <w:tr w:rsidR="00A25542" w14:paraId="08B7BB8E" w14:textId="77777777" w:rsidTr="006404C4">
        <w:trPr>
          <w:trHeight w:val="300"/>
          <w:jc w:val="right"/>
        </w:trPr>
        <w:tc>
          <w:tcPr>
            <w:tcW w:w="639"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335A63EB" w14:textId="77777777" w:rsidR="00A25542" w:rsidRDefault="00885E3E">
            <w:pPr>
              <w:jc w:val="center"/>
              <w:rPr>
                <w:rFonts w:eastAsia="David"/>
                <w:b/>
                <w:bCs/>
                <w:color w:val="000000"/>
                <w:rtl/>
              </w:rPr>
            </w:pPr>
            <w:r>
              <w:rPr>
                <w:rFonts w:eastAsia="David"/>
                <w:b/>
                <w:bCs/>
                <w:color w:val="000000"/>
                <w:rtl/>
              </w:rPr>
              <w:t xml:space="preserve">שם </w:t>
            </w:r>
            <w:proofErr w:type="spellStart"/>
            <w:r>
              <w:rPr>
                <w:rFonts w:eastAsia="David"/>
                <w:b/>
                <w:bCs/>
                <w:color w:val="000000"/>
                <w:rtl/>
              </w:rPr>
              <w:t>הפרוייקט</w:t>
            </w:r>
            <w:proofErr w:type="spellEnd"/>
            <w:r>
              <w:rPr>
                <w:rFonts w:eastAsia="David"/>
                <w:b/>
                <w:bCs/>
                <w:color w:val="000000"/>
                <w:rtl/>
              </w:rPr>
              <w:t xml:space="preserve"> </w:t>
            </w:r>
          </w:p>
        </w:tc>
        <w:tc>
          <w:tcPr>
            <w:tcW w:w="863"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DB7F09C" w14:textId="77777777" w:rsidR="00A25542" w:rsidRDefault="00885E3E">
            <w:pPr>
              <w:jc w:val="center"/>
              <w:rPr>
                <w:rFonts w:eastAsia="David"/>
                <w:b/>
                <w:bCs/>
                <w:color w:val="000000"/>
                <w:rtl/>
              </w:rPr>
            </w:pPr>
            <w:r>
              <w:rPr>
                <w:rFonts w:eastAsia="David"/>
                <w:b/>
                <w:bCs/>
                <w:color w:val="000000"/>
                <w:rtl/>
              </w:rPr>
              <w:t xml:space="preserve">שנת התחלה </w:t>
            </w:r>
          </w:p>
        </w:tc>
        <w:tc>
          <w:tcPr>
            <w:tcW w:w="68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4965A08" w14:textId="77777777" w:rsidR="00A25542" w:rsidRDefault="00885E3E">
            <w:pPr>
              <w:jc w:val="center"/>
              <w:rPr>
                <w:rFonts w:eastAsia="David"/>
                <w:b/>
                <w:bCs/>
                <w:color w:val="000000"/>
                <w:rtl/>
              </w:rPr>
            </w:pPr>
            <w:r>
              <w:rPr>
                <w:rFonts w:eastAsia="David"/>
                <w:b/>
                <w:bCs/>
                <w:color w:val="000000"/>
                <w:rtl/>
              </w:rPr>
              <w:t xml:space="preserve">שנת סיום </w:t>
            </w:r>
          </w:p>
        </w:tc>
        <w:tc>
          <w:tcPr>
            <w:tcW w:w="771"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70891B7" w14:textId="77777777" w:rsidR="00A25542" w:rsidRDefault="00885E3E">
            <w:pPr>
              <w:jc w:val="center"/>
              <w:rPr>
                <w:rFonts w:eastAsia="David"/>
                <w:b/>
                <w:bCs/>
                <w:color w:val="000000"/>
                <w:rtl/>
              </w:rPr>
            </w:pPr>
            <w:r>
              <w:rPr>
                <w:rFonts w:eastAsia="David"/>
                <w:b/>
                <w:bCs/>
                <w:color w:val="000000"/>
                <w:rtl/>
              </w:rPr>
              <w:t xml:space="preserve">היקף כספי </w:t>
            </w:r>
          </w:p>
        </w:tc>
        <w:tc>
          <w:tcPr>
            <w:tcW w:w="2047"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3ECAE4C9" w14:textId="77777777" w:rsidR="00A25542" w:rsidRDefault="00885E3E">
            <w:pPr>
              <w:jc w:val="center"/>
              <w:rPr>
                <w:rFonts w:eastAsia="David"/>
                <w:b/>
                <w:bCs/>
                <w:color w:val="000000"/>
                <w:rtl/>
              </w:rPr>
            </w:pPr>
            <w:r>
              <w:rPr>
                <w:rFonts w:eastAsia="David"/>
                <w:b/>
                <w:bCs/>
                <w:color w:val="000000"/>
                <w:rtl/>
              </w:rPr>
              <w:t xml:space="preserve">תיאור הפרוויקט </w:t>
            </w:r>
          </w:p>
        </w:tc>
      </w:tr>
      <w:tr w:rsidR="00A25542" w14:paraId="0E3DDE5A" w14:textId="77777777" w:rsidTr="006404C4">
        <w:trPr>
          <w:trHeight w:val="300"/>
          <w:jc w:val="right"/>
        </w:trPr>
        <w:tc>
          <w:tcPr>
            <w:tcW w:w="6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A2E379" w14:textId="77777777" w:rsidR="00A25542" w:rsidRDefault="00A25542">
            <w:pPr>
              <w:jc w:val="center"/>
              <w:rPr>
                <w:rFonts w:eastAsia="David"/>
                <w:b/>
                <w:bCs/>
                <w:color w:val="000000"/>
              </w:rPr>
            </w:pPr>
          </w:p>
        </w:tc>
        <w:tc>
          <w:tcPr>
            <w:tcW w:w="86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FD44DE" w14:textId="77777777" w:rsidR="00A25542" w:rsidRDefault="00A25542">
            <w:pPr>
              <w:jc w:val="center"/>
              <w:rPr>
                <w:rFonts w:eastAsia="David"/>
                <w:b/>
                <w:bCs/>
                <w:color w:val="000000"/>
              </w:rPr>
            </w:pPr>
          </w:p>
        </w:tc>
        <w:tc>
          <w:tcPr>
            <w:tcW w:w="6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47BD0F" w14:textId="77777777" w:rsidR="00A25542" w:rsidRDefault="00A25542">
            <w:pPr>
              <w:jc w:val="center"/>
              <w:rPr>
                <w:rFonts w:eastAsia="David"/>
                <w:b/>
                <w:bCs/>
                <w:color w:val="000000"/>
              </w:rPr>
            </w:pPr>
          </w:p>
        </w:tc>
        <w:tc>
          <w:tcPr>
            <w:tcW w:w="77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2CBC12" w14:textId="77777777" w:rsidR="00A25542" w:rsidRDefault="00A25542">
            <w:pPr>
              <w:jc w:val="center"/>
              <w:rPr>
                <w:rFonts w:eastAsia="David"/>
                <w:b/>
                <w:bCs/>
                <w:color w:val="000000"/>
              </w:rPr>
            </w:pPr>
          </w:p>
        </w:tc>
        <w:tc>
          <w:tcPr>
            <w:tcW w:w="204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37E44B" w14:textId="77777777" w:rsidR="00A25542" w:rsidRDefault="00A25542">
            <w:pPr>
              <w:jc w:val="center"/>
              <w:rPr>
                <w:rFonts w:eastAsia="David"/>
                <w:b/>
                <w:bCs/>
                <w:color w:val="000000"/>
              </w:rPr>
            </w:pPr>
          </w:p>
        </w:tc>
      </w:tr>
      <w:tr w:rsidR="00A25542" w14:paraId="50D39357" w14:textId="77777777" w:rsidTr="006404C4">
        <w:trPr>
          <w:trHeight w:val="300"/>
          <w:jc w:val="right"/>
        </w:trPr>
        <w:tc>
          <w:tcPr>
            <w:tcW w:w="6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87D2A5" w14:textId="77777777" w:rsidR="00A25542" w:rsidRDefault="00A25542">
            <w:pPr>
              <w:jc w:val="center"/>
              <w:rPr>
                <w:rFonts w:eastAsia="David"/>
                <w:b/>
                <w:bCs/>
                <w:color w:val="000000"/>
              </w:rPr>
            </w:pPr>
          </w:p>
        </w:tc>
        <w:tc>
          <w:tcPr>
            <w:tcW w:w="86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3A90DBC" w14:textId="77777777" w:rsidR="00A25542" w:rsidRDefault="00A25542">
            <w:pPr>
              <w:jc w:val="center"/>
              <w:rPr>
                <w:rFonts w:eastAsia="David"/>
                <w:b/>
                <w:bCs/>
                <w:color w:val="000000"/>
              </w:rPr>
            </w:pPr>
          </w:p>
        </w:tc>
        <w:tc>
          <w:tcPr>
            <w:tcW w:w="6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80C0A3" w14:textId="77777777" w:rsidR="00A25542" w:rsidRDefault="00A25542">
            <w:pPr>
              <w:jc w:val="center"/>
              <w:rPr>
                <w:rFonts w:eastAsia="David"/>
                <w:b/>
                <w:bCs/>
                <w:color w:val="000000"/>
              </w:rPr>
            </w:pPr>
          </w:p>
        </w:tc>
        <w:tc>
          <w:tcPr>
            <w:tcW w:w="77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6AF0CD" w14:textId="77777777" w:rsidR="00A25542" w:rsidRDefault="00A25542">
            <w:pPr>
              <w:jc w:val="center"/>
              <w:rPr>
                <w:rFonts w:eastAsia="David"/>
                <w:b/>
                <w:bCs/>
                <w:color w:val="000000"/>
              </w:rPr>
            </w:pPr>
          </w:p>
        </w:tc>
        <w:tc>
          <w:tcPr>
            <w:tcW w:w="204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EA4BC2B" w14:textId="77777777" w:rsidR="00A25542" w:rsidRDefault="00A25542">
            <w:pPr>
              <w:jc w:val="center"/>
              <w:rPr>
                <w:rFonts w:eastAsia="David"/>
                <w:b/>
                <w:bCs/>
                <w:color w:val="000000"/>
              </w:rPr>
            </w:pPr>
          </w:p>
        </w:tc>
      </w:tr>
      <w:tr w:rsidR="00A25542" w14:paraId="42656A46" w14:textId="77777777" w:rsidTr="006404C4">
        <w:trPr>
          <w:trHeight w:val="300"/>
          <w:jc w:val="right"/>
        </w:trPr>
        <w:tc>
          <w:tcPr>
            <w:tcW w:w="6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FC842A6" w14:textId="77777777" w:rsidR="00A25542" w:rsidRDefault="00A25542">
            <w:pPr>
              <w:jc w:val="center"/>
              <w:rPr>
                <w:rFonts w:eastAsia="David"/>
                <w:b/>
                <w:bCs/>
                <w:color w:val="000000"/>
              </w:rPr>
            </w:pPr>
          </w:p>
        </w:tc>
        <w:tc>
          <w:tcPr>
            <w:tcW w:w="86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0B1D68A" w14:textId="77777777" w:rsidR="00A25542" w:rsidRDefault="00A25542">
            <w:pPr>
              <w:jc w:val="center"/>
              <w:rPr>
                <w:rFonts w:eastAsia="David"/>
                <w:b/>
                <w:bCs/>
                <w:color w:val="000000"/>
              </w:rPr>
            </w:pPr>
          </w:p>
        </w:tc>
        <w:tc>
          <w:tcPr>
            <w:tcW w:w="6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18025C0" w14:textId="77777777" w:rsidR="00A25542" w:rsidRDefault="00A25542">
            <w:pPr>
              <w:jc w:val="center"/>
              <w:rPr>
                <w:rFonts w:eastAsia="David"/>
                <w:b/>
                <w:bCs/>
                <w:color w:val="000000"/>
              </w:rPr>
            </w:pPr>
          </w:p>
        </w:tc>
        <w:tc>
          <w:tcPr>
            <w:tcW w:w="77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C352ABE" w14:textId="77777777" w:rsidR="00A25542" w:rsidRDefault="00A25542">
            <w:pPr>
              <w:jc w:val="center"/>
              <w:rPr>
                <w:rFonts w:eastAsia="David"/>
                <w:b/>
                <w:bCs/>
                <w:color w:val="000000"/>
              </w:rPr>
            </w:pPr>
          </w:p>
        </w:tc>
        <w:tc>
          <w:tcPr>
            <w:tcW w:w="204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B57564" w14:textId="77777777" w:rsidR="00A25542" w:rsidRDefault="00A25542">
            <w:pPr>
              <w:jc w:val="center"/>
              <w:rPr>
                <w:rFonts w:eastAsia="David"/>
                <w:b/>
                <w:bCs/>
                <w:color w:val="000000"/>
              </w:rPr>
            </w:pPr>
          </w:p>
        </w:tc>
      </w:tr>
      <w:tr w:rsidR="00A25542" w14:paraId="381234DC" w14:textId="77777777" w:rsidTr="006404C4">
        <w:trPr>
          <w:trHeight w:val="300"/>
          <w:jc w:val="right"/>
        </w:trPr>
        <w:tc>
          <w:tcPr>
            <w:tcW w:w="6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AADD77" w14:textId="77777777" w:rsidR="00A25542" w:rsidRDefault="00A25542">
            <w:pPr>
              <w:jc w:val="center"/>
              <w:rPr>
                <w:rFonts w:eastAsia="David"/>
                <w:b/>
                <w:bCs/>
                <w:color w:val="000000"/>
              </w:rPr>
            </w:pPr>
          </w:p>
        </w:tc>
        <w:tc>
          <w:tcPr>
            <w:tcW w:w="86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FEF680" w14:textId="77777777" w:rsidR="00A25542" w:rsidRDefault="00A25542">
            <w:pPr>
              <w:jc w:val="center"/>
              <w:rPr>
                <w:rFonts w:eastAsia="David"/>
                <w:b/>
                <w:bCs/>
                <w:color w:val="000000"/>
              </w:rPr>
            </w:pPr>
          </w:p>
        </w:tc>
        <w:tc>
          <w:tcPr>
            <w:tcW w:w="6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433EED" w14:textId="77777777" w:rsidR="00A25542" w:rsidRDefault="00A25542">
            <w:pPr>
              <w:jc w:val="center"/>
              <w:rPr>
                <w:rFonts w:eastAsia="David"/>
                <w:b/>
                <w:bCs/>
                <w:color w:val="000000"/>
              </w:rPr>
            </w:pPr>
          </w:p>
        </w:tc>
        <w:tc>
          <w:tcPr>
            <w:tcW w:w="77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ED1ED4E" w14:textId="77777777" w:rsidR="00A25542" w:rsidRDefault="00A25542">
            <w:pPr>
              <w:jc w:val="center"/>
              <w:rPr>
                <w:rFonts w:eastAsia="David"/>
                <w:b/>
                <w:bCs/>
                <w:color w:val="000000"/>
              </w:rPr>
            </w:pPr>
          </w:p>
        </w:tc>
        <w:tc>
          <w:tcPr>
            <w:tcW w:w="204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899B29" w14:textId="77777777" w:rsidR="00A25542" w:rsidRDefault="00A25542">
            <w:pPr>
              <w:jc w:val="center"/>
              <w:rPr>
                <w:rFonts w:eastAsia="David"/>
                <w:b/>
                <w:bCs/>
                <w:color w:val="000000"/>
              </w:rPr>
            </w:pPr>
          </w:p>
        </w:tc>
      </w:tr>
      <w:tr w:rsidR="00A25542" w14:paraId="18882C54" w14:textId="77777777" w:rsidTr="006404C4">
        <w:trPr>
          <w:trHeight w:val="300"/>
          <w:jc w:val="right"/>
        </w:trPr>
        <w:tc>
          <w:tcPr>
            <w:tcW w:w="6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82A1E8" w14:textId="77777777" w:rsidR="00A25542" w:rsidRDefault="00A25542">
            <w:pPr>
              <w:jc w:val="center"/>
              <w:rPr>
                <w:rFonts w:eastAsia="David"/>
                <w:b/>
                <w:bCs/>
                <w:color w:val="000000"/>
              </w:rPr>
            </w:pPr>
          </w:p>
        </w:tc>
        <w:tc>
          <w:tcPr>
            <w:tcW w:w="86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8A0DC9" w14:textId="77777777" w:rsidR="00A25542" w:rsidRDefault="00A25542">
            <w:pPr>
              <w:jc w:val="center"/>
              <w:rPr>
                <w:rFonts w:eastAsia="David"/>
                <w:b/>
                <w:bCs/>
                <w:color w:val="000000"/>
              </w:rPr>
            </w:pPr>
          </w:p>
        </w:tc>
        <w:tc>
          <w:tcPr>
            <w:tcW w:w="6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63F9CF4" w14:textId="77777777" w:rsidR="00A25542" w:rsidRDefault="00A25542">
            <w:pPr>
              <w:jc w:val="center"/>
              <w:rPr>
                <w:rFonts w:eastAsia="David"/>
                <w:b/>
                <w:bCs/>
                <w:color w:val="000000"/>
              </w:rPr>
            </w:pPr>
          </w:p>
        </w:tc>
        <w:tc>
          <w:tcPr>
            <w:tcW w:w="77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1751AAD" w14:textId="77777777" w:rsidR="00A25542" w:rsidRDefault="00A25542">
            <w:pPr>
              <w:jc w:val="center"/>
              <w:rPr>
                <w:rFonts w:eastAsia="David"/>
                <w:b/>
                <w:bCs/>
                <w:color w:val="000000"/>
              </w:rPr>
            </w:pPr>
          </w:p>
        </w:tc>
        <w:tc>
          <w:tcPr>
            <w:tcW w:w="204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8D371C" w14:textId="77777777" w:rsidR="00A25542" w:rsidRDefault="00A25542">
            <w:pPr>
              <w:jc w:val="center"/>
              <w:rPr>
                <w:rFonts w:eastAsia="David"/>
                <w:b/>
                <w:bCs/>
                <w:color w:val="000000"/>
              </w:rPr>
            </w:pPr>
          </w:p>
        </w:tc>
      </w:tr>
      <w:tr w:rsidR="00A25542" w14:paraId="0DBDD468" w14:textId="77777777" w:rsidTr="006404C4">
        <w:trPr>
          <w:trHeight w:val="300"/>
          <w:jc w:val="right"/>
        </w:trPr>
        <w:tc>
          <w:tcPr>
            <w:tcW w:w="6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194F5C" w14:textId="77777777" w:rsidR="00A25542" w:rsidRDefault="00A25542">
            <w:pPr>
              <w:jc w:val="center"/>
              <w:rPr>
                <w:rFonts w:eastAsia="David"/>
                <w:b/>
                <w:bCs/>
                <w:color w:val="000000"/>
              </w:rPr>
            </w:pPr>
          </w:p>
        </w:tc>
        <w:tc>
          <w:tcPr>
            <w:tcW w:w="86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0642C7" w14:textId="77777777" w:rsidR="00A25542" w:rsidRDefault="00A25542">
            <w:pPr>
              <w:jc w:val="center"/>
              <w:rPr>
                <w:rFonts w:eastAsia="David"/>
                <w:b/>
                <w:bCs/>
                <w:color w:val="000000"/>
              </w:rPr>
            </w:pPr>
          </w:p>
        </w:tc>
        <w:tc>
          <w:tcPr>
            <w:tcW w:w="6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C3CBBA2" w14:textId="77777777" w:rsidR="00A25542" w:rsidRDefault="00A25542">
            <w:pPr>
              <w:jc w:val="center"/>
              <w:rPr>
                <w:rFonts w:eastAsia="David"/>
                <w:b/>
                <w:bCs/>
                <w:color w:val="000000"/>
              </w:rPr>
            </w:pPr>
          </w:p>
        </w:tc>
        <w:tc>
          <w:tcPr>
            <w:tcW w:w="77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F732E7" w14:textId="77777777" w:rsidR="00A25542" w:rsidRDefault="00A25542">
            <w:pPr>
              <w:jc w:val="center"/>
              <w:rPr>
                <w:rFonts w:eastAsia="David"/>
                <w:b/>
                <w:bCs/>
                <w:color w:val="000000"/>
              </w:rPr>
            </w:pPr>
          </w:p>
        </w:tc>
        <w:tc>
          <w:tcPr>
            <w:tcW w:w="204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668CE43" w14:textId="77777777" w:rsidR="00A25542" w:rsidRDefault="00A25542">
            <w:pPr>
              <w:jc w:val="center"/>
              <w:rPr>
                <w:rFonts w:eastAsia="David"/>
                <w:b/>
                <w:bCs/>
                <w:color w:val="000000"/>
              </w:rPr>
            </w:pPr>
          </w:p>
        </w:tc>
      </w:tr>
    </w:tbl>
    <w:p w14:paraId="468A5B1E" w14:textId="77777777" w:rsidR="00A25542" w:rsidRDefault="00A25542"/>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מדד האיכות"/>
      </w:tblPr>
      <w:tblGrid>
        <w:gridCol w:w="8264"/>
      </w:tblGrid>
      <w:tr w:rsidR="00A25542" w14:paraId="72957577"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D676B9" w14:textId="77777777" w:rsidR="00A25542" w:rsidRDefault="00885E3E">
            <w:pPr>
              <w:rPr>
                <w:rFonts w:eastAsia="David"/>
                <w:color w:val="000000"/>
                <w:rtl/>
              </w:rPr>
            </w:pPr>
            <w:r>
              <w:rPr>
                <w:rFonts w:eastAsia="David"/>
                <w:b/>
                <w:bCs/>
                <w:color w:val="000000"/>
                <w:rtl/>
              </w:rPr>
              <w:t>הנחיות למילוי הטבלה:</w:t>
            </w:r>
          </w:p>
        </w:tc>
      </w:tr>
      <w:tr w:rsidR="00A25542" w14:paraId="09AC5A08"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C84366" w14:textId="77777777" w:rsidR="00A25542" w:rsidRDefault="00885E3E" w:rsidP="00885E3E">
            <w:pPr>
              <w:numPr>
                <w:ilvl w:val="0"/>
                <w:numId w:val="73"/>
              </w:numPr>
              <w:spacing w:before="240"/>
              <w:ind w:left="795" w:hanging="282"/>
              <w:rPr>
                <w:rFonts w:eastAsia="David"/>
                <w:color w:val="000000"/>
                <w:rtl/>
              </w:rPr>
            </w:pPr>
            <w:r>
              <w:rPr>
                <w:rFonts w:eastAsia="David"/>
                <w:color w:val="000000"/>
                <w:rtl/>
              </w:rPr>
              <w:t>יש למלא את הטבלה בהתאם לפירוט הנדרש בה, אין להוסיף מידע שאינו רלוונטי.</w:t>
            </w:r>
          </w:p>
          <w:p w14:paraId="1FCE92EC" w14:textId="77777777" w:rsidR="00A25542" w:rsidRDefault="00885E3E" w:rsidP="00885E3E">
            <w:pPr>
              <w:numPr>
                <w:ilvl w:val="0"/>
                <w:numId w:val="73"/>
              </w:numPr>
              <w:ind w:left="795" w:hanging="282"/>
              <w:rPr>
                <w:rFonts w:eastAsia="David"/>
                <w:color w:val="000000"/>
                <w:rtl/>
              </w:rPr>
            </w:pPr>
            <w:r>
              <w:rPr>
                <w:rFonts w:eastAsia="David"/>
                <w:color w:val="000000"/>
                <w:rtl/>
              </w:rPr>
              <w:t>יש למלא את הטבלה בהתאם לכמות התאים המופיעים בה. ככל שימולאו יותר תאים מהנדרש יבדקו רק התאים הראשונים שימולאו.</w:t>
            </w:r>
          </w:p>
          <w:p w14:paraId="52E72CBE" w14:textId="77777777" w:rsidR="00A25542" w:rsidRDefault="00885E3E" w:rsidP="00885E3E">
            <w:pPr>
              <w:numPr>
                <w:ilvl w:val="0"/>
                <w:numId w:val="73"/>
              </w:numPr>
              <w:spacing w:after="240"/>
              <w:ind w:left="795" w:hanging="282"/>
              <w:rPr>
                <w:rFonts w:eastAsia="David"/>
                <w:color w:val="000000"/>
                <w:rtl/>
              </w:rPr>
            </w:pPr>
            <w:r>
              <w:rPr>
                <w:rFonts w:eastAsia="David"/>
                <w:color w:val="000000"/>
                <w:rtl/>
              </w:rPr>
              <w:t>ניתן להוסיף לאמור בטבלה כל מסמך או מידע רלוונטי, אשר יכול להעיד על המפורט בטבלה.</w:t>
            </w:r>
          </w:p>
        </w:tc>
      </w:tr>
    </w:tbl>
    <w:p w14:paraId="340692B0" w14:textId="77777777" w:rsidR="00A25542" w:rsidRDefault="00885E3E">
      <w:pPr>
        <w:pStyle w:val="3-"/>
        <w:rPr>
          <w:rtl/>
        </w:rPr>
      </w:pPr>
      <w:r>
        <w:rPr>
          <w:rFonts w:eastAsia="David"/>
          <w:b/>
          <w:bCs/>
          <w:rtl/>
        </w:rPr>
        <w:t xml:space="preserve">ניסיון מנהל הפרויקט מעבר לנדרש בתנאי הסף בתקופת הזמן המנויה בתנאי הסף בביצוע פרויקטים אשר כללו אספקה והתקנה של מערכות בטחון בעלי מאפיינים דומים לנדרש במכרז זה. עבור כל פרויקט בהיקף של למעלה מ 200,000 ₪ יינתנו 10 נקודות, עד לסה"כ של 50 נקודות באמת מידה זו. *לא ניתן להציג פרויקטים שהוצגו לצורך הוכחת עמידה בתנאי הסף *יובהר כי קביעה האם מדובר במאפיינים דומים נתונה לשיקול דעתו הבלעדי והתרשמותו של המזמין. - </w:t>
      </w:r>
    </w:p>
    <w:p w14:paraId="7B364319" w14:textId="78BC8AF4" w:rsidR="00A25542" w:rsidRDefault="00885E3E">
      <w:pPr>
        <w:pStyle w:val="4-3"/>
        <w:rPr>
          <w:rtl/>
        </w:rPr>
      </w:pPr>
      <w:r>
        <w:rPr>
          <w:rFonts w:eastAsia="David"/>
          <w:noProof w:val="0"/>
          <w:rtl/>
        </w:rPr>
        <w:t>עבור כל פרויקט בהיקף של למעלה מ 200,000 ₪ יינתנו 10 נקודות, עד לסה"כ של 50 נקודות באמת מידה זו.</w:t>
      </w:r>
    </w:p>
    <w:p w14:paraId="6BB91C20" w14:textId="77777777" w:rsidR="00A25542" w:rsidRDefault="00885E3E">
      <w:pPr>
        <w:spacing w:line="360" w:lineRule="auto"/>
        <w:jc w:val="both"/>
        <w:rPr>
          <w:rFonts w:eastAsia="David"/>
          <w:rtl/>
        </w:rPr>
      </w:pPr>
      <w:r>
        <w:rPr>
          <w:rFonts w:eastAsia="David"/>
          <w:rtl/>
        </w:rPr>
        <w:t>אופן העמידה במדד האיכות (ניתן להוסיף כל מסמך רלוונטי):</w:t>
      </w:r>
    </w:p>
    <w:tbl>
      <w:tblPr>
        <w:bidiVisual/>
        <w:tblW w:w="5040" w:type="pct"/>
        <w:jc w:val="right"/>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1782"/>
        <w:gridCol w:w="1297"/>
        <w:gridCol w:w="1132"/>
        <w:gridCol w:w="1287"/>
        <w:gridCol w:w="2848"/>
      </w:tblGrid>
      <w:tr w:rsidR="00A25542" w14:paraId="22482BB3" w14:textId="77777777" w:rsidTr="00B86448">
        <w:trPr>
          <w:trHeight w:val="300"/>
          <w:jc w:val="right"/>
        </w:trPr>
        <w:tc>
          <w:tcPr>
            <w:tcW w:w="1067"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3778F62E" w14:textId="77777777" w:rsidR="00A25542" w:rsidRDefault="00885E3E">
            <w:pPr>
              <w:jc w:val="center"/>
              <w:rPr>
                <w:rFonts w:eastAsia="David"/>
                <w:b/>
                <w:bCs/>
                <w:color w:val="000000"/>
                <w:rtl/>
              </w:rPr>
            </w:pPr>
            <w:r>
              <w:rPr>
                <w:rFonts w:eastAsia="David"/>
                <w:b/>
                <w:bCs/>
                <w:color w:val="000000"/>
                <w:rtl/>
              </w:rPr>
              <w:t xml:space="preserve">שם מנהל </w:t>
            </w:r>
            <w:proofErr w:type="spellStart"/>
            <w:r>
              <w:rPr>
                <w:rFonts w:eastAsia="David"/>
                <w:b/>
                <w:bCs/>
                <w:color w:val="000000"/>
                <w:rtl/>
              </w:rPr>
              <w:t>הפרוייקט</w:t>
            </w:r>
            <w:proofErr w:type="spellEnd"/>
            <w:r>
              <w:rPr>
                <w:rFonts w:eastAsia="David"/>
                <w:b/>
                <w:bCs/>
                <w:color w:val="000000"/>
                <w:rtl/>
              </w:rPr>
              <w:t xml:space="preserve"> </w:t>
            </w:r>
          </w:p>
        </w:tc>
        <w:tc>
          <w:tcPr>
            <w:tcW w:w="777"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689149C" w14:textId="77777777" w:rsidR="00A25542" w:rsidRDefault="00885E3E">
            <w:pPr>
              <w:jc w:val="center"/>
              <w:rPr>
                <w:rFonts w:eastAsia="David"/>
                <w:b/>
                <w:bCs/>
                <w:color w:val="000000"/>
                <w:rtl/>
              </w:rPr>
            </w:pPr>
            <w:r>
              <w:rPr>
                <w:rFonts w:eastAsia="David"/>
                <w:b/>
                <w:bCs/>
                <w:color w:val="000000"/>
                <w:rtl/>
              </w:rPr>
              <w:t xml:space="preserve">שנת התחלה </w:t>
            </w:r>
          </w:p>
        </w:tc>
        <w:tc>
          <w:tcPr>
            <w:tcW w:w="678"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3E86C9A" w14:textId="77777777" w:rsidR="00A25542" w:rsidRDefault="00885E3E">
            <w:pPr>
              <w:jc w:val="center"/>
              <w:rPr>
                <w:rFonts w:eastAsia="David"/>
                <w:b/>
                <w:bCs/>
                <w:color w:val="000000"/>
                <w:rtl/>
              </w:rPr>
            </w:pPr>
            <w:r>
              <w:rPr>
                <w:rFonts w:eastAsia="David"/>
                <w:b/>
                <w:bCs/>
                <w:color w:val="000000"/>
                <w:rtl/>
              </w:rPr>
              <w:t xml:space="preserve">שנת סיום </w:t>
            </w:r>
          </w:p>
        </w:tc>
        <w:tc>
          <w:tcPr>
            <w:tcW w:w="771"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69B382C" w14:textId="77777777" w:rsidR="00A25542" w:rsidRDefault="00885E3E">
            <w:pPr>
              <w:jc w:val="center"/>
              <w:rPr>
                <w:rFonts w:eastAsia="David"/>
                <w:b/>
                <w:bCs/>
                <w:color w:val="000000"/>
                <w:rtl/>
              </w:rPr>
            </w:pPr>
            <w:r>
              <w:rPr>
                <w:rFonts w:eastAsia="David"/>
                <w:b/>
                <w:bCs/>
                <w:color w:val="000000"/>
                <w:rtl/>
              </w:rPr>
              <w:t xml:space="preserve">היקף כספי </w:t>
            </w:r>
          </w:p>
        </w:tc>
        <w:tc>
          <w:tcPr>
            <w:tcW w:w="1706"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4BC6BCDC" w14:textId="77777777" w:rsidR="00A25542" w:rsidRDefault="00885E3E">
            <w:pPr>
              <w:jc w:val="center"/>
              <w:rPr>
                <w:rFonts w:eastAsia="David"/>
                <w:b/>
                <w:bCs/>
                <w:color w:val="000000"/>
                <w:rtl/>
              </w:rPr>
            </w:pPr>
            <w:r>
              <w:rPr>
                <w:rFonts w:eastAsia="David"/>
                <w:b/>
                <w:bCs/>
                <w:color w:val="000000"/>
                <w:rtl/>
              </w:rPr>
              <w:t xml:space="preserve">תיאור הפרוייקט </w:t>
            </w:r>
          </w:p>
        </w:tc>
      </w:tr>
      <w:tr w:rsidR="00A25542" w14:paraId="646EFD04" w14:textId="77777777" w:rsidTr="00B86448">
        <w:trPr>
          <w:trHeight w:val="300"/>
          <w:jc w:val="right"/>
        </w:trPr>
        <w:tc>
          <w:tcPr>
            <w:tcW w:w="10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C13B75" w14:textId="77777777" w:rsidR="00A25542" w:rsidRDefault="00A25542">
            <w:pPr>
              <w:jc w:val="center"/>
              <w:rPr>
                <w:rFonts w:eastAsia="David"/>
                <w:b/>
                <w:bCs/>
                <w:color w:val="000000"/>
              </w:rPr>
            </w:pPr>
          </w:p>
        </w:tc>
        <w:tc>
          <w:tcPr>
            <w:tcW w:w="77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12D1A5" w14:textId="77777777" w:rsidR="00A25542" w:rsidRDefault="00A25542">
            <w:pPr>
              <w:jc w:val="center"/>
              <w:rPr>
                <w:rFonts w:eastAsia="David"/>
                <w:b/>
                <w:bCs/>
                <w:color w:val="000000"/>
              </w:rPr>
            </w:pPr>
          </w:p>
        </w:tc>
        <w:tc>
          <w:tcPr>
            <w:tcW w:w="67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016E1F" w14:textId="77777777" w:rsidR="00A25542" w:rsidRDefault="00A25542">
            <w:pPr>
              <w:jc w:val="center"/>
              <w:rPr>
                <w:rFonts w:eastAsia="David"/>
                <w:b/>
                <w:bCs/>
                <w:color w:val="000000"/>
              </w:rPr>
            </w:pPr>
          </w:p>
        </w:tc>
        <w:tc>
          <w:tcPr>
            <w:tcW w:w="77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3EA8A88" w14:textId="77777777" w:rsidR="00A25542" w:rsidRDefault="00A25542">
            <w:pPr>
              <w:jc w:val="center"/>
              <w:rPr>
                <w:rFonts w:eastAsia="David"/>
                <w:b/>
                <w:bCs/>
                <w:color w:val="000000"/>
              </w:rPr>
            </w:pPr>
          </w:p>
        </w:tc>
        <w:tc>
          <w:tcPr>
            <w:tcW w:w="17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D15321" w14:textId="77777777" w:rsidR="00A25542" w:rsidRDefault="00A25542">
            <w:pPr>
              <w:jc w:val="center"/>
              <w:rPr>
                <w:rFonts w:eastAsia="David"/>
                <w:b/>
                <w:bCs/>
                <w:color w:val="000000"/>
              </w:rPr>
            </w:pPr>
          </w:p>
        </w:tc>
      </w:tr>
      <w:tr w:rsidR="00A25542" w14:paraId="1B1F141B" w14:textId="77777777" w:rsidTr="00B86448">
        <w:trPr>
          <w:trHeight w:val="300"/>
          <w:jc w:val="right"/>
        </w:trPr>
        <w:tc>
          <w:tcPr>
            <w:tcW w:w="10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ED6F1A" w14:textId="77777777" w:rsidR="00A25542" w:rsidRDefault="00A25542">
            <w:pPr>
              <w:jc w:val="center"/>
              <w:rPr>
                <w:rFonts w:eastAsia="David"/>
                <w:b/>
                <w:bCs/>
                <w:color w:val="000000"/>
              </w:rPr>
            </w:pPr>
          </w:p>
        </w:tc>
        <w:tc>
          <w:tcPr>
            <w:tcW w:w="77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CBFA74" w14:textId="77777777" w:rsidR="00A25542" w:rsidRDefault="00A25542">
            <w:pPr>
              <w:jc w:val="center"/>
              <w:rPr>
                <w:rFonts w:eastAsia="David"/>
                <w:b/>
                <w:bCs/>
                <w:color w:val="000000"/>
              </w:rPr>
            </w:pPr>
          </w:p>
        </w:tc>
        <w:tc>
          <w:tcPr>
            <w:tcW w:w="67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F543551" w14:textId="77777777" w:rsidR="00A25542" w:rsidRDefault="00A25542">
            <w:pPr>
              <w:jc w:val="center"/>
              <w:rPr>
                <w:rFonts w:eastAsia="David"/>
                <w:b/>
                <w:bCs/>
                <w:color w:val="000000"/>
              </w:rPr>
            </w:pPr>
          </w:p>
        </w:tc>
        <w:tc>
          <w:tcPr>
            <w:tcW w:w="77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C8E43F5" w14:textId="77777777" w:rsidR="00A25542" w:rsidRDefault="00A25542">
            <w:pPr>
              <w:jc w:val="center"/>
              <w:rPr>
                <w:rFonts w:eastAsia="David"/>
                <w:b/>
                <w:bCs/>
                <w:color w:val="000000"/>
              </w:rPr>
            </w:pPr>
          </w:p>
        </w:tc>
        <w:tc>
          <w:tcPr>
            <w:tcW w:w="17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8D1FE8C" w14:textId="77777777" w:rsidR="00A25542" w:rsidRDefault="00A25542">
            <w:pPr>
              <w:jc w:val="center"/>
              <w:rPr>
                <w:rFonts w:eastAsia="David"/>
                <w:b/>
                <w:bCs/>
                <w:color w:val="000000"/>
              </w:rPr>
            </w:pPr>
          </w:p>
        </w:tc>
      </w:tr>
      <w:tr w:rsidR="00A25542" w14:paraId="4B6DE614" w14:textId="77777777" w:rsidTr="00B86448">
        <w:trPr>
          <w:trHeight w:val="300"/>
          <w:jc w:val="right"/>
        </w:trPr>
        <w:tc>
          <w:tcPr>
            <w:tcW w:w="10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2532215" w14:textId="77777777" w:rsidR="00A25542" w:rsidRDefault="00A25542">
            <w:pPr>
              <w:jc w:val="center"/>
              <w:rPr>
                <w:rFonts w:eastAsia="David"/>
                <w:b/>
                <w:bCs/>
                <w:color w:val="000000"/>
              </w:rPr>
            </w:pPr>
          </w:p>
        </w:tc>
        <w:tc>
          <w:tcPr>
            <w:tcW w:w="77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A4F440B" w14:textId="77777777" w:rsidR="00A25542" w:rsidRDefault="00A25542">
            <w:pPr>
              <w:jc w:val="center"/>
              <w:rPr>
                <w:rFonts w:eastAsia="David"/>
                <w:b/>
                <w:bCs/>
                <w:color w:val="000000"/>
              </w:rPr>
            </w:pPr>
          </w:p>
        </w:tc>
        <w:tc>
          <w:tcPr>
            <w:tcW w:w="67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F20740" w14:textId="77777777" w:rsidR="00A25542" w:rsidRDefault="00A25542">
            <w:pPr>
              <w:jc w:val="center"/>
              <w:rPr>
                <w:rFonts w:eastAsia="David"/>
                <w:b/>
                <w:bCs/>
                <w:color w:val="000000"/>
              </w:rPr>
            </w:pPr>
          </w:p>
        </w:tc>
        <w:tc>
          <w:tcPr>
            <w:tcW w:w="77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0D175C" w14:textId="77777777" w:rsidR="00A25542" w:rsidRDefault="00A25542">
            <w:pPr>
              <w:jc w:val="center"/>
              <w:rPr>
                <w:rFonts w:eastAsia="David"/>
                <w:b/>
                <w:bCs/>
                <w:color w:val="000000"/>
              </w:rPr>
            </w:pPr>
          </w:p>
        </w:tc>
        <w:tc>
          <w:tcPr>
            <w:tcW w:w="17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462108" w14:textId="77777777" w:rsidR="00A25542" w:rsidRDefault="00A25542">
            <w:pPr>
              <w:jc w:val="center"/>
              <w:rPr>
                <w:rFonts w:eastAsia="David"/>
                <w:b/>
                <w:bCs/>
                <w:color w:val="000000"/>
              </w:rPr>
            </w:pPr>
          </w:p>
        </w:tc>
      </w:tr>
      <w:tr w:rsidR="00A25542" w14:paraId="5B22E260" w14:textId="77777777" w:rsidTr="00B86448">
        <w:trPr>
          <w:trHeight w:val="300"/>
          <w:jc w:val="right"/>
        </w:trPr>
        <w:tc>
          <w:tcPr>
            <w:tcW w:w="10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20739E" w14:textId="77777777" w:rsidR="00A25542" w:rsidRDefault="00A25542">
            <w:pPr>
              <w:jc w:val="center"/>
              <w:rPr>
                <w:rFonts w:eastAsia="David"/>
                <w:b/>
                <w:bCs/>
                <w:color w:val="000000"/>
              </w:rPr>
            </w:pPr>
          </w:p>
        </w:tc>
        <w:tc>
          <w:tcPr>
            <w:tcW w:w="77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0052E2" w14:textId="77777777" w:rsidR="00A25542" w:rsidRDefault="00A25542">
            <w:pPr>
              <w:jc w:val="center"/>
              <w:rPr>
                <w:rFonts w:eastAsia="David"/>
                <w:b/>
                <w:bCs/>
                <w:color w:val="000000"/>
              </w:rPr>
            </w:pPr>
          </w:p>
        </w:tc>
        <w:tc>
          <w:tcPr>
            <w:tcW w:w="67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7883D1" w14:textId="77777777" w:rsidR="00A25542" w:rsidRDefault="00A25542">
            <w:pPr>
              <w:jc w:val="center"/>
              <w:rPr>
                <w:rFonts w:eastAsia="David"/>
                <w:b/>
                <w:bCs/>
                <w:color w:val="000000"/>
              </w:rPr>
            </w:pPr>
          </w:p>
        </w:tc>
        <w:tc>
          <w:tcPr>
            <w:tcW w:w="77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765A8FE" w14:textId="77777777" w:rsidR="00A25542" w:rsidRDefault="00A25542">
            <w:pPr>
              <w:jc w:val="center"/>
              <w:rPr>
                <w:rFonts w:eastAsia="David"/>
                <w:b/>
                <w:bCs/>
                <w:color w:val="000000"/>
              </w:rPr>
            </w:pPr>
          </w:p>
        </w:tc>
        <w:tc>
          <w:tcPr>
            <w:tcW w:w="17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10D75E" w14:textId="77777777" w:rsidR="00A25542" w:rsidRDefault="00A25542">
            <w:pPr>
              <w:jc w:val="center"/>
              <w:rPr>
                <w:rFonts w:eastAsia="David"/>
                <w:b/>
                <w:bCs/>
                <w:color w:val="000000"/>
              </w:rPr>
            </w:pPr>
          </w:p>
        </w:tc>
      </w:tr>
      <w:tr w:rsidR="00A25542" w14:paraId="27DA675B" w14:textId="77777777" w:rsidTr="00B86448">
        <w:trPr>
          <w:trHeight w:val="300"/>
          <w:jc w:val="right"/>
        </w:trPr>
        <w:tc>
          <w:tcPr>
            <w:tcW w:w="10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5363AD" w14:textId="77777777" w:rsidR="00A25542" w:rsidRDefault="00A25542">
            <w:pPr>
              <w:jc w:val="center"/>
              <w:rPr>
                <w:rFonts w:eastAsia="David"/>
                <w:b/>
                <w:bCs/>
                <w:color w:val="000000"/>
              </w:rPr>
            </w:pPr>
          </w:p>
        </w:tc>
        <w:tc>
          <w:tcPr>
            <w:tcW w:w="77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23DCC8" w14:textId="77777777" w:rsidR="00A25542" w:rsidRDefault="00A25542">
            <w:pPr>
              <w:jc w:val="center"/>
              <w:rPr>
                <w:rFonts w:eastAsia="David"/>
                <w:b/>
                <w:bCs/>
                <w:color w:val="000000"/>
              </w:rPr>
            </w:pPr>
          </w:p>
        </w:tc>
        <w:tc>
          <w:tcPr>
            <w:tcW w:w="67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D9C4F0" w14:textId="77777777" w:rsidR="00A25542" w:rsidRDefault="00A25542">
            <w:pPr>
              <w:jc w:val="center"/>
              <w:rPr>
                <w:rFonts w:eastAsia="David"/>
                <w:b/>
                <w:bCs/>
                <w:color w:val="000000"/>
              </w:rPr>
            </w:pPr>
          </w:p>
        </w:tc>
        <w:tc>
          <w:tcPr>
            <w:tcW w:w="77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6514C2" w14:textId="77777777" w:rsidR="00A25542" w:rsidRDefault="00A25542">
            <w:pPr>
              <w:jc w:val="center"/>
              <w:rPr>
                <w:rFonts w:eastAsia="David"/>
                <w:b/>
                <w:bCs/>
                <w:color w:val="000000"/>
              </w:rPr>
            </w:pPr>
          </w:p>
        </w:tc>
        <w:tc>
          <w:tcPr>
            <w:tcW w:w="17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DA5421" w14:textId="77777777" w:rsidR="00A25542" w:rsidRDefault="00A25542">
            <w:pPr>
              <w:jc w:val="center"/>
              <w:rPr>
                <w:rFonts w:eastAsia="David"/>
                <w:b/>
                <w:bCs/>
                <w:color w:val="000000"/>
              </w:rPr>
            </w:pPr>
          </w:p>
        </w:tc>
      </w:tr>
      <w:tr w:rsidR="00A25542" w14:paraId="39B3CD76" w14:textId="77777777" w:rsidTr="00B86448">
        <w:trPr>
          <w:trHeight w:val="300"/>
          <w:jc w:val="right"/>
        </w:trPr>
        <w:tc>
          <w:tcPr>
            <w:tcW w:w="10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BBE115" w14:textId="77777777" w:rsidR="00A25542" w:rsidRDefault="00A25542">
            <w:pPr>
              <w:jc w:val="center"/>
              <w:rPr>
                <w:rFonts w:eastAsia="David"/>
                <w:b/>
                <w:bCs/>
                <w:color w:val="000000"/>
              </w:rPr>
            </w:pPr>
          </w:p>
        </w:tc>
        <w:tc>
          <w:tcPr>
            <w:tcW w:w="77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B69FFF" w14:textId="77777777" w:rsidR="00A25542" w:rsidRDefault="00A25542">
            <w:pPr>
              <w:jc w:val="center"/>
              <w:rPr>
                <w:rFonts w:eastAsia="David"/>
                <w:b/>
                <w:bCs/>
                <w:color w:val="000000"/>
              </w:rPr>
            </w:pPr>
          </w:p>
        </w:tc>
        <w:tc>
          <w:tcPr>
            <w:tcW w:w="67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24CA68" w14:textId="77777777" w:rsidR="00A25542" w:rsidRDefault="00A25542">
            <w:pPr>
              <w:jc w:val="center"/>
              <w:rPr>
                <w:rFonts w:eastAsia="David"/>
                <w:b/>
                <w:bCs/>
                <w:color w:val="000000"/>
              </w:rPr>
            </w:pPr>
          </w:p>
        </w:tc>
        <w:tc>
          <w:tcPr>
            <w:tcW w:w="77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575FC1A" w14:textId="77777777" w:rsidR="00A25542" w:rsidRDefault="00A25542">
            <w:pPr>
              <w:jc w:val="center"/>
              <w:rPr>
                <w:rFonts w:eastAsia="David"/>
                <w:b/>
                <w:bCs/>
                <w:color w:val="000000"/>
              </w:rPr>
            </w:pPr>
          </w:p>
        </w:tc>
        <w:tc>
          <w:tcPr>
            <w:tcW w:w="17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556941" w14:textId="77777777" w:rsidR="00A25542" w:rsidRDefault="00A25542">
            <w:pPr>
              <w:jc w:val="center"/>
              <w:rPr>
                <w:rFonts w:eastAsia="David"/>
                <w:b/>
                <w:bCs/>
                <w:color w:val="000000"/>
              </w:rPr>
            </w:pPr>
          </w:p>
        </w:tc>
      </w:tr>
    </w:tbl>
    <w:p w14:paraId="41DE029B" w14:textId="77777777" w:rsidR="00A25542" w:rsidRDefault="00A25542"/>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מדד האיכות"/>
      </w:tblPr>
      <w:tblGrid>
        <w:gridCol w:w="8264"/>
      </w:tblGrid>
      <w:tr w:rsidR="00A25542" w14:paraId="6EBE7BAC"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D16CCDF" w14:textId="77777777" w:rsidR="00A25542" w:rsidRDefault="00885E3E">
            <w:pPr>
              <w:rPr>
                <w:rFonts w:eastAsia="David"/>
                <w:color w:val="000000"/>
                <w:rtl/>
              </w:rPr>
            </w:pPr>
            <w:r>
              <w:rPr>
                <w:rFonts w:eastAsia="David"/>
                <w:b/>
                <w:bCs/>
                <w:color w:val="000000"/>
                <w:rtl/>
              </w:rPr>
              <w:t>הנחיות למילוי הטבלה:</w:t>
            </w:r>
          </w:p>
        </w:tc>
      </w:tr>
      <w:tr w:rsidR="00A25542" w14:paraId="5178FEDE"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9B6EA5" w14:textId="77777777" w:rsidR="00A25542" w:rsidRDefault="00885E3E" w:rsidP="00885E3E">
            <w:pPr>
              <w:numPr>
                <w:ilvl w:val="0"/>
                <w:numId w:val="74"/>
              </w:numPr>
              <w:spacing w:before="240"/>
              <w:ind w:left="795" w:hanging="282"/>
              <w:rPr>
                <w:rFonts w:eastAsia="David"/>
                <w:color w:val="000000"/>
                <w:rtl/>
              </w:rPr>
            </w:pPr>
            <w:r>
              <w:rPr>
                <w:rFonts w:eastAsia="David"/>
                <w:color w:val="000000"/>
                <w:rtl/>
              </w:rPr>
              <w:t>יש למלא את הטבלה בהתאם לפירוט הנדרש בה, אין להוסיף מידע שאינו רלוונטי.</w:t>
            </w:r>
          </w:p>
          <w:p w14:paraId="11F07ED8" w14:textId="77777777" w:rsidR="00A25542" w:rsidRDefault="00885E3E" w:rsidP="00885E3E">
            <w:pPr>
              <w:numPr>
                <w:ilvl w:val="0"/>
                <w:numId w:val="74"/>
              </w:numPr>
              <w:ind w:left="795" w:hanging="282"/>
              <w:rPr>
                <w:rFonts w:eastAsia="David"/>
                <w:color w:val="000000"/>
                <w:rtl/>
              </w:rPr>
            </w:pPr>
            <w:r>
              <w:rPr>
                <w:rFonts w:eastAsia="David"/>
                <w:color w:val="000000"/>
                <w:rtl/>
              </w:rPr>
              <w:t>יש למלא את הטבלה בהתאם לכמות התאים המופיעים בה. ככל שימולאו יותר תאים מהנדרש יבדקו רק התאים הראשונים שימולאו.</w:t>
            </w:r>
          </w:p>
          <w:p w14:paraId="523EE235" w14:textId="77777777" w:rsidR="00A25542" w:rsidRDefault="00885E3E" w:rsidP="00885E3E">
            <w:pPr>
              <w:numPr>
                <w:ilvl w:val="0"/>
                <w:numId w:val="74"/>
              </w:numPr>
              <w:spacing w:after="240"/>
              <w:ind w:left="795" w:hanging="282"/>
              <w:rPr>
                <w:rFonts w:eastAsia="David"/>
                <w:color w:val="000000"/>
                <w:rtl/>
              </w:rPr>
            </w:pPr>
            <w:r>
              <w:rPr>
                <w:rFonts w:eastAsia="David"/>
                <w:color w:val="000000"/>
                <w:rtl/>
              </w:rPr>
              <w:t>ניתן להוסיף לאמור בטבלה כל מסמך או מידע רלוונטי, אשר יכול להעיד על המפורט בטבלה.</w:t>
            </w:r>
          </w:p>
        </w:tc>
      </w:tr>
    </w:tbl>
    <w:p w14:paraId="29D66EE7" w14:textId="77777777" w:rsidR="00C8257C" w:rsidRPr="00BB7779" w:rsidRDefault="00C8257C" w:rsidP="00F016E5">
      <w:pPr>
        <w:rPr>
          <w:rtl/>
        </w:rPr>
        <w:sectPr w:rsidR="00C8257C" w:rsidRPr="00BB7779" w:rsidSect="00654526">
          <w:pgSz w:w="11906" w:h="16838" w:code="9"/>
          <w:pgMar w:top="1616" w:right="1826" w:bottom="1440" w:left="1800" w:header="709" w:footer="709" w:gutter="0"/>
          <w:cols w:space="708"/>
          <w:titlePg/>
          <w:bidi/>
          <w:rtlGutter/>
          <w:docGrid w:linePitch="360"/>
        </w:sectPr>
      </w:pPr>
    </w:p>
    <w:p w14:paraId="22696F1C" w14:textId="77777777" w:rsidR="00BC34BA" w:rsidRPr="00EC0034" w:rsidRDefault="00885E3E" w:rsidP="00973BC2">
      <w:pPr>
        <w:pStyle w:val="1fe"/>
        <w:rPr>
          <w:rtl/>
        </w:rPr>
      </w:pPr>
      <w:bookmarkStart w:id="297" w:name="_Toc32477909"/>
      <w:bookmarkStart w:id="298" w:name="_Toc43400632"/>
      <w:bookmarkStart w:id="299" w:name="_Toc44931943"/>
      <w:bookmarkStart w:id="300" w:name="_Toc44932030"/>
      <w:bookmarkStart w:id="301" w:name="_Toc53331351"/>
      <w:bookmarkStart w:id="302" w:name="_Toc173823729"/>
      <w:bookmarkStart w:id="303" w:name="_Toc173825537"/>
      <w:bookmarkStart w:id="304" w:name="_Toc192418985"/>
      <w:bookmarkEnd w:id="296"/>
      <w:r w:rsidRPr="00EC0034">
        <w:rPr>
          <w:rFonts w:hint="cs"/>
          <w:rtl/>
        </w:rPr>
        <w:t>התחייבויות נוספות של המציע</w:t>
      </w:r>
      <w:bookmarkEnd w:id="297"/>
      <w:bookmarkEnd w:id="298"/>
      <w:bookmarkEnd w:id="299"/>
      <w:bookmarkEnd w:id="300"/>
      <w:bookmarkEnd w:id="301"/>
      <w:bookmarkEnd w:id="302"/>
      <w:bookmarkEnd w:id="303"/>
      <w:bookmarkEnd w:id="304"/>
    </w:p>
    <w:p w14:paraId="41D83AD2" w14:textId="77777777" w:rsidR="004E394B" w:rsidRPr="002A3E64" w:rsidRDefault="00885E3E"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1F55663A" w14:textId="77777777" w:rsidR="00075A91" w:rsidRPr="00BA3488" w:rsidRDefault="00885E3E" w:rsidP="00A0392D">
      <w:pPr>
        <w:pStyle w:val="3-"/>
        <w:rPr>
          <w:rtl/>
        </w:rPr>
      </w:pPr>
      <w:bookmarkStart w:id="305"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05"/>
    </w:p>
    <w:p w14:paraId="2A3F940A" w14:textId="77777777" w:rsidR="00075A91" w:rsidRPr="00BA3488" w:rsidRDefault="00885E3E" w:rsidP="00A0392D">
      <w:pPr>
        <w:pStyle w:val="3-"/>
        <w:rPr>
          <w:rtl/>
        </w:rPr>
      </w:pPr>
      <w:bookmarkStart w:id="306"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306"/>
    </w:p>
    <w:p w14:paraId="641F1CB8" w14:textId="77777777" w:rsidR="00075A91" w:rsidRPr="00BA3488" w:rsidRDefault="00885E3E" w:rsidP="00A0392D">
      <w:pPr>
        <w:pStyle w:val="3-"/>
        <w:rPr>
          <w:rtl/>
        </w:rPr>
      </w:pPr>
      <w:bookmarkStart w:id="307" w:name="_Toc53331355"/>
      <w:r w:rsidRPr="002A3E64">
        <w:rPr>
          <w:rtl/>
        </w:rPr>
        <w:t>אין מניעה לפי כל דין להשתתפות המציע במכרז.</w:t>
      </w:r>
      <w:bookmarkEnd w:id="307"/>
    </w:p>
    <w:p w14:paraId="189DBDED" w14:textId="77777777" w:rsidR="00075A91" w:rsidRDefault="00885E3E" w:rsidP="00A0392D">
      <w:pPr>
        <w:pStyle w:val="3-"/>
        <w:rPr>
          <w:rtl/>
        </w:rPr>
      </w:pPr>
      <w:bookmarkStart w:id="308"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08"/>
    </w:p>
    <w:p w14:paraId="768BE2F8" w14:textId="77777777" w:rsidR="00C339F9" w:rsidRDefault="00885E3E"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6F8F34EF" w14:textId="77777777" w:rsidR="00753CB0" w:rsidRPr="00BA3488" w:rsidRDefault="00885E3E" w:rsidP="00A0392D">
      <w:pPr>
        <w:pStyle w:val="3-"/>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63EEA3F1" w14:textId="77777777" w:rsidR="004E394B" w:rsidRPr="002A3E64" w:rsidRDefault="00885E3E"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55143CC6" w14:textId="77777777" w:rsidR="004E394B" w:rsidRPr="00BA3488" w:rsidRDefault="00885E3E" w:rsidP="00A0392D">
      <w:pPr>
        <w:pStyle w:val="3-"/>
        <w:rPr>
          <w:rtl/>
        </w:rPr>
      </w:pPr>
      <w:bookmarkStart w:id="309"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09"/>
      <w:r w:rsidRPr="002A3E64">
        <w:rPr>
          <w:rtl/>
        </w:rPr>
        <w:t xml:space="preserve"> </w:t>
      </w:r>
    </w:p>
    <w:p w14:paraId="046C6B2C" w14:textId="77777777" w:rsidR="004E394B" w:rsidRPr="00BA3488" w:rsidRDefault="00885E3E" w:rsidP="00A0392D">
      <w:pPr>
        <w:pStyle w:val="3-"/>
        <w:rPr>
          <w:rtl/>
        </w:rPr>
      </w:pPr>
      <w:bookmarkStart w:id="310"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10"/>
      <w:r w:rsidRPr="002A3E64">
        <w:rPr>
          <w:rtl/>
        </w:rPr>
        <w:t xml:space="preserve"> </w:t>
      </w:r>
    </w:p>
    <w:p w14:paraId="4E583865" w14:textId="77777777" w:rsidR="004E394B" w:rsidRPr="00BA3488" w:rsidRDefault="00885E3E" w:rsidP="00A0392D">
      <w:pPr>
        <w:pStyle w:val="3-"/>
        <w:rPr>
          <w:rtl/>
        </w:rPr>
      </w:pPr>
      <w:bookmarkStart w:id="311"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11"/>
    </w:p>
    <w:p w14:paraId="29786A7C" w14:textId="77777777" w:rsidR="004E394B" w:rsidRPr="00BA3488" w:rsidRDefault="00885E3E" w:rsidP="00A0392D">
      <w:pPr>
        <w:pStyle w:val="3-"/>
        <w:rPr>
          <w:rtl/>
        </w:rPr>
      </w:pPr>
      <w:bookmarkStart w:id="312"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12"/>
    </w:p>
    <w:p w14:paraId="0B99F130" w14:textId="77777777" w:rsidR="004E394B" w:rsidRPr="00BA3488" w:rsidRDefault="00885E3E" w:rsidP="00A0392D">
      <w:pPr>
        <w:pStyle w:val="3-"/>
        <w:rPr>
          <w:rtl/>
        </w:rPr>
      </w:pPr>
      <w:bookmarkStart w:id="313" w:name="_Toc53331361"/>
      <w:r w:rsidRPr="002A3E64">
        <w:rPr>
          <w:rtl/>
        </w:rPr>
        <w:t>המציע לא היה מעורב בניסיון לגרום למתחרה להגיש הצעה בלתי תחרותית מכל סוג שהוא.</w:t>
      </w:r>
      <w:bookmarkEnd w:id="313"/>
    </w:p>
    <w:p w14:paraId="2BC6859F" w14:textId="77777777" w:rsidR="00733E96" w:rsidRPr="00BA3488" w:rsidRDefault="00885E3E" w:rsidP="00A0392D">
      <w:pPr>
        <w:pStyle w:val="3-"/>
        <w:rPr>
          <w:rtl/>
        </w:rPr>
      </w:pPr>
      <w:bookmarkStart w:id="314" w:name="_Toc53331362"/>
      <w:r w:rsidRPr="002A3E64">
        <w:rPr>
          <w:rtl/>
        </w:rPr>
        <w:t>הצעה זו מוגשת בתום לב.</w:t>
      </w:r>
      <w:bookmarkEnd w:id="314"/>
    </w:p>
    <w:p w14:paraId="7A00EDAA" w14:textId="77777777" w:rsidR="00733E96" w:rsidRPr="002A3E64" w:rsidRDefault="00885E3E" w:rsidP="007B01DE">
      <w:pPr>
        <w:pStyle w:val="2-"/>
        <w:rPr>
          <w:rtl/>
        </w:rPr>
      </w:pPr>
      <w:r w:rsidRPr="002A3E64">
        <w:rPr>
          <w:rtl/>
        </w:rPr>
        <w:t>עצמאות המציע</w:t>
      </w:r>
    </w:p>
    <w:p w14:paraId="10AA88D9" w14:textId="77777777" w:rsidR="00733E96" w:rsidRPr="00BA3488" w:rsidRDefault="00885E3E" w:rsidP="00A0392D">
      <w:pPr>
        <w:pStyle w:val="3-"/>
        <w:rPr>
          <w:rtl/>
        </w:rPr>
      </w:pPr>
      <w:bookmarkStart w:id="315"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15"/>
    </w:p>
    <w:p w14:paraId="7950AA7F" w14:textId="77777777" w:rsidR="00733E96" w:rsidRPr="00BA3488" w:rsidRDefault="00885E3E" w:rsidP="00A0392D">
      <w:pPr>
        <w:pStyle w:val="3-"/>
        <w:rPr>
          <w:rtl/>
        </w:rPr>
      </w:pPr>
      <w:bookmarkStart w:id="316" w:name="_Toc53331364"/>
      <w:r w:rsidRPr="002A3E64">
        <w:rPr>
          <w:rtl/>
        </w:rPr>
        <w:t>גורם אחד אינו מחזיק ב-25% יותר מאמצעי שליטה בו ובמציע נוסף במכרז.</w:t>
      </w:r>
      <w:bookmarkEnd w:id="316"/>
      <w:r w:rsidRPr="002A3E64">
        <w:rPr>
          <w:rtl/>
        </w:rPr>
        <w:t xml:space="preserve"> </w:t>
      </w:r>
    </w:p>
    <w:p w14:paraId="26A9B6C9" w14:textId="77777777" w:rsidR="00324A19" w:rsidRPr="00BA3488" w:rsidRDefault="00885E3E" w:rsidP="00A0392D">
      <w:pPr>
        <w:pStyle w:val="3-"/>
        <w:rPr>
          <w:rtl/>
        </w:rPr>
      </w:pPr>
      <w:bookmarkStart w:id="317" w:name="_Toc53331365"/>
      <w:r w:rsidRPr="002A3E64">
        <w:rPr>
          <w:rtl/>
        </w:rPr>
        <w:t>המציע אינו קבלן משנה של מציע אחר במכרז, בקשר עם ביצוע השירותים במכרז זה.</w:t>
      </w:r>
      <w:bookmarkEnd w:id="317"/>
    </w:p>
    <w:p w14:paraId="57D5FF2E" w14:textId="77777777" w:rsidR="0041697E" w:rsidRPr="00EC0034" w:rsidRDefault="00885E3E" w:rsidP="00973BC2">
      <w:pPr>
        <w:pStyle w:val="1fe"/>
        <w:rPr>
          <w:rtl/>
        </w:rPr>
      </w:pPr>
      <w:bookmarkStart w:id="318" w:name="_Toc173823730"/>
      <w:bookmarkStart w:id="319" w:name="_Toc173825538"/>
      <w:bookmarkStart w:id="320" w:name="_Toc192418986"/>
      <w:bookmarkStart w:id="321" w:name="_Toc43400633"/>
      <w:bookmarkStart w:id="322" w:name="_Toc44931944"/>
      <w:bookmarkStart w:id="323" w:name="_Toc44932031"/>
      <w:bookmarkStart w:id="324" w:name="_Toc53331366"/>
      <w:r w:rsidRPr="00EC0034">
        <w:rPr>
          <w:rFonts w:hint="cs"/>
          <w:rtl/>
        </w:rPr>
        <w:t>בקש</w:t>
      </w:r>
      <w:r w:rsidR="0083684B" w:rsidRPr="00EC0034">
        <w:rPr>
          <w:rFonts w:hint="cs"/>
          <w:rtl/>
        </w:rPr>
        <w:t>ות</w:t>
      </w:r>
      <w:bookmarkEnd w:id="318"/>
      <w:bookmarkEnd w:id="319"/>
      <w:bookmarkEnd w:id="320"/>
      <w:r w:rsidRPr="00EC0034">
        <w:rPr>
          <w:rFonts w:hint="cs"/>
          <w:rtl/>
        </w:rPr>
        <w:t xml:space="preserve"> </w:t>
      </w:r>
      <w:bookmarkEnd w:id="321"/>
      <w:bookmarkEnd w:id="322"/>
      <w:bookmarkEnd w:id="323"/>
      <w:bookmarkEnd w:id="324"/>
    </w:p>
    <w:p w14:paraId="47AB7076" w14:textId="77777777" w:rsidR="0083684B" w:rsidRDefault="00885E3E" w:rsidP="007B01DE">
      <w:pPr>
        <w:pStyle w:val="2-"/>
        <w:rPr>
          <w:rtl/>
        </w:rPr>
      </w:pPr>
      <w:r>
        <w:rPr>
          <w:rFonts w:hint="cs"/>
          <w:rtl/>
        </w:rPr>
        <w:t>הגשת בקשות במסגרת ההצעה</w:t>
      </w:r>
    </w:p>
    <w:p w14:paraId="17063629" w14:textId="77777777" w:rsidR="0083684B" w:rsidRDefault="00885E3E"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64588DD2" w14:textId="77777777" w:rsidR="0083684B" w:rsidRDefault="00885E3E" w:rsidP="00A0392D">
      <w:pPr>
        <w:pStyle w:val="3-"/>
        <w:rPr>
          <w:rtl/>
        </w:rPr>
      </w:pPr>
      <w:r>
        <w:rPr>
          <w:rFonts w:hint="cs"/>
          <w:rtl/>
        </w:rPr>
        <w:t>הבקשות יכללו במסמכי ההצעה וינוסחו בצורה ברורה תוך הפנייה לסעיף אליו מתייחסת הבקשה.</w:t>
      </w:r>
    </w:p>
    <w:p w14:paraId="3445A3B5" w14:textId="77777777" w:rsidR="0083684B" w:rsidRDefault="00885E3E"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6EA6183D" w14:textId="77777777" w:rsidR="00327C31" w:rsidRPr="002A3E64" w:rsidRDefault="00885E3E" w:rsidP="007B01DE">
      <w:pPr>
        <w:pStyle w:val="2-"/>
        <w:rPr>
          <w:rtl/>
        </w:rPr>
      </w:pPr>
      <w:bookmarkStart w:id="325" w:name="_Toc42501739"/>
      <w:bookmarkStart w:id="326" w:name="_Toc42589797"/>
      <w:bookmarkStart w:id="327" w:name="_Toc42589890"/>
      <w:bookmarkStart w:id="328" w:name="_Toc43197227"/>
      <w:bookmarkStart w:id="329" w:name="_Toc44931945"/>
      <w:bookmarkStart w:id="330" w:name="_Toc44932032"/>
      <w:bookmarkStart w:id="331" w:name="_Toc49766707"/>
      <w:bookmarkStart w:id="332" w:name="_Toc49766796"/>
      <w:bookmarkStart w:id="333" w:name="_Toc53330159"/>
      <w:bookmarkEnd w:id="325"/>
      <w:bookmarkEnd w:id="326"/>
      <w:bookmarkEnd w:id="327"/>
      <w:bookmarkEnd w:id="328"/>
      <w:bookmarkEnd w:id="329"/>
      <w:bookmarkEnd w:id="330"/>
      <w:bookmarkEnd w:id="331"/>
      <w:bookmarkEnd w:id="332"/>
      <w:bookmarkEnd w:id="333"/>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74FCD2EB" w14:textId="77777777" w:rsidR="00327C31" w:rsidRDefault="00885E3E" w:rsidP="00A0392D">
      <w:pPr>
        <w:pStyle w:val="3-"/>
        <w:rPr>
          <w:rtl/>
        </w:rPr>
      </w:pPr>
      <w:bookmarkStart w:id="334"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34"/>
    </w:p>
    <w:p w14:paraId="22347DD4" w14:textId="77777777" w:rsidR="00AB763C" w:rsidRPr="00AB763C" w:rsidRDefault="00885E3E"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52CBFC9D" w14:textId="77777777" w:rsidR="00AB763C" w:rsidRDefault="00885E3E"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76A701A0" w14:textId="77777777" w:rsidR="00FE7747" w:rsidRPr="002A3E64" w:rsidRDefault="00885E3E" w:rsidP="00FE7747">
      <w:pPr>
        <w:pStyle w:val="2-"/>
        <w:rPr>
          <w:rtl/>
        </w:rPr>
      </w:pPr>
      <w:r>
        <w:rPr>
          <w:rFonts w:hint="cs"/>
          <w:rtl/>
        </w:rPr>
        <w:t>עידוד משרתי מילואים</w:t>
      </w:r>
    </w:p>
    <w:p w14:paraId="7FF65B38" w14:textId="77777777" w:rsidR="00AB1053" w:rsidRDefault="00885E3E"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29167C8A" w14:textId="77777777" w:rsidR="00AB1053" w:rsidRDefault="00885E3E"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5EB48416" w14:textId="77777777" w:rsidR="00AB1053" w:rsidRDefault="00885E3E"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4E3C248C" w14:textId="77777777" w:rsidR="00AB1053" w:rsidRDefault="00885E3E"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7452DF8E" w14:textId="77777777" w:rsidR="00840DFE" w:rsidRPr="00EB585E" w:rsidRDefault="00840DFE" w:rsidP="00EB585E">
      <w:pPr>
        <w:pStyle w:val="4-"/>
        <w:numPr>
          <w:ilvl w:val="0"/>
          <w:numId w:val="0"/>
        </w:numPr>
        <w:ind w:left="1935"/>
        <w:rPr>
          <w:b w:val="0"/>
          <w:bCs w:val="0"/>
          <w:rtl/>
        </w:rPr>
      </w:pPr>
    </w:p>
    <w:p w14:paraId="2A573C7B" w14:textId="77777777" w:rsidR="00C4380A" w:rsidRPr="002A3E64" w:rsidRDefault="00885E3E" w:rsidP="007B01DE">
      <w:pPr>
        <w:pStyle w:val="2-"/>
        <w:rPr>
          <w:rtl/>
        </w:rPr>
      </w:pPr>
      <w:bookmarkStart w:id="335" w:name="show_IsTovin_8"/>
      <w:bookmarkStart w:id="336" w:name="hidden_AmotMidaA_3"/>
      <w:bookmarkStart w:id="337" w:name="hidden_TovinAndMehir"/>
      <w:r w:rsidRPr="002A3E64">
        <w:rPr>
          <w:rFonts w:hint="eastAsia"/>
          <w:rtl/>
        </w:rPr>
        <w:t>העדפת</w:t>
      </w:r>
      <w:r w:rsidRPr="002A3E64">
        <w:rPr>
          <w:rtl/>
        </w:rPr>
        <w:t xml:space="preserve"> </w:t>
      </w:r>
      <w:r w:rsidRPr="002A3E64">
        <w:rPr>
          <w:rFonts w:hint="eastAsia"/>
          <w:rtl/>
        </w:rPr>
        <w:t>תוצרת</w:t>
      </w:r>
      <w:r w:rsidRPr="002A3E64">
        <w:rPr>
          <w:rtl/>
        </w:rPr>
        <w:t xml:space="preserve"> </w:t>
      </w:r>
      <w:r w:rsidRPr="002A3E64">
        <w:rPr>
          <w:rFonts w:hint="eastAsia"/>
          <w:rtl/>
        </w:rPr>
        <w:t>הארץ</w:t>
      </w:r>
    </w:p>
    <w:p w14:paraId="6FB7F1C1" w14:textId="77777777" w:rsidR="0096590D" w:rsidRPr="00FA19A9" w:rsidRDefault="00885E3E" w:rsidP="00A0392D">
      <w:pPr>
        <w:pStyle w:val="3-"/>
        <w:rPr>
          <w:rtl/>
        </w:rPr>
      </w:pPr>
      <w:bookmarkStart w:id="338" w:name="_Toc53331368"/>
      <w:r>
        <w:rPr>
          <w:rFonts w:hint="cs"/>
          <w:rtl/>
        </w:rPr>
        <w:t xml:space="preserve">במסגרת </w:t>
      </w:r>
      <w:r w:rsidRPr="00FA19A9">
        <w:rPr>
          <w:rtl/>
        </w:rPr>
        <w:t xml:space="preserve">המכרז תינתן העדפה לטובין מתוצרת הארץ בהתאם לתקנות חובת המכרזים (העדפת תוצרת הארץ), התשנ"ה-1995, ובהתאם </w:t>
      </w:r>
      <w:hyperlink r:id="rId24" w:history="1">
        <w:r w:rsidR="007E6A0F" w:rsidRPr="007E6A0F">
          <w:rPr>
            <w:rStyle w:val="Hyperlink"/>
            <w:rFonts w:ascii="David" w:hAnsi="David" w:cs="David"/>
            <w:rtl/>
          </w:rPr>
          <w:t>להוראת תכ"ם 7.11.4 "העדפת תוצרת הארץ"</w:t>
        </w:r>
      </w:hyperlink>
      <w:r w:rsidRPr="00FA19A9">
        <w:rPr>
          <w:rtl/>
        </w:rPr>
        <w:t>.</w:t>
      </w:r>
    </w:p>
    <w:p w14:paraId="7EC2665B" w14:textId="77777777" w:rsidR="00841491" w:rsidRPr="00ED126F" w:rsidRDefault="00885E3E" w:rsidP="00A0392D">
      <w:pPr>
        <w:pStyle w:val="3-"/>
        <w:rPr>
          <w:rtl/>
        </w:rPr>
      </w:pPr>
      <w:r w:rsidRPr="00251BE9">
        <w:rPr>
          <w:rtl/>
        </w:rPr>
        <w:t>מציע המבקש לקבל את ההעדפה לגבי הטובין המוצעים על ידו יצהיר בהצעתו על כך שהטובין הם מתוצרת הארץ. מציע שהטובין המוצעים על ידו הם מתוצרת מדינה שאמנת ה</w:t>
      </w:r>
      <w:r w:rsidRPr="00251BE9">
        <w:t>GPA</w:t>
      </w:r>
      <w:r w:rsidRPr="00251BE9">
        <w:rPr>
          <w:rtl/>
        </w:rPr>
        <w:t xml:space="preserve"> חלה עליה יצהיר על כך בהצעתו.</w:t>
      </w:r>
      <w:bookmarkEnd w:id="338"/>
    </w:p>
    <w:p w14:paraId="02DDAAF9" w14:textId="77777777" w:rsidR="00C4380A" w:rsidRPr="00BA3488" w:rsidRDefault="00885E3E" w:rsidP="00A0392D">
      <w:pPr>
        <w:pStyle w:val="3-"/>
        <w:rPr>
          <w:rtl/>
        </w:rPr>
      </w:pPr>
      <w:bookmarkStart w:id="339" w:name="_Toc53331369"/>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י</w:t>
      </w:r>
      <w:r w:rsidRPr="00495A2F">
        <w:rPr>
          <w:rFonts w:hint="cs"/>
          <w:rtl/>
        </w:rPr>
        <w:t>ב, במהלך כל תקופת ההתקשרות להמשיך ולספק את הטובין מתוצרת הארץ</w:t>
      </w:r>
      <w:r>
        <w:rPr>
          <w:rFonts w:hint="cs"/>
          <w:rtl/>
        </w:rPr>
        <w:t xml:space="preserve"> שהציע בהצעתו</w:t>
      </w:r>
      <w:r w:rsidRPr="00495A2F">
        <w:rPr>
          <w:rFonts w:hint="cs"/>
          <w:rtl/>
        </w:rPr>
        <w:t xml:space="preserve">. </w:t>
      </w:r>
      <w:r w:rsidR="00537A61">
        <w:rPr>
          <w:rFonts w:hint="cs"/>
          <w:rtl/>
        </w:rPr>
        <w:t xml:space="preserve">אם </w:t>
      </w:r>
      <w:r>
        <w:rPr>
          <w:rFonts w:hint="cs"/>
          <w:rtl/>
        </w:rPr>
        <w:t xml:space="preserve">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w:t>
      </w:r>
      <w:r w:rsidR="00537A61">
        <w:rPr>
          <w:rFonts w:hint="cs"/>
          <w:rtl/>
        </w:rPr>
        <w:t xml:space="preserve">ובתנאי </w:t>
      </w:r>
      <w:r>
        <w:rPr>
          <w:rFonts w:hint="cs"/>
          <w:rtl/>
        </w:rPr>
        <w:t>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w:t>
      </w:r>
      <w:r w:rsidR="003F719C">
        <w:rPr>
          <w:rFonts w:hint="cs"/>
          <w:rtl/>
        </w:rPr>
        <w:t>חולק</w:t>
      </w:r>
      <w:r>
        <w:rPr>
          <w:rFonts w:hint="cs"/>
          <w:rtl/>
        </w:rPr>
        <w:t>ו</w:t>
      </w:r>
      <w:r w:rsidRPr="00495A2F">
        <w:rPr>
          <w:rFonts w:hint="cs"/>
          <w:rtl/>
        </w:rPr>
        <w:t xml:space="preserve"> ב-</w:t>
      </w:r>
      <w:r>
        <w:rPr>
          <w:rFonts w:hint="cs"/>
          <w:rtl/>
        </w:rPr>
        <w:t>1.5, אלא אם התקיימו נסיבות מיוחדות שמצדיקות ל</w:t>
      </w:r>
      <w:r w:rsidR="003F719C">
        <w:rPr>
          <w:rFonts w:hint="cs"/>
          <w:rtl/>
        </w:rPr>
        <w:t>חלק</w:t>
      </w:r>
      <w:r>
        <w:rPr>
          <w:rFonts w:hint="cs"/>
          <w:rtl/>
        </w:rPr>
        <w:t xml:space="preserve"> את מחירו רק ב- 1.15</w:t>
      </w:r>
      <w:r w:rsidRPr="002A3E64">
        <w:rPr>
          <w:rtl/>
        </w:rPr>
        <w:t>.</w:t>
      </w:r>
      <w:bookmarkEnd w:id="339"/>
    </w:p>
    <w:bookmarkEnd w:id="335"/>
    <w:bookmarkEnd w:id="336"/>
    <w:bookmarkEnd w:id="337"/>
    <w:p w14:paraId="0CF4B3F4" w14:textId="77777777" w:rsidR="00BD4E46" w:rsidRPr="00BA3488" w:rsidRDefault="00885E3E" w:rsidP="007B01DE">
      <w:pPr>
        <w:pStyle w:val="2-"/>
        <w:rPr>
          <w:rtl/>
        </w:rPr>
      </w:pPr>
      <w:r>
        <w:rPr>
          <w:rFonts w:hint="cs"/>
          <w:rtl/>
        </w:rPr>
        <w:t xml:space="preserve">הכרה בנתונים של אישיות משפטית אחרת </w:t>
      </w:r>
    </w:p>
    <w:p w14:paraId="22A8528A" w14:textId="77777777" w:rsidR="00BD4E46" w:rsidRPr="000E4EA4" w:rsidRDefault="00885E3E"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2E7339C3" w14:textId="77777777" w:rsidR="00BD4E46" w:rsidRDefault="00885E3E" w:rsidP="00A0392D">
      <w:pPr>
        <w:pStyle w:val="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157BBCEE" w14:textId="77777777" w:rsidR="00BD4E46" w:rsidRPr="000E4EA4" w:rsidRDefault="00885E3E" w:rsidP="00A0392D">
      <w:pPr>
        <w:pStyle w:val="3-"/>
        <w:rPr>
          <w:rtl/>
        </w:rPr>
      </w:pPr>
      <w:r w:rsidRPr="000E4EA4">
        <w:rPr>
          <w:rtl/>
        </w:rPr>
        <w:t>החלטה בדבר הכרה כאמור תהיה בכפוף לשיקול דעת המזמין</w:t>
      </w:r>
      <w:r w:rsidRPr="000E4EA4">
        <w:rPr>
          <w:rFonts w:hint="cs"/>
          <w:rtl/>
        </w:rPr>
        <w:t>.</w:t>
      </w:r>
    </w:p>
    <w:p w14:paraId="470BB271" w14:textId="77777777" w:rsidR="004E394B" w:rsidRDefault="00885E3E" w:rsidP="007B01DE">
      <w:pPr>
        <w:pStyle w:val="2-"/>
        <w:rPr>
          <w:rtl/>
        </w:rPr>
      </w:pPr>
      <w:bookmarkStart w:id="340" w:name="_Toc43400634"/>
      <w:bookmarkStart w:id="341" w:name="_Toc44931946"/>
      <w:bookmarkStart w:id="342" w:name="_Toc44932033"/>
      <w:bookmarkStart w:id="343" w:name="_Toc53331370"/>
      <w:bookmarkEnd w:id="236"/>
      <w:r>
        <w:rPr>
          <w:rFonts w:hint="cs"/>
          <w:rtl/>
        </w:rPr>
        <w:t>בקשה לחיסיון</w:t>
      </w:r>
      <w:bookmarkEnd w:id="340"/>
      <w:bookmarkEnd w:id="341"/>
      <w:bookmarkEnd w:id="342"/>
      <w:bookmarkEnd w:id="343"/>
      <w:r>
        <w:rPr>
          <w:rFonts w:hint="cs"/>
          <w:rtl/>
        </w:rPr>
        <w:t xml:space="preserve"> </w:t>
      </w:r>
    </w:p>
    <w:p w14:paraId="26C96F2F" w14:textId="77777777" w:rsidR="004E394B" w:rsidRPr="000636E1" w:rsidRDefault="00885E3E"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A25542" w14:paraId="7CC509F8"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18BB1CDE" w14:textId="77777777" w:rsidR="004E394B" w:rsidRPr="00F46D87" w:rsidRDefault="00885E3E" w:rsidP="00DE0651">
            <w:pPr>
              <w:rPr>
                <w:rFonts w:ascii="David" w:hAnsi="David" w:cs="David"/>
                <w:b/>
                <w:bCs/>
                <w:sz w:val="24"/>
                <w:szCs w:val="24"/>
                <w:rtl/>
              </w:rPr>
            </w:pPr>
            <w:bookmarkStart w:id="344" w:name="_Toc43400635"/>
            <w:bookmarkStart w:id="345" w:name="_Toc44931947"/>
            <w:bookmarkStart w:id="346" w:name="_Toc44932034"/>
            <w:r w:rsidRPr="00F46D87">
              <w:rPr>
                <w:rFonts w:ascii="David" w:hAnsi="David" w:cs="David" w:hint="cs"/>
                <w:b/>
                <w:bCs/>
                <w:sz w:val="24"/>
                <w:szCs w:val="24"/>
                <w:rtl/>
              </w:rPr>
              <w:t>מספר עמוד/סעיף</w:t>
            </w:r>
            <w:bookmarkEnd w:id="344"/>
            <w:bookmarkEnd w:id="345"/>
            <w:bookmarkEnd w:id="346"/>
          </w:p>
        </w:tc>
        <w:tc>
          <w:tcPr>
            <w:tcW w:w="2832" w:type="dxa"/>
            <w:tcBorders>
              <w:top w:val="single" w:sz="4" w:space="0" w:color="auto"/>
              <w:left w:val="single" w:sz="4" w:space="0" w:color="auto"/>
              <w:bottom w:val="single" w:sz="4" w:space="0" w:color="auto"/>
              <w:right w:val="single" w:sz="4" w:space="0" w:color="auto"/>
            </w:tcBorders>
            <w:vAlign w:val="center"/>
            <w:hideMark/>
          </w:tcPr>
          <w:p w14:paraId="5D4F2C5D" w14:textId="77777777" w:rsidR="004E394B" w:rsidRPr="00F46D87" w:rsidRDefault="00885E3E" w:rsidP="00DE0651">
            <w:pPr>
              <w:rPr>
                <w:rFonts w:ascii="David" w:hAnsi="David" w:cs="David"/>
                <w:b/>
                <w:bCs/>
                <w:sz w:val="24"/>
                <w:szCs w:val="24"/>
                <w:rtl/>
              </w:rPr>
            </w:pPr>
            <w:bookmarkStart w:id="347" w:name="_Toc43400636"/>
            <w:bookmarkStart w:id="348" w:name="_Toc44931948"/>
            <w:bookmarkStart w:id="349" w:name="_Toc44932035"/>
            <w:r w:rsidRPr="00F46D87">
              <w:rPr>
                <w:rFonts w:ascii="David" w:hAnsi="David" w:cs="David" w:hint="cs"/>
                <w:b/>
                <w:bCs/>
                <w:sz w:val="24"/>
                <w:szCs w:val="24"/>
                <w:rtl/>
              </w:rPr>
              <w:t>נושא הסעיף</w:t>
            </w:r>
            <w:bookmarkEnd w:id="347"/>
            <w:bookmarkEnd w:id="348"/>
            <w:bookmarkEnd w:id="349"/>
          </w:p>
        </w:tc>
        <w:tc>
          <w:tcPr>
            <w:tcW w:w="2841" w:type="dxa"/>
            <w:tcBorders>
              <w:top w:val="single" w:sz="4" w:space="0" w:color="auto"/>
              <w:left w:val="single" w:sz="4" w:space="0" w:color="auto"/>
              <w:bottom w:val="single" w:sz="4" w:space="0" w:color="auto"/>
              <w:right w:val="single" w:sz="4" w:space="0" w:color="auto"/>
            </w:tcBorders>
            <w:vAlign w:val="center"/>
            <w:hideMark/>
          </w:tcPr>
          <w:p w14:paraId="4165E312" w14:textId="77777777" w:rsidR="004E394B" w:rsidRPr="00F46D87" w:rsidRDefault="00885E3E" w:rsidP="00DE0651">
            <w:pPr>
              <w:rPr>
                <w:rFonts w:ascii="David" w:hAnsi="David" w:cs="David"/>
                <w:b/>
                <w:bCs/>
                <w:sz w:val="24"/>
                <w:szCs w:val="24"/>
                <w:rtl/>
              </w:rPr>
            </w:pPr>
            <w:bookmarkStart w:id="350" w:name="_Toc43400637"/>
            <w:bookmarkStart w:id="351" w:name="_Toc44931949"/>
            <w:bookmarkStart w:id="352" w:name="_Toc44932036"/>
            <w:r w:rsidRPr="00F46D87">
              <w:rPr>
                <w:rFonts w:ascii="David" w:hAnsi="David" w:cs="David" w:hint="cs"/>
                <w:b/>
                <w:bCs/>
                <w:sz w:val="24"/>
                <w:szCs w:val="24"/>
                <w:rtl/>
              </w:rPr>
              <w:t>נימוק</w:t>
            </w:r>
            <w:r w:rsidRPr="00F46D87">
              <w:rPr>
                <w:rFonts w:ascii="David" w:hAnsi="David" w:cs="David" w:hint="cs"/>
                <w:b/>
                <w:bCs/>
                <w:sz w:val="24"/>
                <w:szCs w:val="24"/>
              </w:rPr>
              <w:t xml:space="preserve"> </w:t>
            </w:r>
            <w:r w:rsidRPr="00F46D87">
              <w:rPr>
                <w:rFonts w:ascii="David" w:hAnsi="David" w:cs="David" w:hint="cs"/>
                <w:b/>
                <w:bCs/>
                <w:sz w:val="24"/>
                <w:szCs w:val="24"/>
                <w:rtl/>
              </w:rPr>
              <w:t>למניעת</w:t>
            </w:r>
            <w:r w:rsidRPr="00F46D87">
              <w:rPr>
                <w:rFonts w:ascii="David" w:hAnsi="David" w:cs="David" w:hint="cs"/>
                <w:b/>
                <w:bCs/>
                <w:sz w:val="24"/>
                <w:szCs w:val="24"/>
              </w:rPr>
              <w:t xml:space="preserve"> </w:t>
            </w:r>
            <w:r w:rsidRPr="00F46D87">
              <w:rPr>
                <w:rFonts w:ascii="David" w:hAnsi="David" w:cs="David" w:hint="cs"/>
                <w:b/>
                <w:bCs/>
                <w:sz w:val="24"/>
                <w:szCs w:val="24"/>
                <w:rtl/>
              </w:rPr>
              <w:t>החשיפה</w:t>
            </w:r>
            <w:bookmarkEnd w:id="350"/>
            <w:bookmarkEnd w:id="351"/>
            <w:bookmarkEnd w:id="352"/>
          </w:p>
        </w:tc>
      </w:tr>
      <w:tr w:rsidR="00A25542" w14:paraId="19FEF425"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E1C6688"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12963791"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27DE6615"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A25542" w14:paraId="629D3AF2"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4E8F1FA"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5797E90C"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79D45A68"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A25542" w14:paraId="0A2C656F"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4EB36CC"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0EA204A2"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78986A21"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bl>
    <w:p w14:paraId="643C0719" w14:textId="77777777" w:rsidR="004E394B" w:rsidRDefault="00885E3E" w:rsidP="00790F64">
      <w:pPr>
        <w:rPr>
          <w:rFonts w:ascii="FrankRuehl" w:cs="FrankRuehl"/>
          <w:rtl/>
        </w:rPr>
      </w:pPr>
      <w:r>
        <w:rPr>
          <w:rFonts w:hAnsiTheme="minorHAnsi" w:cs="FrankRuehl" w:hint="cs"/>
        </w:rPr>
        <w:t xml:space="preserve"> </w:t>
      </w:r>
    </w:p>
    <w:p w14:paraId="6DE937A0" w14:textId="77777777" w:rsidR="004E394B" w:rsidRDefault="004E394B" w:rsidP="00790F64">
      <w:pPr>
        <w:rPr>
          <w:b/>
          <w:bCs/>
          <w:caps/>
          <w:kern w:val="40"/>
          <w:sz w:val="40"/>
          <w:szCs w:val="40"/>
          <w:rtl/>
        </w:rPr>
      </w:pPr>
    </w:p>
    <w:p w14:paraId="2707E465" w14:textId="77777777" w:rsidR="008D192B" w:rsidRDefault="008D192B" w:rsidP="00790F64">
      <w:pPr>
        <w:rPr>
          <w:b/>
          <w:bCs/>
          <w:caps/>
          <w:kern w:val="40"/>
          <w:sz w:val="40"/>
          <w:szCs w:val="40"/>
          <w:rtl/>
        </w:rPr>
      </w:pPr>
    </w:p>
    <w:p w14:paraId="74D1C67D" w14:textId="77777777" w:rsidR="004E394B" w:rsidRPr="000636E1" w:rsidRDefault="00885E3E"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2EB89469" w14:textId="77777777" w:rsidR="00324B05" w:rsidRPr="004765F5" w:rsidRDefault="00885E3E"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7A22424E" w14:textId="77777777" w:rsidR="00C7237A" w:rsidRDefault="00885E3E" w:rsidP="00885E3E">
      <w:pPr>
        <w:pStyle w:val="1fc"/>
        <w:numPr>
          <w:ilvl w:val="0"/>
          <w:numId w:val="6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0F569317" w14:textId="77777777" w:rsidR="00324B05" w:rsidRPr="004765F5" w:rsidRDefault="00885E3E" w:rsidP="00885E3E">
      <w:pPr>
        <w:pStyle w:val="1fc"/>
        <w:numPr>
          <w:ilvl w:val="0"/>
          <w:numId w:val="6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07558A70" w14:textId="77777777" w:rsidR="00324B05" w:rsidRPr="004765F5" w:rsidRDefault="00885E3E" w:rsidP="00885E3E">
      <w:pPr>
        <w:pStyle w:val="1fc"/>
        <w:numPr>
          <w:ilvl w:val="0"/>
          <w:numId w:val="6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77AC9D30" w14:textId="77777777" w:rsidR="00324B05" w:rsidRDefault="00324B05" w:rsidP="00324B05">
      <w:pPr>
        <w:spacing w:line="360" w:lineRule="auto"/>
        <w:ind w:left="33"/>
        <w:rPr>
          <w:rtl/>
        </w:rPr>
      </w:pPr>
    </w:p>
    <w:p w14:paraId="3417249D" w14:textId="77777777" w:rsidR="00324B05" w:rsidRPr="00853370" w:rsidRDefault="00324B05" w:rsidP="00324B05">
      <w:pPr>
        <w:spacing w:line="360" w:lineRule="auto"/>
        <w:ind w:left="33"/>
        <w:rPr>
          <w:rtl/>
        </w:rPr>
      </w:pPr>
    </w:p>
    <w:p w14:paraId="76E45D58" w14:textId="77777777" w:rsidR="00324B05" w:rsidRPr="00780937" w:rsidRDefault="00885E3E"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1DDEFA8" w14:textId="77777777" w:rsidR="00324B05" w:rsidRPr="00780937" w:rsidRDefault="00885E3E"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2A3FCF15" w14:textId="77777777" w:rsidR="00324B05" w:rsidRPr="00780937" w:rsidRDefault="00324B05" w:rsidP="004765F5">
      <w:pPr>
        <w:pStyle w:val="1fc"/>
        <w:rPr>
          <w:rtl/>
        </w:rPr>
      </w:pPr>
    </w:p>
    <w:p w14:paraId="6CF8244E" w14:textId="77777777" w:rsidR="00324B05" w:rsidRPr="00780937" w:rsidRDefault="00885E3E"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695AFB6" w14:textId="77777777" w:rsidR="00324B05" w:rsidRPr="00780937" w:rsidRDefault="00885E3E"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378297D5" w14:textId="77777777" w:rsidR="00324B05" w:rsidRPr="00780937" w:rsidRDefault="00324B05" w:rsidP="004765F5">
      <w:pPr>
        <w:pStyle w:val="1fc"/>
        <w:rPr>
          <w:rtl/>
        </w:rPr>
      </w:pPr>
    </w:p>
    <w:p w14:paraId="2807A17E" w14:textId="77777777" w:rsidR="00324B05" w:rsidRPr="00780937" w:rsidRDefault="00885E3E"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7CB33D1" w14:textId="77777777" w:rsidR="00324B05" w:rsidRPr="00780937" w:rsidRDefault="00885E3E"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598FB8FC" w14:textId="77777777" w:rsidR="00324B05" w:rsidRDefault="00324B05" w:rsidP="004765F5">
      <w:pPr>
        <w:pStyle w:val="1fc"/>
        <w:rPr>
          <w:bCs/>
          <w:u w:val="single"/>
          <w:rtl/>
        </w:rPr>
      </w:pPr>
    </w:p>
    <w:p w14:paraId="79B87023"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33B2F1B1" w14:textId="77777777" w:rsidR="004E394B" w:rsidRPr="00EC0034" w:rsidRDefault="00885E3E" w:rsidP="00973BC2">
      <w:pPr>
        <w:pStyle w:val="1fe"/>
        <w:rPr>
          <w:rtl/>
        </w:rPr>
      </w:pPr>
      <w:bookmarkStart w:id="353" w:name="_Toc192418987"/>
      <w:bookmarkStart w:id="354" w:name="_Toc32477911"/>
      <w:bookmarkStart w:id="355" w:name="_Toc43400638"/>
      <w:bookmarkStart w:id="356" w:name="_Toc44931950"/>
      <w:bookmarkStart w:id="357" w:name="_Toc44932037"/>
      <w:bookmarkStart w:id="358" w:name="_Toc53331371"/>
      <w:bookmarkStart w:id="359" w:name="_Toc173823731"/>
      <w:bookmarkStart w:id="360" w:name="_Toc173825539"/>
      <w:r w:rsidRPr="00EC0034">
        <w:rPr>
          <w:rFonts w:hint="cs"/>
          <w:rtl/>
        </w:rPr>
        <w:t>רשימת נספחים</w:t>
      </w:r>
      <w:bookmarkEnd w:id="353"/>
      <w:r w:rsidRPr="00EC0034">
        <w:rPr>
          <w:rFonts w:hint="cs"/>
          <w:rtl/>
        </w:rPr>
        <w:t xml:space="preserve"> </w:t>
      </w:r>
      <w:bookmarkEnd w:id="354"/>
      <w:bookmarkEnd w:id="355"/>
      <w:bookmarkEnd w:id="356"/>
      <w:bookmarkEnd w:id="357"/>
      <w:bookmarkEnd w:id="358"/>
      <w:bookmarkEnd w:id="359"/>
      <w:bookmarkEnd w:id="360"/>
    </w:p>
    <w:tbl>
      <w:tblPr>
        <w:tblStyle w:val="1fb"/>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872"/>
        <w:gridCol w:w="2250"/>
        <w:gridCol w:w="6649"/>
      </w:tblGrid>
      <w:tr w:rsidR="00A25542" w14:paraId="23AEC9F3" w14:textId="77777777" w:rsidTr="00840149">
        <w:trPr>
          <w:trHeight w:val="858"/>
          <w:tblHeader/>
          <w:jc w:val="center"/>
        </w:trPr>
        <w:tc>
          <w:tcPr>
            <w:tcW w:w="1872" w:type="dxa"/>
            <w:shd w:val="clear" w:color="auto" w:fill="D9D9D9" w:themeFill="background1" w:themeFillShade="D9"/>
          </w:tcPr>
          <w:p w14:paraId="72EEDA41" w14:textId="77777777" w:rsidR="00017346" w:rsidRPr="001E7AEC" w:rsidRDefault="00885E3E"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2250" w:type="dxa"/>
            <w:shd w:val="clear" w:color="auto" w:fill="D9D9D9" w:themeFill="background1" w:themeFillShade="D9"/>
          </w:tcPr>
          <w:p w14:paraId="5037F057" w14:textId="77777777" w:rsidR="00017346" w:rsidRPr="001E7AEC" w:rsidRDefault="00885E3E"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6649" w:type="dxa"/>
            <w:shd w:val="clear" w:color="auto" w:fill="D9D9D9" w:themeFill="background1" w:themeFillShade="D9"/>
          </w:tcPr>
          <w:p w14:paraId="0D0C15D8" w14:textId="77777777" w:rsidR="00017346" w:rsidRPr="001E7AEC" w:rsidRDefault="00885E3E"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A25542" w14:paraId="06160A8E" w14:textId="77777777" w:rsidTr="00840149">
        <w:trPr>
          <w:jc w:val="center"/>
        </w:trPr>
        <w:tc>
          <w:tcPr>
            <w:tcW w:w="1872" w:type="dxa"/>
          </w:tcPr>
          <w:p w14:paraId="038637E3" w14:textId="77777777" w:rsidR="00017346" w:rsidRPr="001E7AEC" w:rsidRDefault="00885E3E"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61" w:name="nispach1_2"/>
            <w:r w:rsidRPr="001E7AEC">
              <w:rPr>
                <w:rFonts w:ascii="David" w:hAnsi="David" w:cs="David" w:hint="cs"/>
                <w:b/>
                <w:bCs/>
                <w:sz w:val="24"/>
                <w:szCs w:val="24"/>
                <w:rtl/>
              </w:rPr>
              <w:t>1</w:t>
            </w:r>
            <w:bookmarkEnd w:id="361"/>
          </w:p>
        </w:tc>
        <w:tc>
          <w:tcPr>
            <w:tcW w:w="2250" w:type="dxa"/>
            <w:vAlign w:val="center"/>
          </w:tcPr>
          <w:p w14:paraId="4F1AB351" w14:textId="77777777" w:rsidR="00017346" w:rsidRPr="001E7AEC" w:rsidRDefault="00885E3E" w:rsidP="00C47685">
            <w:pPr>
              <w:spacing w:before="240" w:after="240" w:line="360" w:lineRule="auto"/>
              <w:rPr>
                <w:rFonts w:ascii="David" w:hAnsi="David" w:cs="David"/>
                <w:b/>
                <w:bCs/>
                <w:sz w:val="24"/>
                <w:szCs w:val="24"/>
                <w:rtl/>
              </w:rPr>
            </w:pPr>
            <w:r w:rsidRPr="001E7AEC">
              <w:rPr>
                <w:rFonts w:ascii="David" w:hAnsi="David" w:cs="David" w:hint="cs"/>
                <w:b/>
                <w:bCs/>
                <w:sz w:val="24"/>
                <w:szCs w:val="24"/>
                <w:rtl/>
              </w:rPr>
              <w:t>הצעת מחיר</w:t>
            </w:r>
          </w:p>
        </w:tc>
        <w:tc>
          <w:tcPr>
            <w:tcW w:w="6649" w:type="dxa"/>
            <w:tcBorders>
              <w:bottom w:val="single" w:sz="4" w:space="0" w:color="auto"/>
            </w:tcBorders>
          </w:tcPr>
          <w:p w14:paraId="4E5DF893" w14:textId="4F724737" w:rsidR="00017346" w:rsidRPr="001E7AEC" w:rsidRDefault="00182506" w:rsidP="00017346">
            <w:pPr>
              <w:spacing w:before="240" w:after="240" w:line="360" w:lineRule="auto"/>
              <w:jc w:val="both"/>
              <w:rPr>
                <w:rFonts w:ascii="David" w:hAnsi="David" w:cs="David"/>
                <w:sz w:val="24"/>
                <w:szCs w:val="24"/>
                <w:rtl/>
              </w:rPr>
            </w:pPr>
            <w:r>
              <w:rPr>
                <w:rFonts w:ascii="David" w:hAnsi="David" w:cs="David" w:hint="cs"/>
                <w:sz w:val="24"/>
                <w:szCs w:val="24"/>
                <w:rtl/>
              </w:rPr>
              <w:t xml:space="preserve">המציע נדרש לצרף </w:t>
            </w:r>
            <w:r w:rsidR="00885E3E"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A25542" w14:paraId="16DF7B27" w14:textId="77777777" w:rsidTr="00840149">
        <w:trPr>
          <w:jc w:val="center"/>
        </w:trPr>
        <w:tc>
          <w:tcPr>
            <w:tcW w:w="1872" w:type="dxa"/>
          </w:tcPr>
          <w:p w14:paraId="169F9353" w14:textId="77777777" w:rsidR="00017346" w:rsidRPr="001E7AEC" w:rsidRDefault="00885E3E" w:rsidP="00017346">
            <w:pPr>
              <w:spacing w:before="240" w:after="240" w:line="360" w:lineRule="auto"/>
              <w:jc w:val="both"/>
              <w:rPr>
                <w:rFonts w:ascii="David" w:hAnsi="David" w:cs="David"/>
                <w:b/>
                <w:bCs/>
                <w:sz w:val="24"/>
                <w:szCs w:val="24"/>
                <w:rtl/>
              </w:rPr>
            </w:pPr>
            <w:bookmarkStart w:id="362" w:name="show_nispach3_1" w:colFirst="0" w:colLast="3"/>
            <w:r w:rsidRPr="001E7AEC">
              <w:rPr>
                <w:rFonts w:ascii="David" w:hAnsi="David" w:cs="David" w:hint="cs"/>
                <w:b/>
                <w:bCs/>
                <w:sz w:val="24"/>
                <w:szCs w:val="24"/>
                <w:rtl/>
              </w:rPr>
              <w:t xml:space="preserve">נספח </w:t>
            </w:r>
            <w:bookmarkStart w:id="363" w:name="nispach3_2"/>
            <w:r w:rsidRPr="001E7AEC">
              <w:rPr>
                <w:rFonts w:ascii="David" w:hAnsi="David" w:cs="David" w:hint="cs"/>
                <w:b/>
                <w:bCs/>
                <w:sz w:val="24"/>
                <w:szCs w:val="24"/>
                <w:rtl/>
              </w:rPr>
              <w:t>2</w:t>
            </w:r>
            <w:bookmarkEnd w:id="363"/>
          </w:p>
        </w:tc>
        <w:tc>
          <w:tcPr>
            <w:tcW w:w="2250" w:type="dxa"/>
            <w:vAlign w:val="center"/>
          </w:tcPr>
          <w:p w14:paraId="02E3914D" w14:textId="77777777" w:rsidR="00017346" w:rsidRPr="001E7AEC" w:rsidRDefault="00885E3E" w:rsidP="00C47685">
            <w:pPr>
              <w:spacing w:before="240" w:after="240" w:line="360" w:lineRule="auto"/>
              <w:rPr>
                <w:rFonts w:ascii="David" w:hAnsi="David" w:cs="David"/>
                <w:b/>
                <w:bCs/>
                <w:sz w:val="24"/>
                <w:szCs w:val="24"/>
                <w:rtl/>
              </w:rPr>
            </w:pPr>
            <w:r w:rsidRPr="001E7AEC">
              <w:rPr>
                <w:rFonts w:ascii="David" w:hAnsi="David" w:cs="David" w:hint="cs"/>
                <w:b/>
                <w:bCs/>
                <w:sz w:val="24"/>
                <w:szCs w:val="24"/>
                <w:rtl/>
              </w:rPr>
              <w:t>אישור "פקיד מורשה"</w:t>
            </w:r>
          </w:p>
        </w:tc>
        <w:tc>
          <w:tcPr>
            <w:tcW w:w="6649" w:type="dxa"/>
            <w:tcBorders>
              <w:top w:val="single" w:sz="4" w:space="0" w:color="auto"/>
            </w:tcBorders>
          </w:tcPr>
          <w:p w14:paraId="6F49E8A6" w14:textId="77777777" w:rsidR="00017346" w:rsidRPr="001E7AEC" w:rsidRDefault="00885E3E" w:rsidP="004455F2">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14:paraId="016F128F" w14:textId="77777777" w:rsidR="00C47C96" w:rsidRPr="001E7AEC" w:rsidRDefault="00885E3E" w:rsidP="00C47C96">
            <w:pPr>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14:paraId="1D27B1DF" w14:textId="77777777" w:rsidR="00C47C96" w:rsidRPr="001E7AEC" w:rsidRDefault="00852192" w:rsidP="00C47C96">
            <w:pPr>
              <w:spacing w:before="240" w:after="240" w:line="360" w:lineRule="auto"/>
              <w:jc w:val="both"/>
              <w:rPr>
                <w:rFonts w:ascii="David" w:hAnsi="David" w:cs="David"/>
                <w:sz w:val="24"/>
                <w:szCs w:val="24"/>
                <w:rtl/>
              </w:rPr>
            </w:pPr>
            <w:hyperlink r:id="rId25" w:history="1">
              <w:r w:rsidR="00885E3E" w:rsidRPr="001E7AEC">
                <w:rPr>
                  <w:rStyle w:val="Hyperlink"/>
                  <w:rFonts w:ascii="David" w:hAnsi="David" w:cs="David" w:hint="cs"/>
                  <w:sz w:val="24"/>
                  <w:szCs w:val="24"/>
                </w:rPr>
                <w:t>https://www.misim.gov.il/gmishurim/frmInputMekabel.aspx?cur=0</w:t>
              </w:r>
            </w:hyperlink>
          </w:p>
        </w:tc>
      </w:tr>
      <w:bookmarkEnd w:id="362"/>
      <w:tr w:rsidR="00A25542" w14:paraId="3AAC4608" w14:textId="77777777" w:rsidTr="00840149">
        <w:trPr>
          <w:jc w:val="center"/>
        </w:trPr>
        <w:tc>
          <w:tcPr>
            <w:tcW w:w="1872" w:type="dxa"/>
          </w:tcPr>
          <w:p w14:paraId="16843C8F" w14:textId="77777777" w:rsidR="00017346" w:rsidRPr="001E7AEC" w:rsidRDefault="00885E3E"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64" w:name="nispach4_2"/>
            <w:r w:rsidRPr="001E7AEC">
              <w:rPr>
                <w:rFonts w:ascii="David" w:hAnsi="David" w:cs="David" w:hint="cs"/>
                <w:b/>
                <w:bCs/>
                <w:sz w:val="24"/>
                <w:szCs w:val="24"/>
                <w:rtl/>
              </w:rPr>
              <w:t>3</w:t>
            </w:r>
            <w:bookmarkEnd w:id="364"/>
          </w:p>
        </w:tc>
        <w:tc>
          <w:tcPr>
            <w:tcW w:w="2250" w:type="dxa"/>
            <w:vAlign w:val="center"/>
          </w:tcPr>
          <w:p w14:paraId="6A13EA50" w14:textId="77777777" w:rsidR="00017346" w:rsidRPr="001E7AEC" w:rsidRDefault="00885E3E" w:rsidP="00C47685">
            <w:pPr>
              <w:spacing w:before="240" w:after="240" w:line="360" w:lineRule="auto"/>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6649" w:type="dxa"/>
          </w:tcPr>
          <w:p w14:paraId="1910F5A4" w14:textId="77777777" w:rsidR="00017346" w:rsidRPr="001E7AEC" w:rsidRDefault="00885E3E"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r w:rsidR="00C47685" w14:paraId="30CBDC00" w14:textId="77777777" w:rsidTr="00840149">
        <w:trPr>
          <w:jc w:val="center"/>
        </w:trPr>
        <w:tc>
          <w:tcPr>
            <w:tcW w:w="1872" w:type="dxa"/>
          </w:tcPr>
          <w:p w14:paraId="43DADD63" w14:textId="5193D81A" w:rsidR="00C47685" w:rsidRPr="001E7AEC" w:rsidRDefault="00C47685" w:rsidP="00017346">
            <w:pPr>
              <w:spacing w:before="240" w:after="240" w:line="360" w:lineRule="auto"/>
              <w:jc w:val="both"/>
              <w:rPr>
                <w:b/>
                <w:bCs/>
                <w:rtl/>
              </w:rPr>
            </w:pPr>
            <w:bookmarkStart w:id="365" w:name="_Toc504992922"/>
            <w:bookmarkStart w:id="366" w:name="_Toc401778846"/>
            <w:r w:rsidRPr="001E7AEC">
              <w:rPr>
                <w:rFonts w:ascii="David" w:hAnsi="David" w:cs="David" w:hint="cs"/>
                <w:b/>
                <w:bCs/>
                <w:sz w:val="24"/>
                <w:szCs w:val="24"/>
                <w:rtl/>
              </w:rPr>
              <w:t xml:space="preserve">נספח </w:t>
            </w:r>
            <w:r>
              <w:rPr>
                <w:rFonts w:ascii="David" w:hAnsi="David" w:cs="David" w:hint="cs"/>
                <w:b/>
                <w:bCs/>
                <w:sz w:val="24"/>
                <w:szCs w:val="24"/>
                <w:rtl/>
              </w:rPr>
              <w:t>4</w:t>
            </w:r>
          </w:p>
        </w:tc>
        <w:tc>
          <w:tcPr>
            <w:tcW w:w="2250" w:type="dxa"/>
            <w:vAlign w:val="center"/>
          </w:tcPr>
          <w:p w14:paraId="3E6C0432" w14:textId="5677199D" w:rsidR="00C47685" w:rsidRPr="001F6AA5" w:rsidRDefault="001F6AA5" w:rsidP="00C47685">
            <w:pPr>
              <w:spacing w:before="240" w:after="240" w:line="360" w:lineRule="auto"/>
              <w:rPr>
                <w:b/>
                <w:bCs/>
                <w:sz w:val="24"/>
                <w:szCs w:val="24"/>
              </w:rPr>
            </w:pPr>
            <w:r w:rsidRPr="001F6AA5">
              <w:rPr>
                <w:rFonts w:ascii="David" w:hAnsi="David" w:cs="David" w:hint="cs"/>
                <w:b/>
                <w:bCs/>
                <w:sz w:val="24"/>
                <w:szCs w:val="24"/>
                <w:rtl/>
              </w:rPr>
              <w:t xml:space="preserve">אישור תקן הסמכה 9001 </w:t>
            </w:r>
            <w:r w:rsidRPr="001F6AA5">
              <w:rPr>
                <w:rFonts w:ascii="David" w:hAnsi="David" w:cs="David"/>
                <w:b/>
                <w:bCs/>
                <w:sz w:val="24"/>
                <w:szCs w:val="24"/>
                <w:rtl/>
              </w:rPr>
              <w:t>–</w:t>
            </w:r>
            <w:r w:rsidRPr="001F6AA5">
              <w:rPr>
                <w:rFonts w:ascii="David" w:hAnsi="David" w:cs="David" w:hint="cs"/>
                <w:b/>
                <w:bCs/>
                <w:sz w:val="24"/>
                <w:szCs w:val="24"/>
                <w:rtl/>
              </w:rPr>
              <w:t xml:space="preserve"> </w:t>
            </w:r>
            <w:r w:rsidRPr="001F6AA5">
              <w:rPr>
                <w:rFonts w:ascii="David" w:hAnsi="David" w:cs="David"/>
                <w:b/>
                <w:bCs/>
                <w:sz w:val="24"/>
                <w:szCs w:val="24"/>
              </w:rPr>
              <w:t>is</w:t>
            </w:r>
            <w:r w:rsidRPr="001F6AA5">
              <w:rPr>
                <w:b/>
                <w:bCs/>
                <w:sz w:val="24"/>
                <w:szCs w:val="24"/>
              </w:rPr>
              <w:t>o</w:t>
            </w:r>
          </w:p>
        </w:tc>
        <w:tc>
          <w:tcPr>
            <w:tcW w:w="6649" w:type="dxa"/>
          </w:tcPr>
          <w:p w14:paraId="50E9B4D9" w14:textId="38D54870" w:rsidR="00C47685" w:rsidRPr="001F6AA5" w:rsidRDefault="001F6AA5" w:rsidP="00017346">
            <w:pPr>
              <w:spacing w:before="240" w:after="240" w:line="360" w:lineRule="auto"/>
              <w:jc w:val="both"/>
              <w:rPr>
                <w:rFonts w:ascii="David" w:hAnsi="David" w:cs="David"/>
                <w:sz w:val="24"/>
                <w:szCs w:val="24"/>
                <w:rtl/>
              </w:rPr>
            </w:pPr>
            <w:r w:rsidRPr="001F6AA5">
              <w:rPr>
                <w:rFonts w:ascii="David" w:hAnsi="David" w:cs="David" w:hint="cs"/>
                <w:sz w:val="24"/>
                <w:szCs w:val="24"/>
                <w:rtl/>
              </w:rPr>
              <w:t>המציע יצרף להצעתו העתק הסמכה בתוקף</w:t>
            </w:r>
            <w:r>
              <w:rPr>
                <w:rFonts w:ascii="David" w:hAnsi="David" w:cs="David" w:hint="cs"/>
                <w:sz w:val="24"/>
                <w:szCs w:val="24"/>
                <w:rtl/>
              </w:rPr>
              <w:t>.</w:t>
            </w:r>
          </w:p>
        </w:tc>
      </w:tr>
      <w:tr w:rsidR="001F6AA5" w14:paraId="7B307AF1" w14:textId="77777777" w:rsidTr="00840149">
        <w:trPr>
          <w:jc w:val="center"/>
        </w:trPr>
        <w:tc>
          <w:tcPr>
            <w:tcW w:w="1872" w:type="dxa"/>
          </w:tcPr>
          <w:p w14:paraId="01AFC6B1" w14:textId="51A5DB35" w:rsidR="001F6AA5" w:rsidRPr="001E7AEC" w:rsidRDefault="001F6AA5" w:rsidP="001F6AA5">
            <w:pPr>
              <w:spacing w:before="240" w:after="240" w:line="360" w:lineRule="auto"/>
              <w:jc w:val="both"/>
              <w:rPr>
                <w:b/>
                <w:bCs/>
                <w:rtl/>
              </w:rPr>
            </w:pPr>
            <w:r w:rsidRPr="001E7AEC">
              <w:rPr>
                <w:rFonts w:ascii="David" w:hAnsi="David" w:cs="David" w:hint="cs"/>
                <w:b/>
                <w:bCs/>
                <w:sz w:val="24"/>
                <w:szCs w:val="24"/>
                <w:rtl/>
              </w:rPr>
              <w:t xml:space="preserve">נספח </w:t>
            </w:r>
            <w:r>
              <w:rPr>
                <w:rFonts w:ascii="David" w:hAnsi="David" w:cs="David" w:hint="cs"/>
                <w:b/>
                <w:bCs/>
                <w:sz w:val="24"/>
                <w:szCs w:val="24"/>
                <w:rtl/>
              </w:rPr>
              <w:t>5</w:t>
            </w:r>
          </w:p>
        </w:tc>
        <w:tc>
          <w:tcPr>
            <w:tcW w:w="2250" w:type="dxa"/>
            <w:vAlign w:val="center"/>
          </w:tcPr>
          <w:p w14:paraId="4F6637A9" w14:textId="5291F6C4" w:rsidR="001F6AA5" w:rsidRPr="001E7AEC" w:rsidRDefault="001F6AA5" w:rsidP="001F6AA5">
            <w:pPr>
              <w:spacing w:before="240" w:after="240" w:line="360" w:lineRule="auto"/>
              <w:jc w:val="center"/>
              <w:rPr>
                <w:b/>
                <w:bCs/>
                <w:rtl/>
              </w:rPr>
            </w:pPr>
            <w:r w:rsidRPr="00C47685">
              <w:rPr>
                <w:rFonts w:ascii="David" w:hAnsi="David" w:cs="David" w:hint="cs"/>
                <w:b/>
                <w:bCs/>
                <w:sz w:val="24"/>
                <w:szCs w:val="24"/>
                <w:rtl/>
              </w:rPr>
              <w:t>אישור מטעם יצרני המערכות והפריטים הכלולים בהצעתו, לפיו המציע כשיר ומוסמך לביצוע ההתקנות, שדרוג ותחזוקה לפריטים הכלולים בהצעה.</w:t>
            </w:r>
          </w:p>
        </w:tc>
        <w:tc>
          <w:tcPr>
            <w:tcW w:w="6649" w:type="dxa"/>
          </w:tcPr>
          <w:p w14:paraId="1F72338D" w14:textId="44B4A0B6" w:rsidR="001F6AA5" w:rsidRPr="001E7AEC" w:rsidRDefault="001F6AA5" w:rsidP="001F6AA5">
            <w:pPr>
              <w:spacing w:before="240" w:after="240" w:line="360" w:lineRule="auto"/>
              <w:jc w:val="both"/>
              <w:rPr>
                <w:rtl/>
              </w:rPr>
            </w:pPr>
            <w:r w:rsidRPr="001F6AA5">
              <w:rPr>
                <w:rFonts w:ascii="David" w:hAnsi="David" w:cs="David" w:hint="cs"/>
                <w:sz w:val="24"/>
                <w:szCs w:val="24"/>
                <w:rtl/>
              </w:rPr>
              <w:t>המציע נדרש לצרף אישור מטעם יצרני המערכות.</w:t>
            </w:r>
          </w:p>
        </w:tc>
      </w:tr>
    </w:tbl>
    <w:p w14:paraId="7E07763F"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p>
    <w:p w14:paraId="7F504AD1" w14:textId="3C1387C0" w:rsidR="00992E15" w:rsidRPr="00E0309B" w:rsidRDefault="00885E3E" w:rsidP="00602672">
      <w:pPr>
        <w:pStyle w:val="afffffffb"/>
        <w:rPr>
          <w:rtl/>
        </w:rPr>
      </w:pPr>
      <w:bookmarkStart w:id="367" w:name="_Toc44931951"/>
      <w:bookmarkStart w:id="368" w:name="_Toc44932038"/>
      <w:bookmarkStart w:id="369" w:name="_Toc53331372"/>
      <w:bookmarkStart w:id="370" w:name="show_nispach1_2"/>
      <w:r w:rsidRPr="00E0309B">
        <w:rPr>
          <w:rFonts w:hint="eastAsia"/>
          <w:rtl/>
        </w:rPr>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65"/>
      <w:bookmarkEnd w:id="367"/>
      <w:bookmarkEnd w:id="368"/>
      <w:bookmarkEnd w:id="369"/>
      <w:r w:rsidR="00114AFF" w:rsidRPr="00CF1B71">
        <w:rPr>
          <w:rFonts w:hint="eastAsia"/>
          <w:rtl/>
        </w:rPr>
        <w:t>למכרז</w:t>
      </w:r>
      <w:r w:rsidR="00114AFF" w:rsidRPr="00CF1B71">
        <w:rPr>
          <w:rtl/>
        </w:rPr>
        <w:t xml:space="preserve"> </w:t>
      </w:r>
      <w:bookmarkStart w:id="371" w:name="TenderDesc_4"/>
      <w:r w:rsidR="00114AFF" w:rsidRPr="00CF1B71">
        <w:rPr>
          <w:rtl/>
        </w:rPr>
        <w:t>ממוכן פומבי 06-2025 לאספקה, התקנה ותחזוקה של מערכות בטחון והסדרי מיגון למשרדי הפרקליטות הפלילית</w:t>
      </w:r>
      <w:bookmarkEnd w:id="371"/>
    </w:p>
    <w:p w14:paraId="46531E8C" w14:textId="77777777" w:rsidR="00992E15" w:rsidRPr="00324B05" w:rsidRDefault="00992E15" w:rsidP="00992E15">
      <w:pPr>
        <w:spacing w:line="360" w:lineRule="auto"/>
        <w:ind w:left="501"/>
        <w:contextualSpacing/>
        <w:jc w:val="both"/>
        <w:rPr>
          <w:kern w:val="28"/>
          <w:sz w:val="20"/>
          <w:szCs w:val="20"/>
          <w:rtl/>
        </w:rPr>
      </w:pPr>
    </w:p>
    <w:p w14:paraId="7DC7CCFA" w14:textId="77777777" w:rsidR="00A25542" w:rsidRDefault="00885E3E">
      <w:pPr>
        <w:spacing w:after="240" w:line="360" w:lineRule="auto"/>
        <w:jc w:val="both"/>
        <w:rPr>
          <w:rFonts w:eastAsia="David"/>
          <w:rtl/>
        </w:rPr>
      </w:pPr>
      <w:bookmarkStart w:id="372" w:name="html_pricingRulesGeneral"/>
      <w:r>
        <w:rPr>
          <w:rFonts w:eastAsia="David"/>
          <w:b/>
          <w:bCs/>
          <w:u w:val="single"/>
          <w:rtl/>
        </w:rPr>
        <w:t>כללי</w:t>
      </w:r>
    </w:p>
    <w:p w14:paraId="750F9724" w14:textId="77777777" w:rsidR="00A25542" w:rsidRDefault="00885E3E" w:rsidP="00885E3E">
      <w:pPr>
        <w:numPr>
          <w:ilvl w:val="0"/>
          <w:numId w:val="75"/>
        </w:numPr>
        <w:spacing w:before="240" w:line="360" w:lineRule="auto"/>
        <w:ind w:hanging="282"/>
        <w:jc w:val="both"/>
        <w:rPr>
          <w:rFonts w:eastAsia="David"/>
          <w:rtl/>
        </w:rPr>
      </w:pPr>
      <w:r>
        <w:rPr>
          <w:rFonts w:eastAsia="David"/>
          <w:rtl/>
        </w:rPr>
        <w:t>על המציע לעיין בכלל מסמכי המכרז טרם מילוי טופס הצעת המחיר.</w:t>
      </w:r>
    </w:p>
    <w:p w14:paraId="722637E3" w14:textId="77777777" w:rsidR="00A25542" w:rsidRDefault="00885E3E" w:rsidP="00885E3E">
      <w:pPr>
        <w:numPr>
          <w:ilvl w:val="0"/>
          <w:numId w:val="75"/>
        </w:numPr>
        <w:spacing w:after="240" w:line="360" w:lineRule="auto"/>
        <w:ind w:hanging="282"/>
        <w:jc w:val="both"/>
        <w:rPr>
          <w:rFonts w:eastAsia="David"/>
          <w:rtl/>
        </w:rPr>
      </w:pPr>
      <w:r>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והטובין שיוזמנו מהספק במסגרת ההתקשרות, וזאת לפי צרכיו בפועל של המזמין.</w:t>
      </w:r>
    </w:p>
    <w:p w14:paraId="3F3AEA63" w14:textId="77777777" w:rsidR="00A25542" w:rsidRDefault="00885E3E">
      <w:pPr>
        <w:spacing w:before="240" w:after="240" w:line="360" w:lineRule="auto"/>
        <w:jc w:val="both"/>
        <w:rPr>
          <w:rFonts w:eastAsia="David"/>
          <w:rtl/>
        </w:rPr>
      </w:pPr>
      <w:r>
        <w:rPr>
          <w:rFonts w:eastAsia="David"/>
          <w:b/>
          <w:bCs/>
          <w:u w:val="single"/>
          <w:rtl/>
        </w:rPr>
        <w:t>הצעת המחיר</w:t>
      </w:r>
    </w:p>
    <w:p w14:paraId="523EB998" w14:textId="77777777" w:rsidR="00A25542" w:rsidRDefault="00885E3E" w:rsidP="00885E3E">
      <w:pPr>
        <w:numPr>
          <w:ilvl w:val="0"/>
          <w:numId w:val="76"/>
        </w:numPr>
        <w:spacing w:before="240" w:line="360" w:lineRule="auto"/>
        <w:ind w:hanging="282"/>
        <w:jc w:val="both"/>
        <w:rPr>
          <w:rFonts w:eastAsia="David"/>
          <w:rtl/>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4B62F00F" w14:textId="77777777" w:rsidR="00A25542" w:rsidRDefault="00885E3E" w:rsidP="00885E3E">
      <w:pPr>
        <w:numPr>
          <w:ilvl w:val="0"/>
          <w:numId w:val="76"/>
        </w:numPr>
        <w:spacing w:after="240" w:line="360" w:lineRule="auto"/>
        <w:ind w:hanging="282"/>
        <w:jc w:val="both"/>
        <w:rPr>
          <w:rFonts w:eastAsia="David"/>
          <w:rtl/>
        </w:rPr>
      </w:pPr>
      <w:r>
        <w:rPr>
          <w:rFonts w:eastAsia="David"/>
          <w:rtl/>
        </w:rPr>
        <w:t>יש למלא רק את העמודה המסומנת "למילוי על ידי המציע".</w:t>
      </w:r>
    </w:p>
    <w:p w14:paraId="2124D841" w14:textId="77777777" w:rsidR="0097008B" w:rsidRPr="005A403B" w:rsidRDefault="0097008B" w:rsidP="00E0309B">
      <w:bookmarkStart w:id="373" w:name="tbl_nispach1"/>
      <w:bookmarkEnd w:id="372"/>
    </w:p>
    <w:p w14:paraId="1D890710" w14:textId="77777777" w:rsidR="00A25542" w:rsidRDefault="00885E3E">
      <w:pPr>
        <w:spacing w:after="240"/>
        <w:jc w:val="both"/>
        <w:rPr>
          <w:rFonts w:eastAsia="David"/>
          <w:b/>
          <w:bCs/>
          <w:rtl/>
        </w:rPr>
      </w:pPr>
      <w:r>
        <w:rPr>
          <w:rFonts w:eastAsia="David"/>
          <w:b/>
          <w:bCs/>
          <w:rtl/>
        </w:rPr>
        <w:t>טבלת מחירים 1 - הצעה כספית</w:t>
      </w:r>
    </w:p>
    <w:bookmarkEnd w:id="373"/>
    <w:p w14:paraId="05EECCBB" w14:textId="7CC6B6E2" w:rsidR="0097008B" w:rsidRDefault="0097008B" w:rsidP="00E0309B">
      <w:pPr>
        <w:rPr>
          <w:rtl/>
        </w:rPr>
      </w:pPr>
    </w:p>
    <w:p w14:paraId="6E62EFDD" w14:textId="5B158060" w:rsidR="00BE63E7" w:rsidRDefault="00BE63E7" w:rsidP="00E0309B">
      <w:pPr>
        <w:rPr>
          <w:rtl/>
        </w:rPr>
      </w:pPr>
      <w:r w:rsidRPr="00BE63E7">
        <w:rPr>
          <w:rFonts w:hint="cs"/>
          <w:highlight w:val="yellow"/>
          <w:rtl/>
        </w:rPr>
        <w:t xml:space="preserve">מצ"ב כקובץ </w:t>
      </w:r>
      <w:r w:rsidR="00C16235">
        <w:rPr>
          <w:rFonts w:hint="cs"/>
          <w:highlight w:val="yellow"/>
          <w:rtl/>
        </w:rPr>
        <w:t xml:space="preserve">אקסל </w:t>
      </w:r>
      <w:r w:rsidRPr="00BE63E7">
        <w:rPr>
          <w:rFonts w:hint="cs"/>
          <w:highlight w:val="yellow"/>
          <w:rtl/>
        </w:rPr>
        <w:t>נפרד שעל המציע לצרף להצעה</w:t>
      </w:r>
      <w:r>
        <w:rPr>
          <w:rFonts w:hint="cs"/>
          <w:rtl/>
        </w:rPr>
        <w:t xml:space="preserve"> </w:t>
      </w:r>
    </w:p>
    <w:p w14:paraId="38AEBF38" w14:textId="77777777" w:rsidR="00BE63E7" w:rsidRPr="005A403B" w:rsidRDefault="00BE63E7" w:rsidP="00E0309B"/>
    <w:p w14:paraId="2DCB4B11" w14:textId="77777777" w:rsidR="00F27801" w:rsidRPr="00F27801" w:rsidRDefault="00F27801" w:rsidP="00E0309B">
      <w:bookmarkStart w:id="374" w:name="html_paymentsPreview"/>
      <w:bookmarkStart w:id="375" w:name="html_HumanResourcesPricingPreview"/>
      <w:bookmarkEnd w:id="374"/>
      <w:bookmarkEnd w:id="375"/>
    </w:p>
    <w:p w14:paraId="6B0BA024" w14:textId="77777777" w:rsidR="00A25542" w:rsidRDefault="00885E3E">
      <w:pPr>
        <w:spacing w:after="240" w:line="360" w:lineRule="auto"/>
        <w:jc w:val="both"/>
        <w:rPr>
          <w:rFonts w:eastAsia="David"/>
          <w:rtl/>
        </w:rPr>
      </w:pPr>
      <w:bookmarkStart w:id="376" w:name="html_commitmentsPreview"/>
      <w:r>
        <w:rPr>
          <w:rFonts w:eastAsia="David"/>
          <w:b/>
          <w:bCs/>
          <w:u w:val="single"/>
          <w:rtl/>
        </w:rPr>
        <w:t>חבות במע"מ – למילוי רק על ידי מציע שאינו חב במע"מ על פי דין במסגרת ההתקשרות</w:t>
      </w:r>
    </w:p>
    <w:p w14:paraId="380B8488" w14:textId="77777777" w:rsidR="00A25542" w:rsidRDefault="00885E3E" w:rsidP="00885E3E">
      <w:pPr>
        <w:numPr>
          <w:ilvl w:val="0"/>
          <w:numId w:val="77"/>
        </w:numPr>
        <w:spacing w:before="240" w:line="360" w:lineRule="auto"/>
        <w:ind w:hanging="282"/>
        <w:jc w:val="both"/>
        <w:rPr>
          <w:rFonts w:eastAsia="David"/>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2CE82E33" w14:textId="77777777" w:rsidR="00A25542" w:rsidRDefault="00885E3E" w:rsidP="00885E3E">
      <w:pPr>
        <w:numPr>
          <w:ilvl w:val="1"/>
          <w:numId w:val="77"/>
        </w:numPr>
        <w:spacing w:after="240" w:line="360" w:lineRule="auto"/>
        <w:ind w:hanging="244"/>
        <w:jc w:val="both"/>
        <w:rPr>
          <w:rFonts w:eastAsia="David"/>
        </w:rPr>
      </w:pPr>
      <w:r>
        <w:rPr>
          <w:rFonts w:eastAsia="David"/>
        </w:rPr>
        <w:t></w:t>
      </w:r>
      <w:r>
        <w:rPr>
          <w:rFonts w:eastAsia="David"/>
          <w:rtl/>
        </w:rPr>
        <w:t xml:space="preserve"> המציע מצהיר כי במסגרת התקשרות לפי מכרז זה, אם יזכה, לא יהיה חייב בתשלום מע"מ וכי הוא פנה לרשות המיסים לקבלת אישור על כך.</w:t>
      </w:r>
    </w:p>
    <w:p w14:paraId="6241175E" w14:textId="77777777" w:rsidR="00A25542" w:rsidRDefault="00885E3E">
      <w:pPr>
        <w:spacing w:before="240" w:after="240" w:line="360" w:lineRule="auto"/>
        <w:jc w:val="both"/>
        <w:rPr>
          <w:rFonts w:eastAsia="David"/>
          <w:rtl/>
        </w:rPr>
      </w:pPr>
      <w:r>
        <w:rPr>
          <w:rFonts w:eastAsia="David"/>
          <w:b/>
          <w:bCs/>
          <w:u w:val="single"/>
          <w:rtl/>
        </w:rPr>
        <w:t>המציע מתחייב כי:</w:t>
      </w:r>
    </w:p>
    <w:p w14:paraId="762A5DDE" w14:textId="77777777" w:rsidR="00A25542" w:rsidRDefault="00885E3E" w:rsidP="00885E3E">
      <w:pPr>
        <w:numPr>
          <w:ilvl w:val="0"/>
          <w:numId w:val="78"/>
        </w:numPr>
        <w:spacing w:before="240" w:line="360" w:lineRule="auto"/>
        <w:ind w:hanging="282"/>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14:paraId="525FFCFE" w14:textId="77777777" w:rsidR="00A25542" w:rsidRDefault="00885E3E" w:rsidP="00885E3E">
      <w:pPr>
        <w:numPr>
          <w:ilvl w:val="0"/>
          <w:numId w:val="78"/>
        </w:numPr>
        <w:spacing w:line="360" w:lineRule="auto"/>
        <w:ind w:hanging="282"/>
        <w:jc w:val="both"/>
        <w:rPr>
          <w:rFonts w:eastAsia="David"/>
          <w:rtl/>
        </w:rPr>
      </w:pPr>
      <w:r>
        <w:rPr>
          <w:rFonts w:eastAsia="David"/>
          <w:rtl/>
        </w:rPr>
        <w:t>מעבר למפורט בנספח זה לא יידרש על ידי המציע כל סכום נוסף אלא אם נכתב אחרת באופן מפורש במקום אחר במסמכי המכרז.</w:t>
      </w:r>
    </w:p>
    <w:p w14:paraId="4779731D" w14:textId="77777777" w:rsidR="00A25542" w:rsidRDefault="00885E3E" w:rsidP="00885E3E">
      <w:pPr>
        <w:numPr>
          <w:ilvl w:val="0"/>
          <w:numId w:val="78"/>
        </w:numPr>
        <w:spacing w:after="240" w:line="360" w:lineRule="auto"/>
        <w:ind w:hanging="282"/>
        <w:jc w:val="both"/>
        <w:rPr>
          <w:rFonts w:eastAsia="David"/>
          <w:rtl/>
        </w:rPr>
      </w:pPr>
      <w:r>
        <w:rPr>
          <w:rFonts w:eastAsia="David"/>
          <w:rtl/>
        </w:rPr>
        <w:t>המציע אינו מתנה הצעה זו בשום תנאי.</w:t>
      </w:r>
    </w:p>
    <w:bookmarkEnd w:id="376"/>
    <w:p w14:paraId="51CDAA0E" w14:textId="77777777" w:rsidR="000F09D5" w:rsidRPr="000F09D5" w:rsidRDefault="00885E3E"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5A01C09D" w14:textId="77777777" w:rsidR="000F09D5" w:rsidRPr="000F09D5" w:rsidRDefault="00885E3E"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10472599" w14:textId="77777777" w:rsidR="000F09D5" w:rsidRPr="000F09D5" w:rsidRDefault="00885E3E" w:rsidP="00CD2E76">
      <w:pPr>
        <w:rPr>
          <w:kern w:val="28"/>
          <w:rtl/>
        </w:rPr>
      </w:pPr>
      <w:r w:rsidRPr="000F09D5">
        <w:rPr>
          <w:kern w:val="28"/>
        </w:rPr>
        <w:t xml:space="preserve">  </w:t>
      </w:r>
      <w:r w:rsidRPr="000F09D5">
        <w:rPr>
          <w:kern w:val="28"/>
          <w:rtl/>
        </w:rPr>
        <w:t>וחתימת מורשה חתימה של המציע</w:t>
      </w:r>
    </w:p>
    <w:p w14:paraId="147A1AE7" w14:textId="77777777" w:rsidR="00324B05" w:rsidRDefault="00885E3E" w:rsidP="00ED65B8">
      <w:pPr>
        <w:rPr>
          <w:rtl/>
        </w:rPr>
      </w:pPr>
      <w:bookmarkStart w:id="377" w:name="show_IsNotHumanResources_5"/>
      <w:bookmarkEnd w:id="370"/>
      <w:r>
        <w:br w:type="page"/>
      </w:r>
    </w:p>
    <w:bookmarkEnd w:id="366"/>
    <w:p w14:paraId="2B66CBDD" w14:textId="77777777" w:rsidR="00800AF8" w:rsidRPr="00800AF8" w:rsidRDefault="00885E3E" w:rsidP="00602672">
      <w:pPr>
        <w:pStyle w:val="afffffffb"/>
        <w:rPr>
          <w:rtl/>
        </w:rPr>
      </w:pPr>
      <w:r w:rsidRPr="004765F5">
        <w:rPr>
          <w:rFonts w:hint="eastAsia"/>
          <w:rtl/>
        </w:rPr>
        <w:t>נספח</w:t>
      </w:r>
      <w:r w:rsidRPr="004765F5">
        <w:rPr>
          <w:rtl/>
        </w:rPr>
        <w:t xml:space="preserve"> </w:t>
      </w:r>
      <w:bookmarkStart w:id="378" w:name="nispach4_3"/>
      <w:r w:rsidR="00FC104D" w:rsidRPr="004765F5">
        <w:rPr>
          <w:rtl/>
        </w:rPr>
        <w:t>3</w:t>
      </w:r>
      <w:bookmarkEnd w:id="378"/>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21A79CC0" w14:textId="77777777" w:rsidR="00800AF8" w:rsidRPr="00E64BDB" w:rsidRDefault="00885E3E"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363545D2" w14:textId="0DEC2A74" w:rsidR="00800AF8" w:rsidRPr="00E64BDB" w:rsidRDefault="00885E3E" w:rsidP="007E635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79" w:name="TenderDesc_5"/>
      <w:r w:rsidR="00992E15" w:rsidRPr="00E64BDB">
        <w:rPr>
          <w:rtl/>
        </w:rPr>
        <w:t>מכרז ממוכן פומבי 06-2025 לאספקה, התקנה ותחזוקה של מערכות בטחון והסדרי מיגון למשרדי הפרקליטות הפלילית</w:t>
      </w:r>
      <w:bookmarkEnd w:id="379"/>
      <w:r w:rsidR="00E04891" w:rsidRPr="00E64BDB">
        <w:rPr>
          <w:rtl/>
        </w:rPr>
        <w:t>,</w:t>
      </w:r>
      <w:r w:rsidR="00992E15" w:rsidRPr="00E64BDB">
        <w:rPr>
          <w:rtl/>
        </w:rPr>
        <w:t xml:space="preserve"> </w:t>
      </w:r>
      <w:r w:rsidRPr="00E64BDB">
        <w:rPr>
          <w:rtl/>
        </w:rPr>
        <w:t xml:space="preserve">עבור </w:t>
      </w:r>
      <w:bookmarkStart w:id="380" w:name="OfficeValue_7"/>
      <w:r w:rsidRPr="00E64BDB">
        <w:rPr>
          <w:rtl/>
        </w:rPr>
        <w:t>משרד המשפטים</w:t>
      </w:r>
      <w:bookmarkEnd w:id="380"/>
      <w:r w:rsidRPr="00E64BDB">
        <w:rPr>
          <w:rtl/>
        </w:rPr>
        <w:t xml:space="preserve">. אני מצהיר/ה כי הנני מוסמך/ת לתת תצהיר זה בשם המציע. </w:t>
      </w:r>
    </w:p>
    <w:p w14:paraId="34C45B7D" w14:textId="77777777" w:rsidR="00800AF8" w:rsidRPr="00E64BDB" w:rsidRDefault="00885E3E"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6BF687D9" w14:textId="77777777" w:rsidR="00800AF8" w:rsidRPr="00E64BDB" w:rsidRDefault="00885E3E"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BC68DEF" w14:textId="77777777" w:rsidR="00800AF8" w:rsidRPr="00E64BDB" w:rsidRDefault="00885E3E"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3B3FFEA3" w14:textId="426EB0B9" w:rsidR="00800AF8" w:rsidRPr="007D5EB3" w:rsidRDefault="00885E3E" w:rsidP="00A0392D">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81" w:name="TenderDesc_9"/>
      <w:r w:rsidR="00992E15" w:rsidRPr="007D5EB3">
        <w:rPr>
          <w:rtl/>
        </w:rPr>
        <w:t>מכרז ממוכן פומבי 06-2025 לאספקה, התקנה ותחזוקה של מערכות בטחון והסדרי מיגון למשרדי הפרקליטות הפלילית</w:t>
      </w:r>
      <w:bookmarkEnd w:id="381"/>
      <w:r w:rsidR="00FF4D87">
        <w:rPr>
          <w:rFonts w:hint="cs"/>
          <w:rtl/>
        </w:rPr>
        <w:t>.</w:t>
      </w:r>
    </w:p>
    <w:p w14:paraId="211893F3" w14:textId="77777777" w:rsidR="00800AF8" w:rsidRPr="007D5EB3" w:rsidRDefault="00885E3E"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46F097DC" w14:textId="77777777" w:rsidR="00800AF8" w:rsidRPr="007D5EB3" w:rsidRDefault="00885E3E"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16FEB0CF" w14:textId="77777777" w:rsidR="00800AF8" w:rsidRDefault="00885E3E" w:rsidP="00800AF8">
      <w:pPr>
        <w:spacing w:line="360" w:lineRule="auto"/>
        <w:jc w:val="both"/>
        <w:rPr>
          <w:kern w:val="28"/>
          <w:rtl/>
        </w:rPr>
      </w:pPr>
      <w:r w:rsidRPr="00992E15">
        <w:rPr>
          <w:kern w:val="28"/>
          <w:rtl/>
        </w:rPr>
        <w:t xml:space="preserve">זה שמי, להלן חתימתי ותוכן תצהירי דלעיל אמת. </w:t>
      </w:r>
    </w:p>
    <w:p w14:paraId="43D1BF87" w14:textId="77777777" w:rsidR="00800AF8" w:rsidRPr="00992E15" w:rsidRDefault="00885E3E"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60AD7F13" w14:textId="77777777" w:rsidR="00800AF8" w:rsidRPr="00992E15" w:rsidRDefault="00885E3E" w:rsidP="00F43EB1">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7AF0DE5B" w14:textId="77777777" w:rsidR="00800AF8" w:rsidRPr="00992E15" w:rsidRDefault="00885E3E" w:rsidP="00F43EB1">
      <w:pPr>
        <w:spacing w:line="360" w:lineRule="auto"/>
        <w:rPr>
          <w:kern w:val="28"/>
          <w:rtl/>
        </w:rPr>
      </w:pPr>
      <w:r w:rsidRPr="00992E15">
        <w:rPr>
          <w:kern w:val="28"/>
          <w:rtl/>
        </w:rPr>
        <w:t xml:space="preserve">       </w:t>
      </w:r>
    </w:p>
    <w:p w14:paraId="058F3CD4" w14:textId="77777777" w:rsidR="00800AF8" w:rsidRPr="00992E15" w:rsidRDefault="00885E3E"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14:paraId="631D368E" w14:textId="77777777" w:rsidR="00800AF8" w:rsidRPr="00992E15" w:rsidRDefault="00885E3E" w:rsidP="00800AF8">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2C2BF7F" w14:textId="77777777" w:rsidR="00F43EB1" w:rsidRDefault="00F43EB1" w:rsidP="00800AF8">
      <w:pPr>
        <w:spacing w:line="360" w:lineRule="auto"/>
        <w:rPr>
          <w:kern w:val="28"/>
          <w:rtl/>
        </w:rPr>
      </w:pPr>
    </w:p>
    <w:p w14:paraId="34396A24" w14:textId="77777777" w:rsidR="00800AF8" w:rsidRPr="00992E15" w:rsidRDefault="00885E3E"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19A9BC6D" w14:textId="77777777" w:rsidR="00800AF8" w:rsidRDefault="00885E3E" w:rsidP="00800AF8">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bookmarkEnd w:id="377"/>
    <w:p w14:paraId="1FAE50CE" w14:textId="77777777" w:rsidR="00891BD7" w:rsidRDefault="00885E3E">
      <w:pPr>
        <w:bidi w:val="0"/>
        <w:spacing w:before="200" w:after="200" w:line="276" w:lineRule="auto"/>
        <w:rPr>
          <w:kern w:val="28"/>
          <w:rtl/>
        </w:rPr>
      </w:pPr>
      <w:r w:rsidRPr="00225395">
        <w:rPr>
          <w:rtl/>
        </w:rPr>
        <w:t xml:space="preserve"> </w:t>
      </w:r>
      <w:r w:rsidRPr="008D55DC">
        <w:rPr>
          <w:rtl/>
        </w:rPr>
        <w:br w:type="page"/>
      </w:r>
    </w:p>
    <w:p w14:paraId="7D5EB2F1" w14:textId="77777777" w:rsidR="009C285E" w:rsidRPr="009C285E" w:rsidRDefault="009C285E" w:rsidP="009C285E">
      <w:pPr>
        <w:rPr>
          <w:rFonts w:ascii="Consolas" w:hAnsi="Consolas" w:cs="Consolas"/>
          <w:sz w:val="19"/>
          <w:szCs w:val="19"/>
          <w:rtl/>
        </w:rPr>
      </w:pPr>
      <w:bookmarkStart w:id="382" w:name="_Toc32477912"/>
      <w:bookmarkStart w:id="383" w:name="_Toc43400639"/>
      <w:bookmarkStart w:id="384" w:name="_Toc44931957"/>
      <w:bookmarkStart w:id="385" w:name="_Toc44932044"/>
      <w:bookmarkStart w:id="386" w:name="_Toc44932669"/>
      <w:bookmarkStart w:id="387" w:name="_Toc53331378"/>
    </w:p>
    <w:p w14:paraId="3503CC06" w14:textId="77777777" w:rsidR="009C285E" w:rsidRPr="009C285E" w:rsidRDefault="00885E3E" w:rsidP="0057259E">
      <w:pPr>
        <w:pStyle w:val="afffffff9"/>
        <w:rPr>
          <w:rtl/>
        </w:rPr>
      </w:pPr>
      <w:bookmarkStart w:id="388" w:name="_Toc173823732"/>
      <w:bookmarkStart w:id="389" w:name="_Toc173825541"/>
      <w:bookmarkStart w:id="390" w:name="_Toc192418988"/>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88"/>
      <w:bookmarkEnd w:id="389"/>
      <w:bookmarkEnd w:id="390"/>
    </w:p>
    <w:p w14:paraId="6DB6E169" w14:textId="77777777" w:rsidR="009C285E" w:rsidRPr="009C285E" w:rsidRDefault="009C285E" w:rsidP="009C285E">
      <w:pPr>
        <w:rPr>
          <w:sz w:val="40"/>
          <w:szCs w:val="40"/>
          <w:rtl/>
        </w:rPr>
      </w:pPr>
    </w:p>
    <w:p w14:paraId="1BF2742E" w14:textId="77777777" w:rsidR="009C285E" w:rsidRPr="009C285E" w:rsidRDefault="009C285E" w:rsidP="009C285E">
      <w:pPr>
        <w:rPr>
          <w:sz w:val="40"/>
          <w:szCs w:val="40"/>
          <w:rtl/>
        </w:rPr>
      </w:pPr>
    </w:p>
    <w:p w14:paraId="3F5FC614" w14:textId="77777777" w:rsidR="009C285E" w:rsidRPr="009C285E" w:rsidRDefault="009C285E" w:rsidP="009C285E">
      <w:pPr>
        <w:rPr>
          <w:sz w:val="40"/>
          <w:szCs w:val="40"/>
          <w:rtl/>
        </w:rPr>
      </w:pPr>
    </w:p>
    <w:p w14:paraId="583EBE0A" w14:textId="77777777" w:rsidR="009C285E" w:rsidRPr="009C285E" w:rsidRDefault="009C285E" w:rsidP="009C285E">
      <w:pPr>
        <w:rPr>
          <w:sz w:val="40"/>
          <w:szCs w:val="40"/>
          <w:rtl/>
        </w:rPr>
      </w:pPr>
    </w:p>
    <w:bookmarkEnd w:id="382"/>
    <w:bookmarkEnd w:id="383"/>
    <w:bookmarkEnd w:id="384"/>
    <w:bookmarkEnd w:id="385"/>
    <w:bookmarkEnd w:id="386"/>
    <w:bookmarkEnd w:id="387"/>
    <w:p w14:paraId="6B234E97" w14:textId="54F2319F" w:rsidR="00481CB6" w:rsidRPr="008528F1" w:rsidRDefault="00885E3E" w:rsidP="00182506">
      <w:pPr>
        <w:bidi w:val="0"/>
        <w:spacing w:before="200" w:after="200" w:line="276" w:lineRule="auto"/>
      </w:pPr>
      <w:r>
        <w:rPr>
          <w:rtl/>
        </w:rPr>
        <w:br w:type="page"/>
      </w:r>
      <w:bookmarkStart w:id="391" w:name="show_IsContactDetailsAndTechniDetails_2"/>
    </w:p>
    <w:p w14:paraId="20B95D45" w14:textId="0114F16F" w:rsidR="00325D24" w:rsidRPr="00865F49" w:rsidRDefault="00556471" w:rsidP="00325D24">
      <w:pPr>
        <w:keepNext/>
        <w:keepLines/>
        <w:widowControl w:val="0"/>
        <w:spacing w:before="300"/>
        <w:outlineLvl w:val="2"/>
        <w:rPr>
          <w:rFonts w:eastAsia="Times New Roman"/>
          <w:bCs/>
          <w:i/>
          <w:caps/>
          <w:spacing w:val="15"/>
          <w:kern w:val="28"/>
          <w:sz w:val="28"/>
          <w:szCs w:val="28"/>
          <w:rtl/>
        </w:rPr>
      </w:pPr>
      <w:bookmarkStart w:id="392" w:name="html_TechnicalAddDetails"/>
      <w:bookmarkStart w:id="393" w:name="_Hlk192409671_0"/>
      <w:bookmarkStart w:id="394" w:name="_Hlk192409572_0"/>
      <w:bookmarkEnd w:id="392"/>
      <w:r>
        <w:rPr>
          <w:rFonts w:eastAsia="Times New Roman" w:hint="cs"/>
          <w:bCs/>
          <w:i/>
          <w:caps/>
          <w:spacing w:val="15"/>
          <w:kern w:val="28"/>
          <w:sz w:val="28"/>
          <w:szCs w:val="28"/>
          <w:rtl/>
        </w:rPr>
        <w:t xml:space="preserve">נספח ג'1 - </w:t>
      </w:r>
      <w:r w:rsidR="00885E3E" w:rsidRPr="00865F49">
        <w:rPr>
          <w:rFonts w:eastAsia="Times New Roman"/>
          <w:bCs/>
          <w:i/>
          <w:caps/>
          <w:spacing w:val="15"/>
          <w:kern w:val="28"/>
          <w:sz w:val="28"/>
          <w:szCs w:val="28"/>
          <w:rtl/>
        </w:rPr>
        <w:t>מפרטים טכניים</w:t>
      </w:r>
    </w:p>
    <w:p w14:paraId="023BE0F5" w14:textId="77777777" w:rsidR="00325D24" w:rsidRPr="00865F49" w:rsidRDefault="00325D24" w:rsidP="00325D24">
      <w:pPr>
        <w:keepNext/>
        <w:keepLines/>
        <w:spacing w:after="160" w:line="259" w:lineRule="auto"/>
        <w:rPr>
          <w:rFonts w:eastAsia="Calibri"/>
          <w:sz w:val="22"/>
          <w:szCs w:val="22"/>
          <w:rtl/>
        </w:rPr>
      </w:pPr>
    </w:p>
    <w:p w14:paraId="4E31D605" w14:textId="77777777" w:rsidR="00325D24" w:rsidRPr="00865F49" w:rsidRDefault="00885E3E" w:rsidP="00885E3E">
      <w:pPr>
        <w:keepNext/>
        <w:keepLines/>
        <w:numPr>
          <w:ilvl w:val="0"/>
          <w:numId w:val="79"/>
        </w:numPr>
        <w:spacing w:before="240" w:after="60" w:line="360" w:lineRule="auto"/>
        <w:jc w:val="both"/>
        <w:outlineLvl w:val="0"/>
        <w:rPr>
          <w:rFonts w:eastAsia="Times New Roman"/>
          <w:b/>
          <w:bCs/>
          <w:caps/>
          <w:spacing w:val="15"/>
          <w:sz w:val="36"/>
          <w:szCs w:val="36"/>
        </w:rPr>
      </w:pPr>
      <w:bookmarkStart w:id="395" w:name="_Toc283892786_0"/>
      <w:bookmarkStart w:id="396" w:name="_Toc391908144_0"/>
      <w:bookmarkStart w:id="397" w:name="_Toc283892787_0"/>
      <w:bookmarkStart w:id="398" w:name="_Toc391908145_0"/>
      <w:r w:rsidRPr="00865F49">
        <w:rPr>
          <w:rFonts w:eastAsia="Times New Roman"/>
          <w:b/>
          <w:bCs/>
          <w:caps/>
          <w:spacing w:val="15"/>
          <w:sz w:val="36"/>
          <w:szCs w:val="36"/>
          <w:rtl/>
        </w:rPr>
        <w:t>מערכת בקרה מרכזית ממוחשבת לביטחון</w:t>
      </w:r>
      <w:bookmarkEnd w:id="395"/>
      <w:bookmarkEnd w:id="396"/>
    </w:p>
    <w:p w14:paraId="68EC4E70" w14:textId="77777777" w:rsidR="00325D24" w:rsidRPr="00865F49" w:rsidRDefault="00885E3E" w:rsidP="00885E3E">
      <w:pPr>
        <w:keepNext/>
        <w:keepLines/>
        <w:numPr>
          <w:ilvl w:val="1"/>
          <w:numId w:val="79"/>
        </w:numPr>
        <w:tabs>
          <w:tab w:val="center" w:pos="4153"/>
          <w:tab w:val="right" w:pos="8306"/>
        </w:tabs>
        <w:spacing w:line="360" w:lineRule="auto"/>
        <w:jc w:val="both"/>
        <w:outlineLvl w:val="1"/>
        <w:rPr>
          <w:rFonts w:eastAsia="Calibri"/>
          <w:b/>
          <w:bCs/>
          <w:caps/>
          <w:spacing w:val="15"/>
          <w:sz w:val="32"/>
          <w:szCs w:val="32"/>
        </w:rPr>
      </w:pPr>
      <w:r w:rsidRPr="00865F49">
        <w:rPr>
          <w:b/>
          <w:bCs/>
          <w:caps/>
          <w:spacing w:val="15"/>
          <w:sz w:val="32"/>
          <w:szCs w:val="32"/>
          <w:rtl/>
        </w:rPr>
        <w:t>כללי:</w:t>
      </w:r>
    </w:p>
    <w:p w14:paraId="4C8A209D"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 xml:space="preserve">הקבלן נדרש להתקין ולהפעיל מערכת ניהול וידאו משולבת שליטה מרכזית (מודול כחלק ממערכת ה </w:t>
      </w:r>
      <w:r w:rsidRPr="00865F49">
        <w:rPr>
          <w:sz w:val="22"/>
          <w:szCs w:val="22"/>
        </w:rPr>
        <w:t>vms</w:t>
      </w:r>
      <w:r w:rsidRPr="00865F49">
        <w:rPr>
          <w:sz w:val="22"/>
          <w:szCs w:val="22"/>
          <w:rtl/>
        </w:rPr>
        <w:t xml:space="preserve">) בעלת נתוני חומרה ותוכנה כפי שיפורטו בהמשך. המערכת תפעל ברשת </w:t>
      </w:r>
      <w:r w:rsidRPr="00865F49">
        <w:rPr>
          <w:sz w:val="22"/>
          <w:szCs w:val="22"/>
        </w:rPr>
        <w:t>TCPIP</w:t>
      </w:r>
      <w:r w:rsidRPr="00865F49">
        <w:rPr>
          <w:sz w:val="22"/>
          <w:szCs w:val="22"/>
          <w:rtl/>
        </w:rPr>
        <w:t xml:space="preserve"> ומגעים יבשים לצורכי קבלת אינפורמציה והפעלת מערכות שונות ובאינטגרציה מלאה עם שאר המערכות כגון מערכות בקרת הכניסה, מערכת הפריצה וכיו"ב, כמתואר במפרט זה. כל המערכת תנוהל על ידי שרת רשת עם מערכת גיבוי מתח אל-פסק.</w:t>
      </w:r>
    </w:p>
    <w:p w14:paraId="6A11FF86" w14:textId="77777777" w:rsidR="00325D24" w:rsidRPr="00865F49" w:rsidRDefault="00885E3E" w:rsidP="00885E3E">
      <w:pPr>
        <w:keepNext/>
        <w:keepLines/>
        <w:numPr>
          <w:ilvl w:val="2"/>
          <w:numId w:val="79"/>
        </w:numPr>
        <w:tabs>
          <w:tab w:val="num" w:pos="1134"/>
        </w:tabs>
        <w:spacing w:line="360" w:lineRule="auto"/>
        <w:jc w:val="both"/>
        <w:rPr>
          <w:rFonts w:eastAsia="Calibri"/>
          <w:sz w:val="22"/>
          <w:szCs w:val="22"/>
          <w:rtl/>
        </w:rPr>
      </w:pPr>
      <w:r w:rsidRPr="00865F49">
        <w:rPr>
          <w:sz w:val="22"/>
          <w:szCs w:val="22"/>
          <w:rtl/>
        </w:rPr>
        <w:t xml:space="preserve">מחשבי הרשת: </w:t>
      </w:r>
    </w:p>
    <w:p w14:paraId="4F84A560" w14:textId="77777777" w:rsidR="00325D24" w:rsidRPr="00865F49" w:rsidRDefault="00885E3E" w:rsidP="00885E3E">
      <w:pPr>
        <w:keepNext/>
        <w:keepLines/>
        <w:numPr>
          <w:ilvl w:val="3"/>
          <w:numId w:val="79"/>
        </w:numPr>
        <w:spacing w:line="360" w:lineRule="auto"/>
        <w:rPr>
          <w:rFonts w:eastAsia="Calibri"/>
          <w:sz w:val="22"/>
          <w:szCs w:val="22"/>
        </w:rPr>
      </w:pPr>
      <w:r w:rsidRPr="00865F49">
        <w:rPr>
          <w:sz w:val="22"/>
          <w:szCs w:val="22"/>
          <w:rtl/>
        </w:rPr>
        <w:t>שרת ניהול הוידאו (</w:t>
      </w:r>
      <w:r w:rsidRPr="00865F49">
        <w:rPr>
          <w:sz w:val="22"/>
          <w:szCs w:val="22"/>
        </w:rPr>
        <w:t>VMS</w:t>
      </w:r>
      <w:r w:rsidRPr="00865F49">
        <w:rPr>
          <w:sz w:val="22"/>
          <w:szCs w:val="22"/>
          <w:rtl/>
        </w:rPr>
        <w:t>), משולב שליטה ובקרה מרכזי בחדר מערכות הביטחון – בקומה ב'.</w:t>
      </w:r>
    </w:p>
    <w:p w14:paraId="2EC92AB8"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קליינט לתפעול מערכת ניהול הוידאו, השליטה והבקרה (</w:t>
      </w:r>
      <w:r w:rsidRPr="00865F49">
        <w:rPr>
          <w:sz w:val="22"/>
          <w:szCs w:val="22"/>
        </w:rPr>
        <w:t>VMS</w:t>
      </w:r>
      <w:r w:rsidRPr="00865F49">
        <w:rPr>
          <w:sz w:val="22"/>
          <w:szCs w:val="22"/>
          <w:rtl/>
        </w:rPr>
        <w:t>) – בחדר מערכות הביטחון בקומה ב' - יורחק לשולחן הבידוק והבקרה שבקומת הקרקע.</w:t>
      </w:r>
    </w:p>
    <w:p w14:paraId="76789C53"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מחשבי הביטחון יופעלו בתוכנת חלונות עדכנית. תוכנת הביטחון תכלול מפות סינופטיות של האתר לפי חלוקה לאזורים בקומה.</w:t>
      </w:r>
    </w:p>
    <w:p w14:paraId="0C1200EF" w14:textId="77777777" w:rsidR="00325D24" w:rsidRPr="00865F49" w:rsidRDefault="00885E3E" w:rsidP="00885E3E">
      <w:pPr>
        <w:keepNext/>
        <w:keepLines/>
        <w:numPr>
          <w:ilvl w:val="2"/>
          <w:numId w:val="79"/>
        </w:numPr>
        <w:tabs>
          <w:tab w:val="num" w:pos="1134"/>
        </w:tabs>
        <w:spacing w:line="360" w:lineRule="auto"/>
        <w:jc w:val="both"/>
        <w:rPr>
          <w:rFonts w:eastAsia="Calibri"/>
          <w:sz w:val="22"/>
          <w:szCs w:val="22"/>
          <w:rtl/>
        </w:rPr>
      </w:pPr>
      <w:r w:rsidRPr="00865F49">
        <w:rPr>
          <w:sz w:val="22"/>
          <w:szCs w:val="22"/>
          <w:rtl/>
        </w:rPr>
        <w:t>מחשבי המערכת יוזנו בנתוני נקודות הקצה ומשטרי הפעולה הנדרשים. נתונים אלה ינותחו יעובדו לצורך תצוגה משמעותית למפעיל המערכת.</w:t>
      </w:r>
    </w:p>
    <w:p w14:paraId="29BA9024" w14:textId="77777777" w:rsidR="00325D24" w:rsidRPr="00865F49" w:rsidRDefault="00885E3E" w:rsidP="00885E3E">
      <w:pPr>
        <w:keepNext/>
        <w:keepLines/>
        <w:numPr>
          <w:ilvl w:val="2"/>
          <w:numId w:val="79"/>
        </w:numPr>
        <w:tabs>
          <w:tab w:val="num" w:pos="1134"/>
        </w:tabs>
        <w:spacing w:line="360" w:lineRule="auto"/>
        <w:jc w:val="both"/>
        <w:rPr>
          <w:rFonts w:eastAsia="Calibri"/>
          <w:sz w:val="22"/>
          <w:szCs w:val="22"/>
        </w:rPr>
      </w:pPr>
      <w:r w:rsidRPr="00865F49">
        <w:rPr>
          <w:sz w:val="22"/>
          <w:szCs w:val="22"/>
          <w:rtl/>
        </w:rPr>
        <w:t>התכונות הפונקציונאליות של המערכות יוגדרו באמצעות חבילת תוכנת מדף.</w:t>
      </w:r>
    </w:p>
    <w:p w14:paraId="75387B35" w14:textId="77777777" w:rsidR="00325D24" w:rsidRPr="00865F49" w:rsidRDefault="00325D24" w:rsidP="00325D24">
      <w:pPr>
        <w:keepNext/>
        <w:keepLines/>
        <w:spacing w:after="160" w:line="259" w:lineRule="auto"/>
        <w:ind w:left="2098"/>
        <w:rPr>
          <w:rFonts w:eastAsia="Calibri"/>
          <w:sz w:val="22"/>
          <w:szCs w:val="22"/>
        </w:rPr>
      </w:pPr>
    </w:p>
    <w:p w14:paraId="12DBA10F" w14:textId="77777777" w:rsidR="00325D24" w:rsidRPr="00865F49" w:rsidRDefault="00885E3E" w:rsidP="00885E3E">
      <w:pPr>
        <w:keepNext/>
        <w:keepLines/>
        <w:numPr>
          <w:ilvl w:val="1"/>
          <w:numId w:val="79"/>
        </w:numPr>
        <w:tabs>
          <w:tab w:val="center" w:pos="4153"/>
          <w:tab w:val="right" w:pos="8306"/>
        </w:tabs>
        <w:spacing w:line="360" w:lineRule="auto"/>
        <w:jc w:val="both"/>
        <w:outlineLvl w:val="1"/>
        <w:rPr>
          <w:rFonts w:eastAsia="Calibri"/>
          <w:b/>
          <w:bCs/>
          <w:caps/>
          <w:spacing w:val="15"/>
          <w:sz w:val="32"/>
          <w:szCs w:val="32"/>
          <w:rtl/>
        </w:rPr>
      </w:pPr>
      <w:r w:rsidRPr="00865F49">
        <w:rPr>
          <w:b/>
          <w:bCs/>
          <w:caps/>
          <w:spacing w:val="15"/>
          <w:sz w:val="32"/>
          <w:szCs w:val="32"/>
          <w:rtl/>
        </w:rPr>
        <w:t>תפיסת האבטחה של המבנה:</w:t>
      </w:r>
    </w:p>
    <w:p w14:paraId="0EBE7938" w14:textId="77777777" w:rsidR="00325D24" w:rsidRPr="00865F49" w:rsidRDefault="00885E3E" w:rsidP="00885E3E">
      <w:pPr>
        <w:keepNext/>
        <w:keepLines/>
        <w:numPr>
          <w:ilvl w:val="2"/>
          <w:numId w:val="79"/>
        </w:numPr>
        <w:spacing w:line="360" w:lineRule="auto"/>
        <w:jc w:val="both"/>
        <w:rPr>
          <w:rFonts w:eastAsia="Calibri"/>
          <w:sz w:val="22"/>
          <w:szCs w:val="22"/>
          <w:rtl/>
        </w:rPr>
      </w:pPr>
      <w:r w:rsidRPr="00865F49">
        <w:rPr>
          <w:sz w:val="22"/>
          <w:szCs w:val="22"/>
          <w:rtl/>
        </w:rPr>
        <w:t>לאפשר תנועה של מבקרים בכל השטחים הציבוריים תוך בקרה ובדיקת ביטחון.</w:t>
      </w:r>
    </w:p>
    <w:p w14:paraId="3C3D18BC" w14:textId="77777777" w:rsidR="00325D24" w:rsidRPr="00865F49" w:rsidRDefault="00885E3E" w:rsidP="00885E3E">
      <w:pPr>
        <w:keepNext/>
        <w:keepLines/>
        <w:numPr>
          <w:ilvl w:val="2"/>
          <w:numId w:val="79"/>
        </w:numPr>
        <w:spacing w:line="360" w:lineRule="auto"/>
        <w:jc w:val="both"/>
        <w:rPr>
          <w:rFonts w:eastAsia="Calibri"/>
          <w:sz w:val="22"/>
          <w:szCs w:val="22"/>
          <w:rtl/>
        </w:rPr>
      </w:pPr>
      <w:r w:rsidRPr="00865F49">
        <w:rPr>
          <w:sz w:val="22"/>
          <w:szCs w:val="22"/>
          <w:rtl/>
        </w:rPr>
        <w:t>למנוע באמצעים אלקטרוניים המגבים אמצעים פיזיים - חדירת גורמים עוינים לקומה בכוונת פיגוע חבלני, נזק משקי, גנבה, אי סדרים, אבטחת מידע ואבטחת המחשב.</w:t>
      </w:r>
    </w:p>
    <w:p w14:paraId="0EEAB167" w14:textId="77777777" w:rsidR="00325D24" w:rsidRPr="00865F49" w:rsidRDefault="00885E3E" w:rsidP="00885E3E">
      <w:pPr>
        <w:keepNext/>
        <w:keepLines/>
        <w:numPr>
          <w:ilvl w:val="2"/>
          <w:numId w:val="79"/>
        </w:numPr>
        <w:spacing w:line="360" w:lineRule="auto"/>
        <w:jc w:val="both"/>
        <w:rPr>
          <w:rFonts w:eastAsia="Calibri"/>
          <w:sz w:val="22"/>
          <w:szCs w:val="22"/>
          <w:rtl/>
        </w:rPr>
      </w:pPr>
      <w:r w:rsidRPr="00865F49">
        <w:rPr>
          <w:sz w:val="22"/>
          <w:szCs w:val="22"/>
          <w:rtl/>
        </w:rPr>
        <w:t>לגלות באמצעות מערכות התראה אלקטרוניות ניסיונות חדירה לקומה, תנועה בתוכו וכניסה למכלולים שיוגדרו כמבוקרים.</w:t>
      </w:r>
    </w:p>
    <w:p w14:paraId="5CA46C5F" w14:textId="77777777" w:rsidR="00325D24" w:rsidRPr="00865F49" w:rsidRDefault="00885E3E" w:rsidP="00885E3E">
      <w:pPr>
        <w:keepNext/>
        <w:keepLines/>
        <w:numPr>
          <w:ilvl w:val="2"/>
          <w:numId w:val="79"/>
        </w:numPr>
        <w:spacing w:line="360" w:lineRule="auto"/>
        <w:jc w:val="both"/>
        <w:rPr>
          <w:rFonts w:eastAsia="Calibri"/>
          <w:sz w:val="22"/>
          <w:szCs w:val="22"/>
          <w:rtl/>
        </w:rPr>
      </w:pPr>
      <w:r w:rsidRPr="00865F49">
        <w:rPr>
          <w:sz w:val="22"/>
          <w:szCs w:val="22"/>
          <w:rtl/>
        </w:rPr>
        <w:t>לוודא כניסה מבוקרת של אנשים לבניין ולחלקים הממודרים בתוכו בהתאם לנוהלי הביטחון.</w:t>
      </w:r>
    </w:p>
    <w:p w14:paraId="2ADE5BF1" w14:textId="77777777" w:rsidR="00325D24" w:rsidRPr="00865F49" w:rsidRDefault="00885E3E" w:rsidP="00885E3E">
      <w:pPr>
        <w:keepNext/>
        <w:keepLines/>
        <w:numPr>
          <w:ilvl w:val="2"/>
          <w:numId w:val="79"/>
        </w:numPr>
        <w:spacing w:line="360" w:lineRule="auto"/>
        <w:jc w:val="both"/>
        <w:rPr>
          <w:rFonts w:eastAsia="Calibri"/>
          <w:sz w:val="22"/>
          <w:szCs w:val="22"/>
          <w:rtl/>
        </w:rPr>
      </w:pPr>
      <w:r w:rsidRPr="00865F49">
        <w:rPr>
          <w:sz w:val="22"/>
          <w:szCs w:val="22"/>
          <w:rtl/>
        </w:rPr>
        <w:t>לקבל תמונת מצב עדכנית על הנעשה במתחם במשך שעות העבודה ולאחריהן.</w:t>
      </w:r>
    </w:p>
    <w:p w14:paraId="2F7A07D1" w14:textId="77777777" w:rsidR="00325D24" w:rsidRPr="00865F49" w:rsidRDefault="00885E3E" w:rsidP="00885E3E">
      <w:pPr>
        <w:keepNext/>
        <w:keepLines/>
        <w:numPr>
          <w:ilvl w:val="2"/>
          <w:numId w:val="79"/>
        </w:numPr>
        <w:spacing w:line="360" w:lineRule="auto"/>
        <w:jc w:val="both"/>
        <w:rPr>
          <w:rFonts w:eastAsia="Calibri"/>
          <w:sz w:val="22"/>
          <w:szCs w:val="22"/>
          <w:rtl/>
        </w:rPr>
      </w:pPr>
      <w:r w:rsidRPr="00865F49">
        <w:rPr>
          <w:sz w:val="22"/>
          <w:szCs w:val="22"/>
          <w:rtl/>
        </w:rPr>
        <w:t>לאפשר העברת אות מצוקה מחדרי משרדים מסוימים שיפורטו ומקומות ציבור למוקד הביטחון.</w:t>
      </w:r>
    </w:p>
    <w:p w14:paraId="778A998A" w14:textId="77777777" w:rsidR="00325D24" w:rsidRPr="00865F49" w:rsidRDefault="00885E3E" w:rsidP="00885E3E">
      <w:pPr>
        <w:keepNext/>
        <w:keepLines/>
        <w:numPr>
          <w:ilvl w:val="2"/>
          <w:numId w:val="79"/>
        </w:numPr>
        <w:tabs>
          <w:tab w:val="num" w:pos="1650"/>
        </w:tabs>
        <w:spacing w:line="360" w:lineRule="auto"/>
        <w:jc w:val="both"/>
        <w:rPr>
          <w:rFonts w:eastAsia="Calibri"/>
          <w:sz w:val="22"/>
          <w:szCs w:val="22"/>
          <w:rtl/>
        </w:rPr>
      </w:pPr>
      <w:r w:rsidRPr="00865F49">
        <w:rPr>
          <w:sz w:val="22"/>
          <w:szCs w:val="22"/>
          <w:rtl/>
        </w:rPr>
        <w:t>השתלטות על התפרעויות במתחם.</w:t>
      </w:r>
    </w:p>
    <w:p w14:paraId="1B314151" w14:textId="77777777" w:rsidR="00325D24" w:rsidRPr="00865F49" w:rsidRDefault="00885E3E" w:rsidP="00885E3E">
      <w:pPr>
        <w:keepNext/>
        <w:keepLines/>
        <w:numPr>
          <w:ilvl w:val="1"/>
          <w:numId w:val="79"/>
        </w:numPr>
        <w:tabs>
          <w:tab w:val="center" w:pos="4153"/>
          <w:tab w:val="right" w:pos="8306"/>
        </w:tabs>
        <w:spacing w:line="360" w:lineRule="auto"/>
        <w:jc w:val="both"/>
        <w:outlineLvl w:val="1"/>
        <w:rPr>
          <w:rFonts w:eastAsia="Calibri"/>
          <w:b/>
          <w:bCs/>
          <w:caps/>
          <w:spacing w:val="15"/>
          <w:sz w:val="32"/>
          <w:szCs w:val="32"/>
          <w:rtl/>
        </w:rPr>
      </w:pPr>
      <w:r w:rsidRPr="00865F49">
        <w:rPr>
          <w:b/>
          <w:bCs/>
          <w:caps/>
          <w:spacing w:val="15"/>
          <w:sz w:val="32"/>
          <w:szCs w:val="32"/>
          <w:rtl/>
        </w:rPr>
        <w:t>פירוט כניסה למשרדי הפרקליטות – רח' עוזי חסון:</w:t>
      </w:r>
    </w:p>
    <w:p w14:paraId="4BA36F68"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הכניסה למשרדי הבניין תתאפשר מלובי בקומת הכניסה למשרדים מכיוון רחוב עוזי חסון 3 בירושלים.</w:t>
      </w:r>
    </w:p>
    <w:p w14:paraId="57F5BE59"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לובי הכניסה יאפשר כניסה מבוקרת לקהל, כניסת מורשים וכניסת נכים למשרדים וכן יאפשר יציאה חופשית.</w:t>
      </w:r>
    </w:p>
    <w:p w14:paraId="099446CF"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כל המבקש להיכנס למתחם, יצטרך לעבור בקרה בעמדת הכניסה. לא יתאפשר לעובד או למבקר להיכנס ללא בקרה כלשהי.</w:t>
      </w:r>
    </w:p>
    <w:p w14:paraId="186D2AF3"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 xml:space="preserve">במעליות (במידה ויהיו) שיהיו מיועדות לשימוש העובדים יותקנו קוראי כרטיסים. </w:t>
      </w:r>
    </w:p>
    <w:p w14:paraId="2F156526"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עובד יכנס למתחם באמצעות קוראי כרטיסים שמותקנים על שבשבת כניסת העובדים.</w:t>
      </w:r>
    </w:p>
    <w:p w14:paraId="62D63779"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 xml:space="preserve">מבקר ייבדק באמצעות שער גילוי מתכות. </w:t>
      </w:r>
    </w:p>
    <w:p w14:paraId="4F1B0089"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 xml:space="preserve">מאבטח יוכל לאפשר מעבר בשבשבת העובדים על ידי כפתור שברשותו במקרים חריגים ועבור אחמי"ם או עו"ד לאחר בדיקת תיעוד. </w:t>
      </w:r>
    </w:p>
    <w:p w14:paraId="59F070F8"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 xml:space="preserve">יציאת עובדים ו/או מבקרים תתבצע דרך אותן שבשבות המשמשות לכניסת עובדים ללא הצגת כרטיס. </w:t>
      </w:r>
    </w:p>
    <w:p w14:paraId="782AB4D4"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אנשים עם מוגבלויות יוכנסו דרך שער נכים. פתיחת השער תהיה על ידי מאבטח לאחר זיהוי הנכה. יציאה באותה דרך. שער זה יוכל גם לשמש להכנסת סחורות גדולות, הורה עם עגלת תינוק ועוד.</w:t>
      </w:r>
    </w:p>
    <w:p w14:paraId="196827F2" w14:textId="77777777" w:rsidR="00325D24" w:rsidRPr="00865F49" w:rsidRDefault="00325D24" w:rsidP="00325D24">
      <w:pPr>
        <w:keepNext/>
        <w:keepLines/>
        <w:spacing w:after="160" w:line="259" w:lineRule="auto"/>
        <w:ind w:left="2098"/>
        <w:rPr>
          <w:rFonts w:eastAsia="Calibri"/>
          <w:sz w:val="22"/>
          <w:szCs w:val="22"/>
        </w:rPr>
      </w:pPr>
    </w:p>
    <w:p w14:paraId="4BD13D5D" w14:textId="77777777" w:rsidR="00325D24" w:rsidRPr="00865F49" w:rsidRDefault="00885E3E" w:rsidP="00885E3E">
      <w:pPr>
        <w:keepNext/>
        <w:keepLines/>
        <w:numPr>
          <w:ilvl w:val="1"/>
          <w:numId w:val="79"/>
        </w:numPr>
        <w:tabs>
          <w:tab w:val="center" w:pos="4153"/>
          <w:tab w:val="right" w:pos="8306"/>
        </w:tabs>
        <w:spacing w:line="360" w:lineRule="auto"/>
        <w:jc w:val="both"/>
        <w:outlineLvl w:val="1"/>
        <w:rPr>
          <w:rFonts w:eastAsia="Calibri"/>
          <w:b/>
          <w:bCs/>
          <w:caps/>
          <w:spacing w:val="15"/>
          <w:sz w:val="32"/>
          <w:szCs w:val="32"/>
        </w:rPr>
      </w:pPr>
      <w:r w:rsidRPr="00865F49">
        <w:rPr>
          <w:b/>
          <w:bCs/>
          <w:caps/>
          <w:spacing w:val="15"/>
          <w:sz w:val="32"/>
          <w:szCs w:val="32"/>
          <w:rtl/>
        </w:rPr>
        <w:t>מידור בקומה - הפרדה בין אוכלוסיות:</w:t>
      </w:r>
    </w:p>
    <w:p w14:paraId="352BF972"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 xml:space="preserve">בחלק מהקומות קיימת הפרדה בין אוכלוסיית העובדים ומבקרים וכן בקרה על חדרי תקשורת ו\או חדרים ממודרים אחרים. </w:t>
      </w:r>
    </w:p>
    <w:p w14:paraId="730D4A07" w14:textId="77777777" w:rsidR="00325D24" w:rsidRPr="00865F49" w:rsidRDefault="00885E3E" w:rsidP="00885E3E">
      <w:pPr>
        <w:keepNext/>
        <w:keepLines/>
        <w:numPr>
          <w:ilvl w:val="2"/>
          <w:numId w:val="79"/>
        </w:numPr>
        <w:spacing w:line="360" w:lineRule="auto"/>
        <w:jc w:val="both"/>
        <w:rPr>
          <w:rFonts w:eastAsia="Calibri"/>
          <w:sz w:val="22"/>
          <w:szCs w:val="22"/>
          <w:rtl/>
        </w:rPr>
      </w:pPr>
      <w:r w:rsidRPr="00865F49">
        <w:rPr>
          <w:sz w:val="22"/>
          <w:szCs w:val="22"/>
          <w:rtl/>
        </w:rPr>
        <w:t>באזורים מסוימים תנועת העובדים מופרדת על ידי בקרת הדלתות בין אזורים ציבוריים וחדרי בעלי תפקיד על פי הנחיות גורמי הביטחון של המשרד.</w:t>
      </w:r>
    </w:p>
    <w:p w14:paraId="5FDDD08C"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בקרת הכניסה תפעל באמצעות הכרטיסים הסטנדרטים של עובדי המדינה בקריטריונים של "תמוז" ו</w:t>
      </w:r>
      <w:r w:rsidRPr="00865F49">
        <w:rPr>
          <w:sz w:val="22"/>
          <w:szCs w:val="22"/>
        </w:rPr>
        <w:t>/</w:t>
      </w:r>
      <w:r w:rsidRPr="00865F49">
        <w:rPr>
          <w:sz w:val="22"/>
          <w:szCs w:val="22"/>
          <w:rtl/>
        </w:rPr>
        <w:t>או באמצעות קודנים על פי התוכניות.</w:t>
      </w:r>
    </w:p>
    <w:p w14:paraId="5B967B2D" w14:textId="77777777" w:rsidR="00325D24" w:rsidRPr="00865F49" w:rsidRDefault="00325D24" w:rsidP="00325D24">
      <w:pPr>
        <w:keepNext/>
        <w:keepLines/>
        <w:spacing w:after="160" w:line="259" w:lineRule="auto"/>
        <w:ind w:left="2098"/>
        <w:rPr>
          <w:rFonts w:eastAsia="Calibri"/>
          <w:sz w:val="22"/>
          <w:szCs w:val="22"/>
        </w:rPr>
      </w:pPr>
    </w:p>
    <w:p w14:paraId="370051E7" w14:textId="77777777" w:rsidR="00325D24" w:rsidRPr="00865F49" w:rsidRDefault="00885E3E" w:rsidP="00885E3E">
      <w:pPr>
        <w:keepNext/>
        <w:keepLines/>
        <w:numPr>
          <w:ilvl w:val="1"/>
          <w:numId w:val="79"/>
        </w:numPr>
        <w:tabs>
          <w:tab w:val="center" w:pos="4153"/>
          <w:tab w:val="right" w:pos="8306"/>
        </w:tabs>
        <w:spacing w:line="360" w:lineRule="auto"/>
        <w:jc w:val="both"/>
        <w:outlineLvl w:val="1"/>
        <w:rPr>
          <w:rFonts w:eastAsia="Calibri"/>
          <w:b/>
          <w:bCs/>
          <w:caps/>
          <w:spacing w:val="15"/>
          <w:sz w:val="32"/>
          <w:szCs w:val="32"/>
        </w:rPr>
      </w:pPr>
      <w:r w:rsidRPr="00865F49">
        <w:rPr>
          <w:b/>
          <w:bCs/>
          <w:caps/>
          <w:spacing w:val="15"/>
          <w:sz w:val="32"/>
          <w:szCs w:val="32"/>
          <w:rtl/>
        </w:rPr>
        <w:t>דלתות בנתיבי מילוט:</w:t>
      </w:r>
    </w:p>
    <w:p w14:paraId="2252DB9E"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המילוט הינו על פי נתיבי המילוט שנקבעו לבניין על ידי יועץ הבטיחות של המבנה.</w:t>
      </w:r>
    </w:p>
    <w:p w14:paraId="5FC007ED"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 xml:space="preserve">הסבסבות וכל הדלתות בנתיבי המילוט אשר תהינה מבוקרות, תתאפשר פתיחתן על פי אישור יועץ הבטיחות ותקן </w:t>
      </w:r>
      <w:r w:rsidRPr="00865F49">
        <w:rPr>
          <w:sz w:val="22"/>
          <w:szCs w:val="22"/>
        </w:rPr>
        <w:t>NFPA</w:t>
      </w:r>
      <w:r w:rsidRPr="00865F49">
        <w:rPr>
          <w:sz w:val="22"/>
          <w:szCs w:val="22"/>
          <w:rtl/>
        </w:rPr>
        <w:t xml:space="preserve"> מאחת מהדרכים הבאות:</w:t>
      </w:r>
    </w:p>
    <w:p w14:paraId="64FCEC88"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חיבור ישיר לרכזת גילוי אש. קבלת התראת אש תשחרר את כל הדלתות מנעילה ותפיל את הזרועות של הסבסבות – מעבר חופשי לכל כיוון.</w:t>
      </w:r>
    </w:p>
    <w:p w14:paraId="560B0AA7"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 xml:space="preserve">לחיצה על לחצן פתיחה בחרום מנתקת באופן פיזי את אספקת המתח למנעול האלקטרומכני ומאפשרת פתיחת הדלת בחירום. הפעלתה תגרום לאזעקת פריצה מידית במערכת איסוף ההתראות ולאזעקת מאבטח למקום. </w:t>
      </w:r>
      <w:r w:rsidRPr="00865F49">
        <w:rPr>
          <w:sz w:val="22"/>
          <w:szCs w:val="22"/>
          <w:rtl/>
        </w:rPr>
        <w:tab/>
      </w:r>
      <w:r w:rsidRPr="00865F49">
        <w:rPr>
          <w:sz w:val="22"/>
          <w:szCs w:val="22"/>
          <w:rtl/>
        </w:rPr>
        <w:br/>
      </w:r>
      <w:r w:rsidRPr="00865F49">
        <w:rPr>
          <w:sz w:val="22"/>
          <w:szCs w:val="22"/>
          <w:u w:val="single"/>
          <w:rtl/>
        </w:rPr>
        <w:t>הערה</w:t>
      </w:r>
      <w:r w:rsidRPr="00865F49">
        <w:rPr>
          <w:sz w:val="22"/>
          <w:szCs w:val="22"/>
          <w:rtl/>
        </w:rPr>
        <w:t>: על הדלת יותקן שלט, על ידי הקבלן ולאחר אישור המזמין, המזהיר מפני שימוש בה שלא בעת חירום.</w:t>
      </w:r>
    </w:p>
    <w:p w14:paraId="00A47C11" w14:textId="77777777" w:rsidR="00325D24" w:rsidRPr="00865F49" w:rsidRDefault="00325D24" w:rsidP="00325D24">
      <w:pPr>
        <w:keepNext/>
        <w:keepLines/>
        <w:spacing w:after="160" w:line="259" w:lineRule="auto"/>
        <w:ind w:left="3062"/>
        <w:rPr>
          <w:rFonts w:eastAsia="Calibri"/>
          <w:sz w:val="22"/>
          <w:szCs w:val="22"/>
        </w:rPr>
      </w:pPr>
    </w:p>
    <w:p w14:paraId="41385205"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לחצן/לחצני חירום בשולחן הבקרה יאפשרו פתיחת/שחרור נעילת הדלתות באופן יחידני או פתיחה כללית של הדלתות המבוקרות במבנה.</w:t>
      </w:r>
    </w:p>
    <w:p w14:paraId="28AF6C5A" w14:textId="77777777" w:rsidR="00325D24" w:rsidRPr="00865F49" w:rsidRDefault="00325D24" w:rsidP="00325D24">
      <w:pPr>
        <w:keepNext/>
        <w:keepLines/>
        <w:spacing w:after="160" w:line="259" w:lineRule="auto"/>
        <w:ind w:left="2098"/>
        <w:rPr>
          <w:rFonts w:eastAsia="Calibri"/>
          <w:sz w:val="22"/>
          <w:szCs w:val="22"/>
        </w:rPr>
      </w:pPr>
    </w:p>
    <w:p w14:paraId="6CDC722A" w14:textId="77777777" w:rsidR="00325D24" w:rsidRPr="00865F49" w:rsidRDefault="00885E3E" w:rsidP="00885E3E">
      <w:pPr>
        <w:keepNext/>
        <w:keepLines/>
        <w:numPr>
          <w:ilvl w:val="1"/>
          <w:numId w:val="79"/>
        </w:numPr>
        <w:tabs>
          <w:tab w:val="center" w:pos="4153"/>
          <w:tab w:val="right" w:pos="8306"/>
        </w:tabs>
        <w:spacing w:line="360" w:lineRule="auto"/>
        <w:jc w:val="both"/>
        <w:outlineLvl w:val="1"/>
        <w:rPr>
          <w:rFonts w:eastAsia="Calibri"/>
          <w:b/>
          <w:bCs/>
          <w:caps/>
          <w:spacing w:val="15"/>
          <w:sz w:val="32"/>
          <w:szCs w:val="32"/>
        </w:rPr>
      </w:pPr>
      <w:r w:rsidRPr="00865F49">
        <w:rPr>
          <w:b/>
          <w:bCs/>
          <w:caps/>
          <w:spacing w:val="15"/>
          <w:sz w:val="32"/>
          <w:szCs w:val="32"/>
          <w:rtl/>
        </w:rPr>
        <w:t>תוכנת מערכת שליטה לביטחון :</w:t>
      </w:r>
    </w:p>
    <w:p w14:paraId="60149B4F" w14:textId="77777777" w:rsidR="00325D24" w:rsidRPr="00865F49" w:rsidRDefault="00885E3E" w:rsidP="00885E3E">
      <w:pPr>
        <w:keepNext/>
        <w:keepLines/>
        <w:numPr>
          <w:ilvl w:val="2"/>
          <w:numId w:val="79"/>
        </w:numPr>
        <w:spacing w:line="360" w:lineRule="auto"/>
        <w:jc w:val="both"/>
        <w:outlineLvl w:val="2"/>
        <w:rPr>
          <w:rFonts w:eastAsia="Times New Roman"/>
          <w:bCs/>
          <w:caps/>
          <w:spacing w:val="15"/>
          <w:sz w:val="28"/>
          <w:szCs w:val="28"/>
          <w:rtl/>
        </w:rPr>
      </w:pPr>
      <w:r w:rsidRPr="00865F49">
        <w:rPr>
          <w:rFonts w:eastAsia="Times New Roman"/>
          <w:bCs/>
          <w:caps/>
          <w:spacing w:val="15"/>
          <w:sz w:val="28"/>
          <w:szCs w:val="28"/>
          <w:rtl/>
        </w:rPr>
        <w:t>מטרות המערכת</w:t>
      </w:r>
    </w:p>
    <w:p w14:paraId="11970ED4"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מערכת האבטחה תהווה את הממשק העיקרי בין המאבטח ומערכות הביטחון והבקרה הפזורות בקומת הבניין לקבלת התראה על כל פעילות בכלל המשרדים בקומה אשר הוגדרה כאירוע ביטחון.</w:t>
      </w:r>
    </w:p>
    <w:p w14:paraId="6B20886B"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המערכת תציג למאבטח בבקרה את הפרטים החיוניים לצורך ניהול האירוע במסך אחד אשר יופיע עם קבלת ההתראה משטח הקומה (הודעה מתפרצת).</w:t>
      </w:r>
    </w:p>
    <w:p w14:paraId="5A1E73EB"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המערכת תיזום הפעלת מערכות נוספות באופן אוטומטי לצורך תפעול האירוע לפי הגדרות האירועים ומיקומם באתר.</w:t>
      </w:r>
    </w:p>
    <w:p w14:paraId="5D51F2BC"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המערכת תשמש כמאגר מידע היסטורי הכולל את כל אירועי הביטחון שהתרחשו ברחבי האתר.</w:t>
      </w:r>
    </w:p>
    <w:p w14:paraId="2BD9F382"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המערכת תהיה גמישה לשינויים אשר יחולו במערכות אחרות אשר מתממשקות אליה.</w:t>
      </w:r>
    </w:p>
    <w:p w14:paraId="635F9A91"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המערכת תסייע בניהול שיגרת הביטחון ותיעוד פעילויות.</w:t>
      </w:r>
    </w:p>
    <w:p w14:paraId="65B98C6F"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שפת התוכנה תהיה עברית.</w:t>
      </w:r>
    </w:p>
    <w:p w14:paraId="1A4D5D69" w14:textId="77777777" w:rsidR="00325D24" w:rsidRPr="00865F49" w:rsidRDefault="00885E3E" w:rsidP="00885E3E">
      <w:pPr>
        <w:keepNext/>
        <w:keepLines/>
        <w:numPr>
          <w:ilvl w:val="2"/>
          <w:numId w:val="79"/>
        </w:numPr>
        <w:spacing w:line="360" w:lineRule="auto"/>
        <w:jc w:val="both"/>
        <w:outlineLvl w:val="2"/>
        <w:rPr>
          <w:rFonts w:eastAsia="Times New Roman"/>
          <w:bCs/>
          <w:caps/>
          <w:spacing w:val="15"/>
          <w:sz w:val="28"/>
          <w:szCs w:val="28"/>
          <w:rtl/>
        </w:rPr>
      </w:pPr>
      <w:r w:rsidRPr="00865F49">
        <w:rPr>
          <w:rFonts w:eastAsia="Times New Roman"/>
          <w:bCs/>
          <w:caps/>
          <w:spacing w:val="15"/>
          <w:sz w:val="28"/>
          <w:szCs w:val="28"/>
          <w:rtl/>
        </w:rPr>
        <w:t>אופי ומצב כללי:</w:t>
      </w:r>
    </w:p>
    <w:p w14:paraId="25054BE1"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 xml:space="preserve">בכוונת המזמין להגדיר את הדרישות לצורך בחירת "תוכנת מדף" כבסיס לדרישות המערכת, תוך אפשרות לשינויים ושיפורים אשר מוגדרים במסמך זה. המערכת תתפקד כמערכת </w:t>
      </w:r>
      <w:r w:rsidRPr="00865F49">
        <w:rPr>
          <w:sz w:val="22"/>
          <w:szCs w:val="22"/>
        </w:rPr>
        <w:t>LINE</w:t>
      </w:r>
      <w:r w:rsidRPr="00865F49">
        <w:rPr>
          <w:sz w:val="22"/>
          <w:szCs w:val="22"/>
          <w:rtl/>
        </w:rPr>
        <w:t xml:space="preserve"> </w:t>
      </w:r>
      <w:r w:rsidRPr="00865F49">
        <w:rPr>
          <w:sz w:val="22"/>
          <w:szCs w:val="22"/>
        </w:rPr>
        <w:t>ON</w:t>
      </w:r>
      <w:r w:rsidRPr="00865F49">
        <w:rPr>
          <w:sz w:val="22"/>
          <w:szCs w:val="22"/>
          <w:rtl/>
        </w:rPr>
        <w:t xml:space="preserve"> אשר מקבלת התראה בזמן אמת מגלאים שונים הפזורים בשטח האתר, ולהציגם כאירועי בטחון לפי הגדרתם במערכת.</w:t>
      </w:r>
    </w:p>
    <w:p w14:paraId="573CBC32"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משתמשי המערכת יהיו המאבטחים המוצבים בעמדת הבקרה הראשית וקב"ט המחוז.</w:t>
      </w:r>
    </w:p>
    <w:p w14:paraId="500CB29D" w14:textId="77777777" w:rsidR="00325D24" w:rsidRPr="00865F49" w:rsidRDefault="00885E3E" w:rsidP="00325D24">
      <w:pPr>
        <w:keepNext/>
        <w:keepLines/>
        <w:spacing w:after="160" w:line="259" w:lineRule="auto"/>
        <w:rPr>
          <w:rFonts w:eastAsia="Calibri"/>
          <w:b/>
          <w:color w:val="000000"/>
          <w:sz w:val="22"/>
          <w:szCs w:val="22"/>
          <w:u w:val="single"/>
          <w:rtl/>
        </w:rPr>
      </w:pPr>
      <w:r w:rsidRPr="00865F49">
        <w:rPr>
          <w:sz w:val="22"/>
          <w:szCs w:val="22"/>
          <w:rtl/>
        </w:rPr>
        <w:br w:type="page"/>
      </w:r>
    </w:p>
    <w:p w14:paraId="122D12D2" w14:textId="77777777" w:rsidR="00325D24" w:rsidRPr="00865F49" w:rsidRDefault="00885E3E" w:rsidP="00885E3E">
      <w:pPr>
        <w:keepNext/>
        <w:keepLines/>
        <w:numPr>
          <w:ilvl w:val="2"/>
          <w:numId w:val="79"/>
        </w:numPr>
        <w:spacing w:line="360" w:lineRule="auto"/>
        <w:jc w:val="both"/>
        <w:outlineLvl w:val="2"/>
        <w:rPr>
          <w:rFonts w:eastAsia="Times New Roman"/>
          <w:bCs/>
          <w:caps/>
          <w:spacing w:val="15"/>
          <w:sz w:val="28"/>
          <w:szCs w:val="28"/>
          <w:rtl/>
        </w:rPr>
      </w:pPr>
      <w:r w:rsidRPr="00865F49">
        <w:rPr>
          <w:rFonts w:eastAsia="Times New Roman"/>
          <w:bCs/>
          <w:caps/>
          <w:spacing w:val="15"/>
          <w:sz w:val="28"/>
          <w:szCs w:val="28"/>
          <w:rtl/>
        </w:rPr>
        <w:t>מערכות מנוהלות:</w:t>
      </w:r>
    </w:p>
    <w:p w14:paraId="6637B756"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u w:val="single"/>
          <w:rtl/>
        </w:rPr>
        <w:t>מערכת בקרת כניסה</w:t>
      </w:r>
      <w:r w:rsidRPr="00865F49">
        <w:rPr>
          <w:sz w:val="22"/>
          <w:szCs w:val="22"/>
          <w:rtl/>
        </w:rPr>
        <w:tab/>
      </w:r>
      <w:r w:rsidRPr="00865F49">
        <w:rPr>
          <w:sz w:val="22"/>
          <w:szCs w:val="22"/>
          <w:u w:val="single"/>
          <w:rtl/>
        </w:rPr>
        <w:br/>
      </w:r>
      <w:r w:rsidRPr="00865F49">
        <w:rPr>
          <w:sz w:val="22"/>
          <w:szCs w:val="22"/>
          <w:rtl/>
        </w:rPr>
        <w:t>מערכת בקרת הכניסה מנהלת את הבקרה על תנועת העובדים בבניין באזורים שהוגדרו כממודרים, וזאת לפי הרשאות אשר ניתנות לכל אחד. אירועים אשר מוגדרים כחריגים במערכת זאת יועברו למערכת האבטחה לצורך הצגתם כאירועי אבטחה. כל סוג אירוע יוגדר בנפרד (לדוגמא התראה על ניסיון כניסה ללא הרשאה).</w:t>
      </w:r>
    </w:p>
    <w:p w14:paraId="02814F2A"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u w:val="single"/>
          <w:rtl/>
        </w:rPr>
        <w:t>מערכת גילוי פריצה</w:t>
      </w:r>
      <w:r w:rsidRPr="00865F49">
        <w:rPr>
          <w:sz w:val="22"/>
          <w:szCs w:val="22"/>
          <w:rtl/>
        </w:rPr>
        <w:tab/>
      </w:r>
      <w:r w:rsidRPr="00865F49">
        <w:rPr>
          <w:sz w:val="22"/>
          <w:szCs w:val="22"/>
          <w:u w:val="single"/>
          <w:rtl/>
        </w:rPr>
        <w:br/>
      </w:r>
      <w:r w:rsidRPr="00865F49">
        <w:rPr>
          <w:sz w:val="22"/>
          <w:szCs w:val="22"/>
          <w:rtl/>
        </w:rPr>
        <w:t>המערכת תקבל אינדיקציה על ניסיון או חדירה למתקן באמצעות גלאים ומפסקי סף מסוגים שונים אשר יותקנו בקומה ותקפיץ את המצלמה הרלוונטית (באם יש).</w:t>
      </w:r>
    </w:p>
    <w:p w14:paraId="35C6A778"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u w:val="single"/>
          <w:rtl/>
        </w:rPr>
        <w:t>לחצני מצוקה</w:t>
      </w:r>
      <w:r w:rsidRPr="00865F49">
        <w:rPr>
          <w:sz w:val="22"/>
          <w:szCs w:val="22"/>
          <w:rtl/>
        </w:rPr>
        <w:tab/>
      </w:r>
      <w:r w:rsidRPr="00865F49">
        <w:rPr>
          <w:sz w:val="22"/>
          <w:szCs w:val="22"/>
          <w:u w:val="single"/>
          <w:rtl/>
        </w:rPr>
        <w:br/>
      </w:r>
      <w:r w:rsidRPr="00865F49">
        <w:rPr>
          <w:sz w:val="22"/>
          <w:szCs w:val="22"/>
          <w:rtl/>
        </w:rPr>
        <w:t>המערכת תוכל לקבל אינדיקציה על הפעלת לחצני מצוקה במתקן ותקפיץ את המצלמה הרלוונטית (באם יש).</w:t>
      </w:r>
    </w:p>
    <w:p w14:paraId="21137CB1"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u w:val="single"/>
          <w:rtl/>
        </w:rPr>
        <w:t xml:space="preserve">מערכת טמ"ס – </w:t>
      </w:r>
      <w:r w:rsidRPr="00865F49">
        <w:rPr>
          <w:sz w:val="22"/>
          <w:szCs w:val="22"/>
          <w:u w:val="single"/>
        </w:rPr>
        <w:t>CCTV</w:t>
      </w:r>
      <w:r w:rsidRPr="00865F49">
        <w:rPr>
          <w:sz w:val="22"/>
          <w:szCs w:val="22"/>
          <w:rtl/>
        </w:rPr>
        <w:tab/>
      </w:r>
      <w:r w:rsidRPr="00865F49">
        <w:rPr>
          <w:sz w:val="22"/>
          <w:szCs w:val="22"/>
          <w:u w:val="single"/>
          <w:rtl/>
        </w:rPr>
        <w:br/>
      </w:r>
      <w:r w:rsidRPr="00865F49">
        <w:rPr>
          <w:sz w:val="22"/>
          <w:szCs w:val="22"/>
          <w:rtl/>
        </w:rPr>
        <w:t>מערכת הטמ"ס תתופעל משולחן הביטחון הראשי ותרכז את הקלט ממצלמות הטלוויזיה הפזורות ברחבי המתחם. מערכת האבטחה תשלוט על הצגת המסכים המתאימים לאירוע בעת הגילוי (הצגת אזור האירוע). המערכת תאפשר הצגת ערוצי מצלמות על מסך ייעודי.</w:t>
      </w:r>
      <w:r w:rsidRPr="00865F49">
        <w:rPr>
          <w:sz w:val="22"/>
          <w:szCs w:val="22"/>
          <w:rtl/>
        </w:rPr>
        <w:tab/>
      </w:r>
      <w:r w:rsidRPr="00865F49">
        <w:rPr>
          <w:sz w:val="22"/>
          <w:szCs w:val="22"/>
          <w:rtl/>
        </w:rPr>
        <w:br/>
        <w:t xml:space="preserve">בנוסף יותקנו מסכי צפייה בכל עמדת בידוק, לאפשר צפייה בדלת של הקומה הרלוונטית, בשעה שאין קבלת קהל ו\או הדלת סגורה. </w:t>
      </w:r>
    </w:p>
    <w:p w14:paraId="03A35178"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u w:val="single"/>
          <w:rtl/>
        </w:rPr>
        <w:t>הקלטה דיגיטאלית</w:t>
      </w:r>
      <w:r w:rsidRPr="00865F49">
        <w:rPr>
          <w:sz w:val="22"/>
          <w:szCs w:val="22"/>
          <w:rtl/>
        </w:rPr>
        <w:tab/>
      </w:r>
      <w:r w:rsidRPr="00865F49">
        <w:rPr>
          <w:sz w:val="22"/>
          <w:szCs w:val="22"/>
          <w:u w:val="single"/>
          <w:rtl/>
        </w:rPr>
        <w:br/>
      </w:r>
      <w:r w:rsidRPr="00865F49">
        <w:rPr>
          <w:sz w:val="22"/>
          <w:szCs w:val="22"/>
          <w:rtl/>
        </w:rPr>
        <w:t xml:space="preserve">המערכת תקליט את מצלמות האתר 24 שעות ביממה או הקלטה במשטר </w:t>
      </w:r>
      <w:r w:rsidRPr="00865F49">
        <w:rPr>
          <w:sz w:val="22"/>
          <w:szCs w:val="22"/>
        </w:rPr>
        <w:t>VMD</w:t>
      </w:r>
      <w:r w:rsidRPr="00865F49">
        <w:rPr>
          <w:sz w:val="22"/>
          <w:szCs w:val="22"/>
          <w:rtl/>
        </w:rPr>
        <w:t>. ניתן יהיה לצפות כאמור במערכת זו באירועי אמת או הקלטות לפרק זמן של 30 הימים (יממות) האחרונים.</w:t>
      </w:r>
    </w:p>
    <w:p w14:paraId="2B7920CB"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u w:val="single"/>
          <w:rtl/>
        </w:rPr>
        <w:t>חיבור למוקד - חיוג אוטומטי</w:t>
      </w:r>
      <w:r w:rsidRPr="00865F49">
        <w:rPr>
          <w:sz w:val="22"/>
          <w:szCs w:val="22"/>
          <w:rtl/>
        </w:rPr>
        <w:tab/>
      </w:r>
      <w:r w:rsidRPr="00865F49">
        <w:rPr>
          <w:sz w:val="22"/>
          <w:szCs w:val="22"/>
          <w:u w:val="single"/>
          <w:rtl/>
        </w:rPr>
        <w:br/>
      </w:r>
      <w:r w:rsidRPr="00865F49">
        <w:rPr>
          <w:sz w:val="22"/>
          <w:szCs w:val="22"/>
          <w:rtl/>
        </w:rPr>
        <w:t>המערכת תאפשר שליחת הודעות קבועות למוקד ביטחון חיצוני ולבעלי תפקיד באופן אוטומטי, מינימום 16 מנויים. הודעות יהיו צרובות בזיכרון.</w:t>
      </w:r>
    </w:p>
    <w:p w14:paraId="60EBC810" w14:textId="77777777" w:rsidR="00325D24" w:rsidRPr="00865F49" w:rsidRDefault="00885E3E" w:rsidP="00885E3E">
      <w:pPr>
        <w:keepNext/>
        <w:keepLines/>
        <w:numPr>
          <w:ilvl w:val="2"/>
          <w:numId w:val="79"/>
        </w:numPr>
        <w:spacing w:line="360" w:lineRule="auto"/>
        <w:jc w:val="both"/>
        <w:outlineLvl w:val="2"/>
        <w:rPr>
          <w:rFonts w:eastAsia="Times New Roman"/>
          <w:bCs/>
          <w:caps/>
          <w:spacing w:val="15"/>
          <w:sz w:val="28"/>
          <w:szCs w:val="28"/>
        </w:rPr>
      </w:pPr>
      <w:r w:rsidRPr="00865F49">
        <w:rPr>
          <w:rFonts w:eastAsia="Times New Roman"/>
          <w:bCs/>
          <w:caps/>
          <w:spacing w:val="15"/>
          <w:sz w:val="28"/>
          <w:szCs w:val="28"/>
          <w:rtl/>
        </w:rPr>
        <w:t>ההגדרות אשר יתמכו על ידי המערכת לצורך תפעול הינן:</w:t>
      </w:r>
    </w:p>
    <w:p w14:paraId="5066F01E" w14:textId="77777777" w:rsidR="00325D24" w:rsidRPr="00865F49" w:rsidRDefault="00885E3E" w:rsidP="00885E3E">
      <w:pPr>
        <w:keepNext/>
        <w:keepLines/>
        <w:numPr>
          <w:ilvl w:val="3"/>
          <w:numId w:val="79"/>
        </w:numPr>
        <w:spacing w:line="360" w:lineRule="auto"/>
        <w:jc w:val="both"/>
        <w:rPr>
          <w:rFonts w:eastAsia="Calibri"/>
          <w:sz w:val="22"/>
          <w:szCs w:val="22"/>
          <w:u w:val="single"/>
          <w:rtl/>
        </w:rPr>
      </w:pPr>
      <w:r w:rsidRPr="00865F49">
        <w:rPr>
          <w:sz w:val="22"/>
          <w:szCs w:val="22"/>
          <w:u w:val="single"/>
          <w:rtl/>
        </w:rPr>
        <w:t>הגדרת נקודות הקצה על פי הנתונים הבאים:</w:t>
      </w:r>
    </w:p>
    <w:p w14:paraId="181694BB"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מספר סידורי</w:t>
      </w:r>
    </w:p>
    <w:p w14:paraId="355477A4"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מספר יחידה</w:t>
      </w:r>
    </w:p>
    <w:p w14:paraId="047EA0C7"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סוג יחידת הקצה</w:t>
      </w:r>
    </w:p>
    <w:p w14:paraId="08EAAFBD"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מקום הימצאות</w:t>
      </w:r>
    </w:p>
    <w:p w14:paraId="2E64970A"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מקום דיווח נקודות הקצה</w:t>
      </w:r>
    </w:p>
    <w:p w14:paraId="64032902"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הגדרת שיוך כל נקודות הקצה לאזור וסוג גלאי (הגדרת קבוצות)</w:t>
      </w:r>
    </w:p>
    <w:p w14:paraId="68490B6A" w14:textId="77777777" w:rsidR="00325D24" w:rsidRPr="00865F49" w:rsidRDefault="00885E3E" w:rsidP="00885E3E">
      <w:pPr>
        <w:keepNext/>
        <w:keepLines/>
        <w:numPr>
          <w:ilvl w:val="4"/>
          <w:numId w:val="79"/>
        </w:numPr>
        <w:spacing w:line="360" w:lineRule="auto"/>
        <w:jc w:val="both"/>
        <w:rPr>
          <w:rFonts w:eastAsia="Calibri"/>
          <w:sz w:val="22"/>
          <w:szCs w:val="22"/>
        </w:rPr>
      </w:pPr>
      <w:r w:rsidRPr="00865F49">
        <w:rPr>
          <w:sz w:val="22"/>
          <w:szCs w:val="22"/>
          <w:rtl/>
        </w:rPr>
        <w:t>הגדרת מצבי רגישות שונים לכל נקודת הקצה</w:t>
      </w:r>
    </w:p>
    <w:p w14:paraId="5547CB9B" w14:textId="77777777" w:rsidR="00325D24" w:rsidRPr="00865F49" w:rsidRDefault="00325D24" w:rsidP="00325D24">
      <w:pPr>
        <w:keepNext/>
        <w:keepLines/>
        <w:spacing w:after="160" w:line="259" w:lineRule="auto"/>
        <w:ind w:left="3459"/>
        <w:rPr>
          <w:rFonts w:eastAsia="Calibri"/>
          <w:sz w:val="22"/>
          <w:szCs w:val="22"/>
          <w:rtl/>
        </w:rPr>
      </w:pPr>
    </w:p>
    <w:p w14:paraId="3E5ADAF1"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הגדרת מצבי תפקוד עם מאפיינים קבועים על פי לוחות זמנים שונים לנקודת הקצה מסוימת או לאזורים שלמים לפי חלוקת הזמנים הבאה:</w:t>
      </w:r>
    </w:p>
    <w:p w14:paraId="3E8E1D07"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יום ולילה - ברמת שעות היום.</w:t>
      </w:r>
    </w:p>
    <w:p w14:paraId="6CFC6856" w14:textId="77777777" w:rsidR="00325D24" w:rsidRPr="00865F49" w:rsidRDefault="00885E3E" w:rsidP="00885E3E">
      <w:pPr>
        <w:keepNext/>
        <w:keepLines/>
        <w:numPr>
          <w:ilvl w:val="4"/>
          <w:numId w:val="79"/>
        </w:numPr>
        <w:spacing w:line="360" w:lineRule="auto"/>
        <w:jc w:val="both"/>
        <w:rPr>
          <w:rFonts w:eastAsia="Calibri"/>
          <w:sz w:val="22"/>
          <w:szCs w:val="22"/>
        </w:rPr>
      </w:pPr>
      <w:r w:rsidRPr="00865F49">
        <w:rPr>
          <w:sz w:val="22"/>
          <w:szCs w:val="22"/>
          <w:rtl/>
        </w:rPr>
        <w:t>רגיל ושבת - ברמת יום בשבוע.</w:t>
      </w:r>
    </w:p>
    <w:p w14:paraId="2A3BA06F" w14:textId="77777777" w:rsidR="00325D24" w:rsidRPr="00865F49" w:rsidRDefault="00325D24" w:rsidP="00325D24">
      <w:pPr>
        <w:keepNext/>
        <w:keepLines/>
        <w:spacing w:after="160" w:line="259" w:lineRule="auto"/>
        <w:ind w:left="3459"/>
        <w:rPr>
          <w:rFonts w:eastAsia="Calibri"/>
          <w:sz w:val="22"/>
          <w:szCs w:val="22"/>
          <w:rtl/>
        </w:rPr>
      </w:pPr>
    </w:p>
    <w:p w14:paraId="4C867919"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 xml:space="preserve">הגדרת אזורי האתר. </w:t>
      </w:r>
    </w:p>
    <w:p w14:paraId="5DE08574"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הגדרת זמן המערכת (מבוסס על זמן המחשב).</w:t>
      </w:r>
    </w:p>
    <w:p w14:paraId="096C9706"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הגדרת תרשימי זרימה לפעילות מאבטח במערכת ושיוך של תרשים זרימה לסוג התראה.</w:t>
      </w:r>
    </w:p>
    <w:p w14:paraId="25EA7987"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הגדרת סוגי אזעקות ברמות שונות לכל גלאי, לכל סוג גלאי ו/או לכל אזור באתר.</w:t>
      </w:r>
    </w:p>
    <w:p w14:paraId="2F44FA4C"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הגדרת רמות גישה והרשאה שונות למשתמשי המערכת (3 רמות שונות לפחות).</w:t>
      </w:r>
    </w:p>
    <w:p w14:paraId="04430FAD"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הגדרת רמת הרשאה לכל משתמש.</w:t>
      </w:r>
    </w:p>
    <w:p w14:paraId="1BBD2010"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הגדרת קוד כניסה לכל משתמש.</w:t>
      </w:r>
    </w:p>
    <w:p w14:paraId="4183D2D7"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הגדרת סמל לכל גלאי ושיוך כל סמל לסוג הגלאי.</w:t>
      </w:r>
    </w:p>
    <w:p w14:paraId="793C5174" w14:textId="77777777" w:rsidR="00325D24" w:rsidRPr="00865F49" w:rsidRDefault="00325D24" w:rsidP="00325D24">
      <w:pPr>
        <w:keepNext/>
        <w:keepLines/>
        <w:spacing w:after="160" w:line="259" w:lineRule="auto"/>
        <w:ind w:left="3062"/>
        <w:rPr>
          <w:rFonts w:eastAsia="Calibri"/>
          <w:sz w:val="22"/>
          <w:szCs w:val="22"/>
        </w:rPr>
      </w:pPr>
    </w:p>
    <w:p w14:paraId="1A0DB6B2" w14:textId="77777777" w:rsidR="00325D24" w:rsidRPr="00865F49" w:rsidRDefault="00885E3E" w:rsidP="00885E3E">
      <w:pPr>
        <w:keepNext/>
        <w:keepLines/>
        <w:numPr>
          <w:ilvl w:val="2"/>
          <w:numId w:val="79"/>
        </w:numPr>
        <w:spacing w:line="360" w:lineRule="auto"/>
        <w:jc w:val="both"/>
        <w:outlineLvl w:val="2"/>
        <w:rPr>
          <w:rFonts w:eastAsia="Times New Roman"/>
          <w:bCs/>
          <w:caps/>
          <w:spacing w:val="15"/>
          <w:sz w:val="28"/>
          <w:szCs w:val="28"/>
          <w:rtl/>
        </w:rPr>
      </w:pPr>
      <w:r w:rsidRPr="00865F49">
        <w:rPr>
          <w:rFonts w:eastAsia="Times New Roman"/>
          <w:bCs/>
          <w:caps/>
          <w:spacing w:val="15"/>
          <w:sz w:val="28"/>
          <w:szCs w:val="28"/>
          <w:rtl/>
        </w:rPr>
        <w:t>הגדרת מפות האתר</w:t>
      </w:r>
    </w:p>
    <w:p w14:paraId="1B267F57"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הקמת מפת האתר במערכת לפי אזורים ולפי רמות ההיררכיה:</w:t>
      </w:r>
    </w:p>
    <w:p w14:paraId="2EEFFAAF"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מפת קומה</w:t>
      </w:r>
    </w:p>
    <w:p w14:paraId="4770C964"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מפת אזור</w:t>
      </w:r>
    </w:p>
    <w:p w14:paraId="4CEAD58C"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שיוך כל גלאי לכל אזור ומפה</w:t>
      </w:r>
    </w:p>
    <w:p w14:paraId="680F3BFE" w14:textId="77777777" w:rsidR="00325D24" w:rsidRPr="00865F49" w:rsidRDefault="00885E3E" w:rsidP="00885E3E">
      <w:pPr>
        <w:keepNext/>
        <w:keepLines/>
        <w:numPr>
          <w:ilvl w:val="4"/>
          <w:numId w:val="79"/>
        </w:numPr>
        <w:spacing w:line="360" w:lineRule="auto"/>
        <w:jc w:val="both"/>
        <w:rPr>
          <w:rFonts w:eastAsia="Calibri"/>
          <w:sz w:val="22"/>
          <w:szCs w:val="22"/>
        </w:rPr>
      </w:pPr>
      <w:r w:rsidRPr="00865F49">
        <w:rPr>
          <w:sz w:val="22"/>
          <w:szCs w:val="22"/>
          <w:rtl/>
        </w:rPr>
        <w:t>מיקום סמל הגלאים במפות המתאימות</w:t>
      </w:r>
    </w:p>
    <w:p w14:paraId="2B7D5AD6"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המפות יהיו מפות מבוססות אוטוקאד.</w:t>
      </w:r>
    </w:p>
    <w:p w14:paraId="03129C3D" w14:textId="77777777" w:rsidR="00325D24" w:rsidRPr="00865F49" w:rsidRDefault="00325D24" w:rsidP="00325D24">
      <w:pPr>
        <w:keepNext/>
        <w:keepLines/>
        <w:spacing w:after="160" w:line="259" w:lineRule="auto"/>
        <w:ind w:left="3062"/>
        <w:rPr>
          <w:rFonts w:eastAsia="Calibri"/>
          <w:sz w:val="22"/>
          <w:szCs w:val="22"/>
        </w:rPr>
      </w:pPr>
    </w:p>
    <w:p w14:paraId="7C007120" w14:textId="77777777" w:rsidR="00325D24" w:rsidRPr="00865F49" w:rsidRDefault="00885E3E" w:rsidP="00885E3E">
      <w:pPr>
        <w:keepNext/>
        <w:keepLines/>
        <w:numPr>
          <w:ilvl w:val="2"/>
          <w:numId w:val="79"/>
        </w:numPr>
        <w:spacing w:line="360" w:lineRule="auto"/>
        <w:jc w:val="both"/>
        <w:outlineLvl w:val="2"/>
        <w:rPr>
          <w:rFonts w:eastAsia="Times New Roman"/>
          <w:bCs/>
          <w:caps/>
          <w:spacing w:val="15"/>
          <w:sz w:val="28"/>
          <w:szCs w:val="28"/>
          <w:rtl/>
        </w:rPr>
      </w:pPr>
      <w:r w:rsidRPr="00865F49">
        <w:rPr>
          <w:rFonts w:eastAsia="Times New Roman"/>
          <w:bCs/>
          <w:caps/>
          <w:spacing w:val="15"/>
          <w:sz w:val="28"/>
          <w:szCs w:val="28"/>
          <w:rtl/>
        </w:rPr>
        <w:t>הליכי עבודה הנתמכים על ידי תוכנית ההפעלה הראשית - מצב פעילות רגיל</w:t>
      </w:r>
    </w:p>
    <w:p w14:paraId="3800D5D5"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על המסך הראשי יוצגו המקשים הפונקציונאליים ופירושם.</w:t>
      </w:r>
    </w:p>
    <w:p w14:paraId="13182ADE"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המסך יכלול את המפה הכללית של האתר.</w:t>
      </w:r>
    </w:p>
    <w:p w14:paraId="21313C00"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יתאפשר שינו מצבי תפקוד של גלאים בודדים או אזורים שלמים בהתאם לנתונים קבועים או לפי דרישת המאבטח.</w:t>
      </w:r>
    </w:p>
    <w:p w14:paraId="78D78C10"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כל שינוי מצב עבודה של גלאי או אזור במערכת ישמר בקובץ היסטורי, יוצג על מסך המערכת ויוכלל בדו"ח המשמרת.</w:t>
      </w:r>
    </w:p>
    <w:p w14:paraId="00252745" w14:textId="77777777" w:rsidR="00325D24" w:rsidRPr="00865F49" w:rsidRDefault="00325D24" w:rsidP="00325D24">
      <w:pPr>
        <w:keepNext/>
        <w:keepLines/>
        <w:spacing w:after="160" w:line="259" w:lineRule="auto"/>
        <w:ind w:left="3062"/>
        <w:rPr>
          <w:rFonts w:eastAsia="Calibri"/>
          <w:sz w:val="22"/>
          <w:szCs w:val="22"/>
          <w:rtl/>
        </w:rPr>
      </w:pPr>
    </w:p>
    <w:p w14:paraId="2C603372" w14:textId="77777777" w:rsidR="00325D24" w:rsidRPr="00865F49" w:rsidRDefault="00885E3E" w:rsidP="00885E3E">
      <w:pPr>
        <w:keepNext/>
        <w:keepLines/>
        <w:numPr>
          <w:ilvl w:val="2"/>
          <w:numId w:val="79"/>
        </w:numPr>
        <w:spacing w:line="360" w:lineRule="auto"/>
        <w:jc w:val="both"/>
        <w:outlineLvl w:val="2"/>
        <w:rPr>
          <w:rFonts w:eastAsia="Times New Roman"/>
          <w:bCs/>
          <w:caps/>
          <w:spacing w:val="15"/>
          <w:sz w:val="28"/>
          <w:szCs w:val="28"/>
          <w:rtl/>
        </w:rPr>
      </w:pPr>
      <w:r w:rsidRPr="00865F49">
        <w:rPr>
          <w:rFonts w:eastAsia="Times New Roman"/>
          <w:bCs/>
          <w:caps/>
          <w:spacing w:val="15"/>
          <w:sz w:val="28"/>
          <w:szCs w:val="28"/>
          <w:rtl/>
        </w:rPr>
        <w:t>פעילות בעת אירוע אבטחה - קבלת התרעה על אירוע</w:t>
      </w:r>
    </w:p>
    <w:p w14:paraId="01A26ACB"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עם קבלת ההתרעה יופיע על המסך אזור ההתרעה והגלאי המזעיק יהבהב.</w:t>
      </w:r>
    </w:p>
    <w:p w14:paraId="4EE7AF75"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כניסת התרעה תלווה בצפצוף אשר יושתק בנפרד.</w:t>
      </w:r>
    </w:p>
    <w:p w14:paraId="294300CF" w14:textId="77777777" w:rsidR="00325D24" w:rsidRPr="00865F49" w:rsidRDefault="00325D24" w:rsidP="00325D24">
      <w:pPr>
        <w:keepNext/>
        <w:keepLines/>
        <w:spacing w:after="160" w:line="259" w:lineRule="auto"/>
        <w:ind w:left="3062"/>
        <w:rPr>
          <w:rFonts w:eastAsia="Calibri"/>
          <w:sz w:val="22"/>
          <w:szCs w:val="22"/>
          <w:rtl/>
        </w:rPr>
      </w:pPr>
    </w:p>
    <w:p w14:paraId="0A82DA52" w14:textId="77777777" w:rsidR="00325D24" w:rsidRPr="00865F49" w:rsidRDefault="00885E3E" w:rsidP="00885E3E">
      <w:pPr>
        <w:keepNext/>
        <w:keepLines/>
        <w:numPr>
          <w:ilvl w:val="2"/>
          <w:numId w:val="79"/>
        </w:numPr>
        <w:spacing w:line="360" w:lineRule="auto"/>
        <w:jc w:val="both"/>
        <w:outlineLvl w:val="2"/>
        <w:rPr>
          <w:rFonts w:eastAsia="Times New Roman"/>
          <w:bCs/>
          <w:caps/>
          <w:spacing w:val="15"/>
          <w:sz w:val="28"/>
          <w:szCs w:val="28"/>
          <w:rtl/>
        </w:rPr>
      </w:pPr>
      <w:r w:rsidRPr="00865F49">
        <w:rPr>
          <w:rFonts w:eastAsia="Times New Roman"/>
          <w:bCs/>
          <w:caps/>
          <w:spacing w:val="15"/>
          <w:sz w:val="28"/>
          <w:szCs w:val="28"/>
          <w:rtl/>
        </w:rPr>
        <w:t>כניסת התרעה תפעיל את התרחישים הבאים:</w:t>
      </w:r>
    </w:p>
    <w:p w14:paraId="58FE3C73"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הצגת התמונה מהמצלמה/ות המתאימה/ות.</w:t>
      </w:r>
    </w:p>
    <w:p w14:paraId="2C61FE9D"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ההתרעות יוצגו בטבלה על המסך לפי סדר כניסת ההתראות (</w:t>
      </w:r>
      <w:r w:rsidRPr="00865F49">
        <w:rPr>
          <w:sz w:val="22"/>
          <w:szCs w:val="22"/>
        </w:rPr>
        <w:t>FIFO</w:t>
      </w:r>
      <w:r w:rsidRPr="00865F49">
        <w:rPr>
          <w:sz w:val="22"/>
          <w:szCs w:val="22"/>
          <w:rtl/>
        </w:rPr>
        <w:t>).</w:t>
      </w:r>
    </w:p>
    <w:p w14:paraId="4671AA05"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כל התראה תאופיין בצבע שונה לפי רמת חומרתה.</w:t>
      </w:r>
    </w:p>
    <w:p w14:paraId="11946B9E"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 xml:space="preserve">על המסך יופיעו הנחיות תמציתיות למאבטח לתפעול האירוע תוך אפשרות להרחיב את מסך ההנחיות לתיאור מפורט של הפעילות הנדרשת. </w:t>
      </w:r>
    </w:p>
    <w:p w14:paraId="05F15229"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בסיום האירוע יופיע חלון בחירת סוג האירוע (אירוע אמת/התרעת שווא/תרגול וכו') והאירוע יסווג בהתאם.</w:t>
      </w:r>
    </w:p>
    <w:p w14:paraId="15E9A67F"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מפת האזור שתוצג על המסך תכלול פריסת הגלאים.</w:t>
      </w:r>
    </w:p>
    <w:p w14:paraId="3FA50112"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תינתן לקב"ט המחוז אופציה לשנות הנחיות אלו.</w:t>
      </w:r>
    </w:p>
    <w:p w14:paraId="3826EC73" w14:textId="77777777" w:rsidR="00325D24" w:rsidRPr="00865F49" w:rsidRDefault="00325D24" w:rsidP="00325D24">
      <w:pPr>
        <w:keepNext/>
        <w:keepLines/>
        <w:spacing w:after="160" w:line="259" w:lineRule="auto"/>
        <w:ind w:left="3062"/>
        <w:rPr>
          <w:rFonts w:eastAsia="Calibri"/>
          <w:sz w:val="22"/>
          <w:szCs w:val="22"/>
        </w:rPr>
      </w:pPr>
    </w:p>
    <w:p w14:paraId="4849DA9C" w14:textId="77777777" w:rsidR="00325D24" w:rsidRPr="00865F49" w:rsidRDefault="00885E3E" w:rsidP="00885E3E">
      <w:pPr>
        <w:keepNext/>
        <w:keepLines/>
        <w:numPr>
          <w:ilvl w:val="2"/>
          <w:numId w:val="79"/>
        </w:numPr>
        <w:spacing w:line="360" w:lineRule="auto"/>
        <w:jc w:val="both"/>
        <w:outlineLvl w:val="2"/>
        <w:rPr>
          <w:rFonts w:eastAsia="Times New Roman"/>
          <w:bCs/>
          <w:caps/>
          <w:spacing w:val="15"/>
          <w:sz w:val="28"/>
          <w:szCs w:val="28"/>
          <w:rtl/>
        </w:rPr>
      </w:pPr>
      <w:r w:rsidRPr="00865F49">
        <w:rPr>
          <w:rFonts w:eastAsia="Times New Roman"/>
          <w:bCs/>
          <w:caps/>
          <w:spacing w:val="15"/>
          <w:sz w:val="28"/>
          <w:szCs w:val="28"/>
          <w:rtl/>
        </w:rPr>
        <w:t>כל גלאי יוצג לפי מצבו הנוכחי על פי המצבים האפשריים:</w:t>
      </w:r>
    </w:p>
    <w:p w14:paraId="54545C8D"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פעיל</w:t>
      </w:r>
    </w:p>
    <w:p w14:paraId="436F6ACF"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מנוטרל</w:t>
      </w:r>
    </w:p>
    <w:p w14:paraId="24615C05"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תקלה</w:t>
      </w:r>
    </w:p>
    <w:p w14:paraId="4613F6F8"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התראה (מהבהב)</w:t>
      </w:r>
    </w:p>
    <w:p w14:paraId="06F6690E"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ביטול התראה תבוצע על ידי מקש פונקציונאלי לאחר סיום האירוע ולאחר הכנסת נתונים על פרטי האירוע.</w:t>
      </w:r>
    </w:p>
    <w:p w14:paraId="3628F336"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תתאפשר שליחת הודעות ביפרים באופן יזום על ידי המאבטח בקבוצות שייקבעו מראש.</w:t>
      </w:r>
    </w:p>
    <w:p w14:paraId="5C073023" w14:textId="77777777" w:rsidR="00325D24" w:rsidRPr="00865F49" w:rsidRDefault="00325D24" w:rsidP="00325D24">
      <w:pPr>
        <w:keepNext/>
        <w:keepLines/>
        <w:spacing w:after="160" w:line="259" w:lineRule="auto"/>
        <w:ind w:left="3062"/>
        <w:rPr>
          <w:rFonts w:eastAsia="Calibri"/>
          <w:sz w:val="22"/>
          <w:szCs w:val="22"/>
          <w:rtl/>
        </w:rPr>
      </w:pPr>
    </w:p>
    <w:p w14:paraId="1ACEA089" w14:textId="77777777" w:rsidR="00325D24" w:rsidRPr="00865F49" w:rsidRDefault="00885E3E" w:rsidP="00885E3E">
      <w:pPr>
        <w:keepNext/>
        <w:keepLines/>
        <w:numPr>
          <w:ilvl w:val="2"/>
          <w:numId w:val="79"/>
        </w:numPr>
        <w:spacing w:line="360" w:lineRule="auto"/>
        <w:jc w:val="both"/>
        <w:outlineLvl w:val="2"/>
        <w:rPr>
          <w:rFonts w:eastAsia="Times New Roman"/>
          <w:bCs/>
          <w:caps/>
          <w:spacing w:val="15"/>
          <w:sz w:val="28"/>
          <w:szCs w:val="28"/>
        </w:rPr>
      </w:pPr>
      <w:r w:rsidRPr="00865F49">
        <w:rPr>
          <w:rFonts w:eastAsia="Times New Roman"/>
          <w:bCs/>
          <w:caps/>
          <w:spacing w:val="15"/>
          <w:sz w:val="28"/>
          <w:szCs w:val="28"/>
          <w:rtl/>
        </w:rPr>
        <w:t>תוכנית לבדיקת מצב המערכת (</w:t>
      </w:r>
      <w:r w:rsidRPr="00865F49">
        <w:rPr>
          <w:rFonts w:eastAsia="Times New Roman"/>
          <w:bCs/>
          <w:caps/>
          <w:spacing w:val="15"/>
          <w:sz w:val="28"/>
          <w:szCs w:val="28"/>
        </w:rPr>
        <w:t>TEST</w:t>
      </w:r>
      <w:r w:rsidRPr="00865F49">
        <w:rPr>
          <w:rFonts w:eastAsia="Times New Roman"/>
          <w:bCs/>
          <w:caps/>
          <w:spacing w:val="15"/>
          <w:sz w:val="28"/>
          <w:szCs w:val="28"/>
          <w:rtl/>
        </w:rPr>
        <w:t>)</w:t>
      </w:r>
    </w:p>
    <w:p w14:paraId="03F157E1" w14:textId="77777777" w:rsidR="00325D24" w:rsidRPr="00865F49" w:rsidRDefault="00885E3E" w:rsidP="00325D24">
      <w:pPr>
        <w:keepNext/>
        <w:keepLines/>
        <w:spacing w:after="160" w:line="259" w:lineRule="auto"/>
        <w:ind w:left="2098"/>
        <w:rPr>
          <w:rFonts w:eastAsia="Calibri"/>
          <w:sz w:val="22"/>
          <w:szCs w:val="22"/>
          <w:rtl/>
        </w:rPr>
      </w:pPr>
      <w:r w:rsidRPr="00865F49">
        <w:rPr>
          <w:sz w:val="22"/>
          <w:szCs w:val="22"/>
          <w:rtl/>
        </w:rPr>
        <w:t>תוכנית לבדיקת מצב המערכת תשמש לאיתור מהיר של תקלות במערכת והמערכות של המשיקות אליה על ידי הפעלה יזומה על ידי טכנאי המערכת או אחראי המערכת באתר.</w:t>
      </w:r>
    </w:p>
    <w:p w14:paraId="5CC4F760" w14:textId="77777777" w:rsidR="00325D24" w:rsidRPr="00865F49" w:rsidRDefault="00325D24" w:rsidP="00325D24">
      <w:pPr>
        <w:keepNext/>
        <w:keepLines/>
        <w:spacing w:after="160" w:line="259" w:lineRule="auto"/>
        <w:rPr>
          <w:rFonts w:eastAsia="Calibri"/>
          <w:sz w:val="22"/>
          <w:szCs w:val="22"/>
        </w:rPr>
      </w:pPr>
    </w:p>
    <w:p w14:paraId="0B531743" w14:textId="77777777" w:rsidR="00325D24" w:rsidRPr="00865F49" w:rsidRDefault="00885E3E" w:rsidP="00885E3E">
      <w:pPr>
        <w:keepNext/>
        <w:keepLines/>
        <w:numPr>
          <w:ilvl w:val="2"/>
          <w:numId w:val="79"/>
        </w:numPr>
        <w:spacing w:line="360" w:lineRule="auto"/>
        <w:jc w:val="both"/>
        <w:outlineLvl w:val="2"/>
        <w:rPr>
          <w:rFonts w:eastAsia="Times New Roman"/>
          <w:bCs/>
          <w:caps/>
          <w:spacing w:val="15"/>
          <w:sz w:val="28"/>
          <w:szCs w:val="28"/>
          <w:rtl/>
        </w:rPr>
      </w:pPr>
      <w:r w:rsidRPr="00865F49">
        <w:rPr>
          <w:rFonts w:eastAsia="Times New Roman"/>
          <w:bCs/>
          <w:caps/>
          <w:spacing w:val="15"/>
          <w:sz w:val="28"/>
          <w:szCs w:val="28"/>
          <w:rtl/>
        </w:rPr>
        <w:t>דו"חות:</w:t>
      </w:r>
    </w:p>
    <w:p w14:paraId="0DB022B6"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הדו"חות אשר יופקו ממערכת המידע יחולקו לשתי קבוצות:</w:t>
      </w:r>
    </w:p>
    <w:p w14:paraId="39304A87" w14:textId="77777777" w:rsidR="00325D24" w:rsidRPr="00865F49" w:rsidRDefault="00885E3E" w:rsidP="00885E3E">
      <w:pPr>
        <w:keepNext/>
        <w:keepLines/>
        <w:numPr>
          <w:ilvl w:val="4"/>
          <w:numId w:val="79"/>
        </w:numPr>
        <w:spacing w:line="360" w:lineRule="auto"/>
        <w:jc w:val="both"/>
        <w:rPr>
          <w:rFonts w:eastAsia="Calibri"/>
          <w:sz w:val="22"/>
          <w:szCs w:val="22"/>
        </w:rPr>
      </w:pPr>
      <w:r w:rsidRPr="00865F49">
        <w:rPr>
          <w:sz w:val="22"/>
          <w:szCs w:val="22"/>
          <w:rtl/>
        </w:rPr>
        <w:t>דו"חות שוטפים</w:t>
      </w:r>
    </w:p>
    <w:p w14:paraId="0CA7EF8B"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דו"חות היסטוריים</w:t>
      </w:r>
    </w:p>
    <w:p w14:paraId="219D5A73" w14:textId="77777777" w:rsidR="00325D24" w:rsidRPr="00865F49" w:rsidRDefault="00885E3E" w:rsidP="00885E3E">
      <w:pPr>
        <w:keepNext/>
        <w:keepLines/>
        <w:numPr>
          <w:ilvl w:val="3"/>
          <w:numId w:val="79"/>
        </w:numPr>
        <w:spacing w:line="360" w:lineRule="auto"/>
        <w:jc w:val="both"/>
        <w:rPr>
          <w:rFonts w:eastAsia="Calibri"/>
          <w:sz w:val="22"/>
          <w:szCs w:val="22"/>
          <w:u w:val="single"/>
          <w:rtl/>
        </w:rPr>
      </w:pPr>
      <w:r w:rsidRPr="00865F49">
        <w:rPr>
          <w:sz w:val="22"/>
          <w:szCs w:val="22"/>
          <w:u w:val="single"/>
          <w:rtl/>
        </w:rPr>
        <w:t>דו"חות שוטפים:</w:t>
      </w:r>
    </w:p>
    <w:p w14:paraId="2CA3B509" w14:textId="77777777" w:rsidR="00325D24" w:rsidRPr="00865F49" w:rsidRDefault="00885E3E" w:rsidP="00885E3E">
      <w:pPr>
        <w:keepNext/>
        <w:keepLines/>
        <w:numPr>
          <w:ilvl w:val="4"/>
          <w:numId w:val="79"/>
        </w:numPr>
        <w:spacing w:line="360" w:lineRule="auto"/>
        <w:jc w:val="both"/>
        <w:rPr>
          <w:rFonts w:eastAsia="Calibri"/>
          <w:sz w:val="22"/>
          <w:szCs w:val="22"/>
        </w:rPr>
      </w:pPr>
      <w:r w:rsidRPr="00865F49">
        <w:rPr>
          <w:b/>
          <w:bCs/>
          <w:sz w:val="22"/>
          <w:szCs w:val="22"/>
          <w:rtl/>
        </w:rPr>
        <w:t>דו"ח פעילות משמרת:</w:t>
      </w:r>
      <w:r w:rsidRPr="00865F49">
        <w:rPr>
          <w:b/>
          <w:bCs/>
          <w:sz w:val="22"/>
          <w:szCs w:val="22"/>
          <w:rtl/>
        </w:rPr>
        <w:tab/>
      </w:r>
      <w:r w:rsidRPr="00865F49">
        <w:rPr>
          <w:b/>
          <w:bCs/>
          <w:sz w:val="22"/>
          <w:szCs w:val="22"/>
          <w:rtl/>
        </w:rPr>
        <w:br/>
      </w:r>
      <w:r w:rsidRPr="00865F49">
        <w:rPr>
          <w:sz w:val="22"/>
          <w:szCs w:val="22"/>
          <w:rtl/>
        </w:rPr>
        <w:t>בכל סיום משמרת יפיק המאבטח דו"ח משמרת אשר יכלול את כל אירועי המשמרת לפי הפירוט הבא:</w:t>
      </w:r>
    </w:p>
    <w:p w14:paraId="1F64EA25" w14:textId="77777777" w:rsidR="00325D24" w:rsidRPr="00865F49" w:rsidRDefault="00885E3E" w:rsidP="00885E3E">
      <w:pPr>
        <w:keepNext/>
        <w:keepLines/>
        <w:numPr>
          <w:ilvl w:val="5"/>
          <w:numId w:val="79"/>
        </w:numPr>
        <w:spacing w:line="360" w:lineRule="auto"/>
        <w:jc w:val="both"/>
        <w:rPr>
          <w:rFonts w:eastAsia="Calibri"/>
          <w:sz w:val="22"/>
          <w:szCs w:val="22"/>
          <w:rtl/>
        </w:rPr>
      </w:pPr>
      <w:r w:rsidRPr="00865F49">
        <w:rPr>
          <w:sz w:val="22"/>
          <w:szCs w:val="22"/>
          <w:rtl/>
        </w:rPr>
        <w:t>סוג האירוע.</w:t>
      </w:r>
    </w:p>
    <w:p w14:paraId="7D77590A" w14:textId="77777777" w:rsidR="00325D24" w:rsidRPr="00865F49" w:rsidRDefault="00885E3E" w:rsidP="00885E3E">
      <w:pPr>
        <w:keepNext/>
        <w:keepLines/>
        <w:numPr>
          <w:ilvl w:val="5"/>
          <w:numId w:val="79"/>
        </w:numPr>
        <w:spacing w:line="360" w:lineRule="auto"/>
        <w:jc w:val="both"/>
        <w:rPr>
          <w:rFonts w:eastAsia="Calibri"/>
          <w:sz w:val="22"/>
          <w:szCs w:val="22"/>
          <w:rtl/>
        </w:rPr>
      </w:pPr>
      <w:r w:rsidRPr="00865F49">
        <w:rPr>
          <w:sz w:val="22"/>
          <w:szCs w:val="22"/>
          <w:rtl/>
        </w:rPr>
        <w:t>שעת התחלת האירוע.</w:t>
      </w:r>
    </w:p>
    <w:p w14:paraId="669FDF66" w14:textId="77777777" w:rsidR="00325D24" w:rsidRPr="00865F49" w:rsidRDefault="00885E3E" w:rsidP="00885E3E">
      <w:pPr>
        <w:keepNext/>
        <w:keepLines/>
        <w:numPr>
          <w:ilvl w:val="5"/>
          <w:numId w:val="79"/>
        </w:numPr>
        <w:spacing w:line="360" w:lineRule="auto"/>
        <w:jc w:val="both"/>
        <w:rPr>
          <w:rFonts w:eastAsia="Calibri"/>
          <w:sz w:val="22"/>
          <w:szCs w:val="22"/>
          <w:rtl/>
        </w:rPr>
      </w:pPr>
      <w:r w:rsidRPr="00865F49">
        <w:rPr>
          <w:sz w:val="22"/>
          <w:szCs w:val="22"/>
          <w:rtl/>
        </w:rPr>
        <w:t>פעילות במהלך האירוע.</w:t>
      </w:r>
    </w:p>
    <w:p w14:paraId="1E4A352E" w14:textId="77777777" w:rsidR="00325D24" w:rsidRPr="00865F49" w:rsidRDefault="00885E3E" w:rsidP="00885E3E">
      <w:pPr>
        <w:keepNext/>
        <w:keepLines/>
        <w:numPr>
          <w:ilvl w:val="5"/>
          <w:numId w:val="79"/>
        </w:numPr>
        <w:spacing w:line="360" w:lineRule="auto"/>
        <w:jc w:val="both"/>
        <w:rPr>
          <w:rFonts w:eastAsia="Calibri"/>
          <w:sz w:val="22"/>
          <w:szCs w:val="22"/>
        </w:rPr>
      </w:pPr>
      <w:r w:rsidRPr="00865F49">
        <w:rPr>
          <w:sz w:val="22"/>
          <w:szCs w:val="22"/>
          <w:rtl/>
        </w:rPr>
        <w:t>שעת סיום האירוע.</w:t>
      </w:r>
    </w:p>
    <w:p w14:paraId="1FE6F97C" w14:textId="77777777" w:rsidR="00325D24" w:rsidRPr="00865F49" w:rsidRDefault="00325D24" w:rsidP="00325D24">
      <w:pPr>
        <w:keepNext/>
        <w:keepLines/>
        <w:spacing w:after="160" w:line="259" w:lineRule="auto"/>
        <w:ind w:left="3969"/>
        <w:rPr>
          <w:rFonts w:eastAsia="Calibri"/>
          <w:sz w:val="22"/>
          <w:szCs w:val="22"/>
          <w:rtl/>
        </w:rPr>
      </w:pPr>
    </w:p>
    <w:p w14:paraId="7AFDC05E" w14:textId="77777777" w:rsidR="00325D24" w:rsidRPr="00865F49" w:rsidRDefault="00885E3E" w:rsidP="00885E3E">
      <w:pPr>
        <w:keepNext/>
        <w:keepLines/>
        <w:numPr>
          <w:ilvl w:val="3"/>
          <w:numId w:val="79"/>
        </w:numPr>
        <w:spacing w:line="360" w:lineRule="auto"/>
        <w:ind w:left="3232"/>
        <w:jc w:val="both"/>
        <w:rPr>
          <w:rFonts w:eastAsia="Calibri"/>
          <w:sz w:val="22"/>
          <w:szCs w:val="22"/>
        </w:rPr>
      </w:pPr>
      <w:r w:rsidRPr="00865F49">
        <w:rPr>
          <w:sz w:val="22"/>
          <w:szCs w:val="22"/>
          <w:u w:val="single"/>
          <w:rtl/>
        </w:rPr>
        <w:t>דו"חות היסטוריים</w:t>
      </w:r>
      <w:r w:rsidRPr="00865F49">
        <w:rPr>
          <w:sz w:val="22"/>
          <w:szCs w:val="22"/>
          <w:rtl/>
        </w:rPr>
        <w:t>:</w:t>
      </w:r>
    </w:p>
    <w:p w14:paraId="73C9CA6F" w14:textId="77777777" w:rsidR="00325D24" w:rsidRPr="00865F49" w:rsidRDefault="00885E3E" w:rsidP="00325D24">
      <w:pPr>
        <w:keepNext/>
        <w:keepLines/>
        <w:spacing w:after="160" w:line="259" w:lineRule="auto"/>
        <w:ind w:left="2766"/>
        <w:rPr>
          <w:rFonts w:eastAsia="Calibri"/>
          <w:sz w:val="22"/>
          <w:szCs w:val="22"/>
          <w:rtl/>
        </w:rPr>
      </w:pPr>
      <w:r w:rsidRPr="00865F49">
        <w:rPr>
          <w:sz w:val="22"/>
          <w:szCs w:val="22"/>
          <w:rtl/>
        </w:rPr>
        <w:t>תהיה אפשרות להפיק דו"חות על אירועי העבר במערכת לפי חתכים שונים:</w:t>
      </w:r>
    </w:p>
    <w:p w14:paraId="1F6800EF"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גלאי</w:t>
      </w:r>
    </w:p>
    <w:p w14:paraId="73F886FF"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קבוצת גלאים</w:t>
      </w:r>
    </w:p>
    <w:p w14:paraId="205FCAFE"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אזור</w:t>
      </w:r>
    </w:p>
    <w:p w14:paraId="15FB2A8C"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תאריך</w:t>
      </w:r>
    </w:p>
    <w:p w14:paraId="5F9C0025" w14:textId="77777777" w:rsidR="00325D24" w:rsidRPr="00865F49" w:rsidRDefault="00885E3E" w:rsidP="00885E3E">
      <w:pPr>
        <w:keepNext/>
        <w:keepLines/>
        <w:numPr>
          <w:ilvl w:val="4"/>
          <w:numId w:val="79"/>
        </w:numPr>
        <w:spacing w:line="360" w:lineRule="auto"/>
        <w:jc w:val="both"/>
        <w:rPr>
          <w:rFonts w:eastAsia="Calibri"/>
          <w:sz w:val="22"/>
          <w:szCs w:val="22"/>
        </w:rPr>
      </w:pPr>
      <w:r w:rsidRPr="00865F49">
        <w:rPr>
          <w:sz w:val="22"/>
          <w:szCs w:val="22"/>
          <w:rtl/>
        </w:rPr>
        <w:t>סוג אירוע</w:t>
      </w:r>
    </w:p>
    <w:p w14:paraId="7EBE699F" w14:textId="77777777" w:rsidR="00325D24" w:rsidRPr="00865F49" w:rsidRDefault="00325D24" w:rsidP="00325D24">
      <w:pPr>
        <w:keepNext/>
        <w:keepLines/>
        <w:spacing w:after="160" w:line="259" w:lineRule="auto"/>
        <w:ind w:left="3459"/>
        <w:rPr>
          <w:rFonts w:eastAsia="Calibri"/>
          <w:sz w:val="22"/>
          <w:szCs w:val="22"/>
          <w:rtl/>
        </w:rPr>
      </w:pPr>
    </w:p>
    <w:p w14:paraId="69E70553" w14:textId="77777777" w:rsidR="00325D24" w:rsidRPr="00865F49" w:rsidRDefault="00885E3E" w:rsidP="00885E3E">
      <w:pPr>
        <w:keepNext/>
        <w:keepLines/>
        <w:numPr>
          <w:ilvl w:val="2"/>
          <w:numId w:val="79"/>
        </w:numPr>
        <w:spacing w:line="360" w:lineRule="auto"/>
        <w:jc w:val="both"/>
        <w:outlineLvl w:val="2"/>
        <w:rPr>
          <w:rFonts w:eastAsia="Times New Roman"/>
          <w:bCs/>
          <w:caps/>
          <w:spacing w:val="15"/>
          <w:sz w:val="28"/>
          <w:szCs w:val="28"/>
          <w:rtl/>
        </w:rPr>
      </w:pPr>
      <w:r w:rsidRPr="00865F49">
        <w:rPr>
          <w:rFonts w:eastAsia="Times New Roman"/>
          <w:bCs/>
          <w:caps/>
          <w:spacing w:val="15"/>
          <w:sz w:val="28"/>
          <w:szCs w:val="28"/>
          <w:rtl/>
        </w:rPr>
        <w:t>אבטחת מידע</w:t>
      </w:r>
    </w:p>
    <w:p w14:paraId="5EC43810"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המערכת תאפשר מתן הרשאות לכל משתמש ברמות כפי שיוגדרו באתחול המערכת. המערכת תבדוק כל תקשורת חיצונית (על ידי מודם) לפי הרשאות שיוגדרו מראש. כל ניסיון כניסה לא חוקית למערכת יוגדר ויוצג מידית למאבטח המתפעל את המערכת. כמו כן תאפשר המערכת חסימת הגישה למודם.</w:t>
      </w:r>
    </w:p>
    <w:p w14:paraId="28A7A1C5"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כניסה למערכת תתבצע באמצעות זיהוי קוד. במידה ותאושר הגדרה של טיפול במע' על ידי מודם יוגדרו אמצעי הביטחון על ידי הממונה על מערכות המידע של המזמין.</w:t>
      </w:r>
    </w:p>
    <w:p w14:paraId="41F5C1E2" w14:textId="77777777" w:rsidR="00325D24" w:rsidRPr="00865F49" w:rsidRDefault="00325D24" w:rsidP="00325D24">
      <w:pPr>
        <w:keepNext/>
        <w:keepLines/>
        <w:spacing w:after="160" w:line="259" w:lineRule="auto"/>
        <w:ind w:left="3062"/>
        <w:rPr>
          <w:rFonts w:eastAsia="Calibri"/>
          <w:sz w:val="22"/>
          <w:szCs w:val="22"/>
        </w:rPr>
      </w:pPr>
    </w:p>
    <w:p w14:paraId="0C1BC13D" w14:textId="77777777" w:rsidR="00325D24" w:rsidRPr="00865F49" w:rsidRDefault="00885E3E" w:rsidP="00885E3E">
      <w:pPr>
        <w:keepNext/>
        <w:keepLines/>
        <w:numPr>
          <w:ilvl w:val="2"/>
          <w:numId w:val="79"/>
        </w:numPr>
        <w:spacing w:line="360" w:lineRule="auto"/>
        <w:jc w:val="both"/>
        <w:outlineLvl w:val="2"/>
        <w:rPr>
          <w:rFonts w:eastAsia="Times New Roman"/>
          <w:bCs/>
          <w:caps/>
          <w:spacing w:val="15"/>
          <w:sz w:val="28"/>
          <w:szCs w:val="28"/>
          <w:rtl/>
        </w:rPr>
      </w:pPr>
      <w:r w:rsidRPr="00865F49">
        <w:rPr>
          <w:rFonts w:eastAsia="Times New Roman"/>
          <w:bCs/>
          <w:caps/>
          <w:spacing w:val="15"/>
          <w:sz w:val="28"/>
          <w:szCs w:val="28"/>
          <w:rtl/>
        </w:rPr>
        <w:t>טכנולוגיה ותשתית</w:t>
      </w:r>
    </w:p>
    <w:p w14:paraId="1FD0F53D" w14:textId="77777777" w:rsidR="00325D24" w:rsidRPr="00865F49" w:rsidRDefault="00885E3E" w:rsidP="00885E3E">
      <w:pPr>
        <w:keepNext/>
        <w:keepLines/>
        <w:numPr>
          <w:ilvl w:val="3"/>
          <w:numId w:val="79"/>
        </w:numPr>
        <w:spacing w:line="360" w:lineRule="auto"/>
        <w:jc w:val="both"/>
        <w:outlineLvl w:val="2"/>
        <w:rPr>
          <w:rFonts w:eastAsia="Times New Roman"/>
          <w:bCs/>
          <w:caps/>
          <w:spacing w:val="15"/>
          <w:sz w:val="28"/>
          <w:szCs w:val="28"/>
          <w:rtl/>
        </w:rPr>
      </w:pPr>
      <w:r w:rsidRPr="00865F49">
        <w:rPr>
          <w:rFonts w:eastAsia="Times New Roman"/>
          <w:bCs/>
          <w:caps/>
          <w:spacing w:val="15"/>
          <w:sz w:val="28"/>
          <w:szCs w:val="28"/>
          <w:rtl/>
        </w:rPr>
        <w:t>כללי</w:t>
      </w:r>
    </w:p>
    <w:p w14:paraId="2E5CE1DA"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המערכת תעבוד בסביבת רשת תקשורת מקומית מהירה עם מחשב מרכזי ומספר מחשבי רשת.</w:t>
      </w:r>
    </w:p>
    <w:p w14:paraId="3C5146FB"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 xml:space="preserve">המערכת אמורה לעבוד בסביבת </w:t>
      </w:r>
      <w:r w:rsidRPr="00865F49">
        <w:rPr>
          <w:sz w:val="22"/>
          <w:szCs w:val="22"/>
        </w:rPr>
        <w:t>WINDOWS</w:t>
      </w:r>
      <w:r w:rsidRPr="00865F49">
        <w:rPr>
          <w:sz w:val="22"/>
          <w:szCs w:val="22"/>
          <w:rtl/>
        </w:rPr>
        <w:t xml:space="preserve"> המתקדמת בשוק ובהתאם להוראות היצרן.</w:t>
      </w:r>
    </w:p>
    <w:p w14:paraId="151CDC69" w14:textId="77777777" w:rsidR="00325D24" w:rsidRPr="00865F49" w:rsidRDefault="00885E3E" w:rsidP="00885E3E">
      <w:pPr>
        <w:keepNext/>
        <w:keepLines/>
        <w:numPr>
          <w:ilvl w:val="4"/>
          <w:numId w:val="79"/>
        </w:numPr>
        <w:spacing w:line="360" w:lineRule="auto"/>
        <w:jc w:val="both"/>
        <w:rPr>
          <w:rFonts w:eastAsia="Calibri"/>
          <w:sz w:val="22"/>
          <w:szCs w:val="22"/>
        </w:rPr>
      </w:pPr>
      <w:r w:rsidRPr="00865F49">
        <w:rPr>
          <w:sz w:val="22"/>
          <w:szCs w:val="22"/>
          <w:rtl/>
        </w:rPr>
        <w:t>הגדרות תצורת הרשת ייקבעו על ידי המזמין.</w:t>
      </w:r>
    </w:p>
    <w:p w14:paraId="0F4057BA" w14:textId="77777777" w:rsidR="00325D24" w:rsidRPr="00865F49" w:rsidRDefault="00325D24" w:rsidP="00325D24">
      <w:pPr>
        <w:keepNext/>
        <w:keepLines/>
        <w:spacing w:after="160" w:line="259" w:lineRule="auto"/>
        <w:ind w:left="3062"/>
        <w:rPr>
          <w:rFonts w:eastAsia="Calibri"/>
          <w:sz w:val="22"/>
          <w:szCs w:val="22"/>
          <w:rtl/>
        </w:rPr>
      </w:pPr>
    </w:p>
    <w:p w14:paraId="32723B29" w14:textId="77777777" w:rsidR="00325D24" w:rsidRPr="00865F49" w:rsidRDefault="00325D24" w:rsidP="00325D24">
      <w:pPr>
        <w:keepNext/>
        <w:keepLines/>
        <w:spacing w:after="160" w:line="259" w:lineRule="auto"/>
        <w:ind w:left="3062"/>
        <w:rPr>
          <w:rFonts w:eastAsia="Calibri"/>
          <w:sz w:val="22"/>
          <w:szCs w:val="22"/>
          <w:rtl/>
        </w:rPr>
      </w:pPr>
    </w:p>
    <w:p w14:paraId="63545D66" w14:textId="77777777" w:rsidR="00325D24" w:rsidRPr="00865F49" w:rsidRDefault="00325D24" w:rsidP="00325D24">
      <w:pPr>
        <w:keepNext/>
        <w:keepLines/>
        <w:spacing w:after="160" w:line="259" w:lineRule="auto"/>
        <w:ind w:left="3062"/>
        <w:rPr>
          <w:rFonts w:eastAsia="Calibri"/>
          <w:sz w:val="22"/>
          <w:szCs w:val="22"/>
          <w:rtl/>
        </w:rPr>
      </w:pPr>
    </w:p>
    <w:p w14:paraId="368FF32A" w14:textId="77777777" w:rsidR="00325D24" w:rsidRPr="00865F49" w:rsidRDefault="00885E3E" w:rsidP="00885E3E">
      <w:pPr>
        <w:keepNext/>
        <w:keepLines/>
        <w:numPr>
          <w:ilvl w:val="3"/>
          <w:numId w:val="79"/>
        </w:numPr>
        <w:spacing w:line="360" w:lineRule="auto"/>
        <w:jc w:val="both"/>
        <w:outlineLvl w:val="2"/>
        <w:rPr>
          <w:rFonts w:eastAsia="Times New Roman"/>
          <w:bCs/>
          <w:caps/>
          <w:spacing w:val="15"/>
          <w:sz w:val="28"/>
          <w:szCs w:val="28"/>
          <w:rtl/>
        </w:rPr>
      </w:pPr>
      <w:r w:rsidRPr="00865F49">
        <w:rPr>
          <w:rFonts w:eastAsia="Times New Roman"/>
          <w:bCs/>
          <w:caps/>
          <w:spacing w:val="15"/>
          <w:sz w:val="28"/>
          <w:szCs w:val="28"/>
          <w:rtl/>
        </w:rPr>
        <w:t>סוג חומרה מרכזית - נתוני מינימום:</w:t>
      </w:r>
    </w:p>
    <w:p w14:paraId="4B705551"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 xml:space="preserve">מחשב </w:t>
      </w:r>
      <w:r w:rsidRPr="00865F49">
        <w:rPr>
          <w:sz w:val="22"/>
          <w:szCs w:val="22"/>
        </w:rPr>
        <w:t>C</w:t>
      </w:r>
      <w:r w:rsidRPr="00865F49">
        <w:rPr>
          <w:sz w:val="22"/>
          <w:szCs w:val="22"/>
          <w:rtl/>
        </w:rPr>
        <w:t>.</w:t>
      </w:r>
      <w:r w:rsidRPr="00865F49">
        <w:rPr>
          <w:sz w:val="22"/>
          <w:szCs w:val="22"/>
        </w:rPr>
        <w:t>P</w:t>
      </w:r>
      <w:r w:rsidRPr="00865F49">
        <w:rPr>
          <w:sz w:val="22"/>
          <w:szCs w:val="22"/>
          <w:rtl/>
        </w:rPr>
        <w:t xml:space="preserve"> המתקדם בשוק ובהתאם להוראות היצרן.</w:t>
      </w:r>
    </w:p>
    <w:p w14:paraId="2F85F412"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 xml:space="preserve">מסך צבעוני "24 לפחות, </w:t>
      </w:r>
      <w:r w:rsidRPr="00865F49">
        <w:rPr>
          <w:sz w:val="22"/>
          <w:szCs w:val="22"/>
        </w:rPr>
        <w:t>LED</w:t>
      </w:r>
      <w:r w:rsidRPr="00865F49">
        <w:rPr>
          <w:sz w:val="22"/>
          <w:szCs w:val="22"/>
          <w:rtl/>
        </w:rPr>
        <w:t xml:space="preserve"> שטוח.</w:t>
      </w:r>
    </w:p>
    <w:p w14:paraId="40F122BE"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מקלדת.</w:t>
      </w:r>
    </w:p>
    <w:p w14:paraId="7DCEA272" w14:textId="77777777" w:rsidR="00325D24" w:rsidRPr="00865F49" w:rsidRDefault="00885E3E" w:rsidP="00885E3E">
      <w:pPr>
        <w:keepNext/>
        <w:keepLines/>
        <w:numPr>
          <w:ilvl w:val="4"/>
          <w:numId w:val="79"/>
        </w:numPr>
        <w:spacing w:line="360" w:lineRule="auto"/>
        <w:jc w:val="both"/>
        <w:rPr>
          <w:rFonts w:eastAsia="Calibri"/>
          <w:sz w:val="22"/>
          <w:szCs w:val="22"/>
        </w:rPr>
      </w:pPr>
      <w:r w:rsidRPr="00865F49">
        <w:rPr>
          <w:sz w:val="22"/>
          <w:szCs w:val="22"/>
          <w:rtl/>
        </w:rPr>
        <w:t xml:space="preserve">עכבר </w:t>
      </w:r>
      <w:r w:rsidRPr="00865F49">
        <w:rPr>
          <w:sz w:val="22"/>
          <w:szCs w:val="22"/>
        </w:rPr>
        <w:t xml:space="preserve"> USB</w:t>
      </w:r>
      <w:r w:rsidRPr="00865F49">
        <w:rPr>
          <w:sz w:val="22"/>
          <w:szCs w:val="22"/>
          <w:rtl/>
        </w:rPr>
        <w:t>אופטי של מיקרוסופט או שוו"ע.</w:t>
      </w:r>
    </w:p>
    <w:p w14:paraId="7B3ADDEE" w14:textId="77777777" w:rsidR="00325D24" w:rsidRPr="00865F49" w:rsidRDefault="00325D24" w:rsidP="00325D24">
      <w:pPr>
        <w:keepNext/>
        <w:keepLines/>
        <w:spacing w:after="160" w:line="259" w:lineRule="auto"/>
        <w:ind w:left="3459"/>
        <w:rPr>
          <w:rFonts w:eastAsia="Calibri"/>
          <w:sz w:val="22"/>
          <w:szCs w:val="22"/>
          <w:rtl/>
        </w:rPr>
      </w:pPr>
    </w:p>
    <w:p w14:paraId="1C60F0AB" w14:textId="77777777" w:rsidR="00325D24" w:rsidRPr="00865F49" w:rsidRDefault="00885E3E" w:rsidP="00885E3E">
      <w:pPr>
        <w:keepNext/>
        <w:keepLines/>
        <w:numPr>
          <w:ilvl w:val="3"/>
          <w:numId w:val="79"/>
        </w:numPr>
        <w:spacing w:line="360" w:lineRule="auto"/>
        <w:jc w:val="both"/>
        <w:outlineLvl w:val="2"/>
        <w:rPr>
          <w:rFonts w:eastAsia="Times New Roman"/>
          <w:bCs/>
          <w:caps/>
          <w:spacing w:val="15"/>
          <w:sz w:val="28"/>
          <w:szCs w:val="28"/>
        </w:rPr>
      </w:pPr>
      <w:r w:rsidRPr="00865F49">
        <w:rPr>
          <w:rFonts w:eastAsia="Times New Roman"/>
          <w:bCs/>
          <w:caps/>
          <w:spacing w:val="15"/>
          <w:sz w:val="28"/>
          <w:szCs w:val="28"/>
          <w:rtl/>
        </w:rPr>
        <w:t>אספקת מערכת אל פסק אליה יחובר כל הציוד.</w:t>
      </w:r>
    </w:p>
    <w:p w14:paraId="4DFD97AD" w14:textId="77777777" w:rsidR="00325D24" w:rsidRPr="00865F49" w:rsidRDefault="00885E3E" w:rsidP="00885E3E">
      <w:pPr>
        <w:keepNext/>
        <w:keepLines/>
        <w:numPr>
          <w:ilvl w:val="2"/>
          <w:numId w:val="79"/>
        </w:numPr>
        <w:spacing w:line="360" w:lineRule="auto"/>
        <w:jc w:val="both"/>
        <w:outlineLvl w:val="2"/>
        <w:rPr>
          <w:rFonts w:eastAsia="Times New Roman"/>
          <w:bCs/>
          <w:caps/>
          <w:spacing w:val="15"/>
          <w:sz w:val="28"/>
          <w:szCs w:val="28"/>
          <w:rtl/>
        </w:rPr>
      </w:pPr>
      <w:r w:rsidRPr="00865F49">
        <w:rPr>
          <w:rFonts w:eastAsia="Times New Roman"/>
          <w:bCs/>
          <w:caps/>
          <w:spacing w:val="15"/>
          <w:sz w:val="28"/>
          <w:szCs w:val="28"/>
          <w:rtl/>
        </w:rPr>
        <w:t xml:space="preserve">ימן אירועים </w:t>
      </w:r>
    </w:p>
    <w:p w14:paraId="14B0B399"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הקבלן יספק במסגרת חבילת התוכנה המסופקת על ידו, יומן לאירועים שאינם אלקטרונים כגון: הפרת סדר ציבורי, גניבות, ואירועים חריגים.</w:t>
      </w:r>
    </w:p>
    <w:p w14:paraId="59E6AFB3"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הקבלן יתמחר התוכנה ו/או האפליקציה הנדרשת קומפלט כולל כל הנדרש להפעלה ואינטגרציה עם מחשב הביטחון.</w:t>
      </w:r>
    </w:p>
    <w:p w14:paraId="01EF4BEF" w14:textId="77777777" w:rsidR="00325D24" w:rsidRPr="00865F49" w:rsidRDefault="00325D24" w:rsidP="00325D24">
      <w:pPr>
        <w:keepNext/>
        <w:keepLines/>
        <w:spacing w:after="160" w:line="259" w:lineRule="auto"/>
        <w:ind w:left="3062"/>
        <w:rPr>
          <w:rFonts w:eastAsia="Calibri"/>
          <w:sz w:val="22"/>
          <w:szCs w:val="22"/>
          <w:rtl/>
        </w:rPr>
      </w:pPr>
    </w:p>
    <w:p w14:paraId="5440C47F" w14:textId="77777777" w:rsidR="00325D24" w:rsidRPr="00865F49" w:rsidRDefault="00885E3E" w:rsidP="00885E3E">
      <w:pPr>
        <w:keepNext/>
        <w:keepLines/>
        <w:numPr>
          <w:ilvl w:val="2"/>
          <w:numId w:val="79"/>
        </w:numPr>
        <w:spacing w:line="360" w:lineRule="auto"/>
        <w:jc w:val="both"/>
        <w:outlineLvl w:val="2"/>
        <w:rPr>
          <w:rFonts w:eastAsia="Times New Roman"/>
          <w:bCs/>
          <w:caps/>
          <w:spacing w:val="15"/>
          <w:sz w:val="28"/>
          <w:szCs w:val="28"/>
        </w:rPr>
      </w:pPr>
      <w:r w:rsidRPr="00865F49">
        <w:rPr>
          <w:rFonts w:eastAsia="Times New Roman"/>
          <w:bCs/>
          <w:caps/>
          <w:spacing w:val="15"/>
          <w:sz w:val="28"/>
          <w:szCs w:val="28"/>
          <w:rtl/>
        </w:rPr>
        <w:t>פיתוח כולל של המערכת</w:t>
      </w:r>
    </w:p>
    <w:p w14:paraId="53BF3094" w14:textId="77777777" w:rsidR="00325D24" w:rsidRPr="00865F49" w:rsidRDefault="00885E3E" w:rsidP="00325D24">
      <w:pPr>
        <w:keepNext/>
        <w:keepLines/>
        <w:spacing w:after="160" w:line="259" w:lineRule="auto"/>
        <w:ind w:left="2098"/>
        <w:rPr>
          <w:rFonts w:eastAsia="Calibri"/>
          <w:sz w:val="22"/>
          <w:szCs w:val="22"/>
          <w:rtl/>
        </w:rPr>
      </w:pPr>
      <w:r w:rsidRPr="00865F49">
        <w:rPr>
          <w:sz w:val="22"/>
          <w:szCs w:val="22"/>
          <w:rtl/>
        </w:rPr>
        <w:t>המערכת תפותח על ידי הספק על בסיס "תוכנת מדף" אשר בבעלותו לפי דרישת המזמין ולאחר החלטה והסכמה על מימוש השינויים הדרושים.</w:t>
      </w:r>
    </w:p>
    <w:p w14:paraId="68B77295" w14:textId="77777777" w:rsidR="00325D24" w:rsidRPr="00865F49" w:rsidRDefault="00325D24" w:rsidP="00325D24">
      <w:pPr>
        <w:keepNext/>
        <w:keepLines/>
        <w:spacing w:after="160" w:line="259" w:lineRule="auto"/>
        <w:rPr>
          <w:rFonts w:eastAsia="Calibri"/>
          <w:sz w:val="22"/>
          <w:szCs w:val="22"/>
          <w:rtl/>
        </w:rPr>
      </w:pPr>
    </w:p>
    <w:p w14:paraId="60B3AFA5" w14:textId="77777777" w:rsidR="00325D24" w:rsidRPr="00865F49" w:rsidRDefault="00885E3E" w:rsidP="00885E3E">
      <w:pPr>
        <w:keepNext/>
        <w:keepLines/>
        <w:numPr>
          <w:ilvl w:val="2"/>
          <w:numId w:val="79"/>
        </w:numPr>
        <w:spacing w:line="360" w:lineRule="auto"/>
        <w:jc w:val="both"/>
        <w:outlineLvl w:val="2"/>
        <w:rPr>
          <w:rFonts w:eastAsia="Times New Roman"/>
          <w:bCs/>
          <w:caps/>
          <w:spacing w:val="15"/>
          <w:sz w:val="28"/>
          <w:szCs w:val="28"/>
          <w:rtl/>
        </w:rPr>
      </w:pPr>
      <w:r w:rsidRPr="00865F49">
        <w:rPr>
          <w:rFonts w:eastAsia="Times New Roman"/>
          <w:bCs/>
          <w:caps/>
          <w:spacing w:val="15"/>
          <w:sz w:val="28"/>
          <w:szCs w:val="28"/>
          <w:rtl/>
        </w:rPr>
        <w:t>שירות ותחזוקה</w:t>
      </w:r>
    </w:p>
    <w:p w14:paraId="68662DE5"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דרישות שירות ותחזוקה מפורטות בסעיפים במפרט הטכני הכללי של הפרויקט: בפרק "אחריות/שלמות/ביטוחים" ובפרק "מפרטים טכניים".</w:t>
      </w:r>
    </w:p>
    <w:p w14:paraId="32FBAC0B"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 xml:space="preserve">בנוסף לנאמר בסעיפים אלה הקבלן מחויב לעדכן את גרסת התוכנה המסופקת בכל עת שמשווקת גרסה חדשה </w:t>
      </w:r>
      <w:r w:rsidRPr="00865F49">
        <w:rPr>
          <w:sz w:val="22"/>
          <w:szCs w:val="22"/>
        </w:rPr>
        <w:t>–</w:t>
      </w:r>
      <w:r w:rsidRPr="00865F49">
        <w:rPr>
          <w:sz w:val="22"/>
          <w:szCs w:val="22"/>
          <w:rtl/>
        </w:rPr>
        <w:t xml:space="preserve"> כל זאת בתקופת האחריות ותקופת השירות (באם יוזמן).</w:t>
      </w:r>
    </w:p>
    <w:p w14:paraId="7C03F384" w14:textId="77777777" w:rsidR="00325D24" w:rsidRPr="00865F49" w:rsidRDefault="00325D24" w:rsidP="00325D24">
      <w:pPr>
        <w:keepNext/>
        <w:keepLines/>
        <w:spacing w:after="160" w:line="259" w:lineRule="auto"/>
        <w:ind w:left="3062"/>
        <w:rPr>
          <w:rFonts w:eastAsia="Calibri"/>
          <w:sz w:val="22"/>
          <w:szCs w:val="22"/>
          <w:rtl/>
        </w:rPr>
      </w:pPr>
    </w:p>
    <w:p w14:paraId="3EA200C5" w14:textId="77777777" w:rsidR="00325D24" w:rsidRPr="00865F49" w:rsidRDefault="00885E3E" w:rsidP="00885E3E">
      <w:pPr>
        <w:keepNext/>
        <w:keepLines/>
        <w:numPr>
          <w:ilvl w:val="2"/>
          <w:numId w:val="79"/>
        </w:numPr>
        <w:spacing w:line="360" w:lineRule="auto"/>
        <w:jc w:val="both"/>
        <w:outlineLvl w:val="2"/>
        <w:rPr>
          <w:rFonts w:eastAsia="Times New Roman"/>
          <w:b/>
          <w:bCs/>
          <w:caps/>
          <w:spacing w:val="15"/>
          <w:sz w:val="28"/>
          <w:szCs w:val="28"/>
          <w:rtl/>
        </w:rPr>
      </w:pPr>
      <w:r w:rsidRPr="00865F49">
        <w:rPr>
          <w:rFonts w:eastAsia="Times New Roman"/>
          <w:bCs/>
          <w:caps/>
          <w:spacing w:val="15"/>
          <w:sz w:val="28"/>
          <w:szCs w:val="28"/>
          <w:rtl/>
        </w:rPr>
        <w:t>הטמעת המערכת והדרכה</w:t>
      </w:r>
    </w:p>
    <w:p w14:paraId="68045C1B"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הדרכה - באחריות הקבלן לבצע הדרכה ולנפק ספרות הדרכה מתאימה בשלוש רמות:</w:t>
      </w:r>
    </w:p>
    <w:p w14:paraId="0A4E7026"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רמת קצין ביטחון</w:t>
      </w:r>
    </w:p>
    <w:p w14:paraId="7E310A56"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רמת מאבטח</w:t>
      </w:r>
    </w:p>
    <w:p w14:paraId="3A668FB6" w14:textId="77777777" w:rsidR="00325D24" w:rsidRPr="00865F49" w:rsidRDefault="00885E3E" w:rsidP="00885E3E">
      <w:pPr>
        <w:keepNext/>
        <w:keepLines/>
        <w:numPr>
          <w:ilvl w:val="4"/>
          <w:numId w:val="79"/>
        </w:numPr>
        <w:spacing w:line="360" w:lineRule="auto"/>
        <w:jc w:val="both"/>
        <w:rPr>
          <w:rFonts w:eastAsia="Calibri"/>
          <w:sz w:val="22"/>
          <w:szCs w:val="22"/>
        </w:rPr>
      </w:pPr>
      <w:r w:rsidRPr="00865F49">
        <w:rPr>
          <w:sz w:val="22"/>
          <w:szCs w:val="22"/>
          <w:rtl/>
        </w:rPr>
        <w:t>רמת בקר</w:t>
      </w:r>
    </w:p>
    <w:p w14:paraId="0BA4065F" w14:textId="77777777" w:rsidR="00325D24" w:rsidRPr="00865F49" w:rsidRDefault="00325D24" w:rsidP="00325D24">
      <w:pPr>
        <w:keepNext/>
        <w:keepLines/>
        <w:spacing w:after="160" w:line="259" w:lineRule="auto"/>
        <w:ind w:left="3459"/>
        <w:rPr>
          <w:rFonts w:eastAsia="Calibri"/>
          <w:sz w:val="22"/>
          <w:szCs w:val="22"/>
          <w:rtl/>
        </w:rPr>
      </w:pPr>
    </w:p>
    <w:p w14:paraId="2E952867"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ההדרכה תכלול הדרכה מרוכזת אשר תכשיר את המאבטח לתפעל את המערכת ברמת התפעול היומי השוטף על כל מרכיבי המערכת.</w:t>
      </w:r>
    </w:p>
    <w:p w14:paraId="2B3BD29B"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ניפוק ערכות הדרכה אשר יכללו מדריך למשתמש.</w:t>
      </w:r>
    </w:p>
    <w:p w14:paraId="310B6052"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הקבלן ילווה את הטמעת המערכת ויקצה כ"א אשר יעמוד לרשות משתמשי המערכת לפתרון בעיות תפעול ראשוניות.</w:t>
      </w:r>
    </w:p>
    <w:p w14:paraId="1C7B05BB"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 xml:space="preserve">לוחות זמנים לביצוע ההדרכות: </w:t>
      </w:r>
    </w:p>
    <w:p w14:paraId="3697858A" w14:textId="77777777" w:rsidR="00325D24" w:rsidRPr="00865F49" w:rsidRDefault="00885E3E" w:rsidP="00325D24">
      <w:pPr>
        <w:keepNext/>
        <w:keepLines/>
        <w:spacing w:after="160" w:line="259" w:lineRule="auto"/>
        <w:ind w:left="3062"/>
        <w:rPr>
          <w:rFonts w:eastAsia="Calibri"/>
          <w:sz w:val="22"/>
          <w:szCs w:val="22"/>
          <w:rtl/>
        </w:rPr>
      </w:pPr>
      <w:r w:rsidRPr="00865F49">
        <w:rPr>
          <w:sz w:val="22"/>
          <w:szCs w:val="22"/>
          <w:rtl/>
        </w:rPr>
        <w:t>הקבלן יתחייב לבצע את פעילויות ההדרכה המפורטות לעיל ולהשלימן במשך חודש מיום הזמנת ההדרכה.</w:t>
      </w:r>
    </w:p>
    <w:p w14:paraId="6DEAD838" w14:textId="77777777" w:rsidR="00325D24" w:rsidRPr="00865F49" w:rsidRDefault="00325D24" w:rsidP="00325D24">
      <w:pPr>
        <w:keepNext/>
        <w:keepLines/>
        <w:spacing w:after="160" w:line="259" w:lineRule="auto"/>
        <w:ind w:left="3062"/>
        <w:rPr>
          <w:rFonts w:eastAsia="Calibri"/>
          <w:sz w:val="22"/>
          <w:szCs w:val="22"/>
        </w:rPr>
      </w:pPr>
    </w:p>
    <w:p w14:paraId="6575DB6C" w14:textId="77777777" w:rsidR="00325D24" w:rsidRPr="00865F49" w:rsidRDefault="00885E3E" w:rsidP="00885E3E">
      <w:pPr>
        <w:keepNext/>
        <w:keepLines/>
        <w:numPr>
          <w:ilvl w:val="2"/>
          <w:numId w:val="79"/>
        </w:numPr>
        <w:spacing w:line="360" w:lineRule="auto"/>
        <w:jc w:val="both"/>
        <w:outlineLvl w:val="2"/>
        <w:rPr>
          <w:rFonts w:eastAsia="Times New Roman"/>
          <w:b/>
          <w:bCs/>
          <w:caps/>
          <w:spacing w:val="15"/>
          <w:sz w:val="28"/>
          <w:szCs w:val="28"/>
          <w:rtl/>
        </w:rPr>
      </w:pPr>
      <w:r w:rsidRPr="00865F49">
        <w:rPr>
          <w:rFonts w:eastAsia="Times New Roman"/>
          <w:bCs/>
          <w:caps/>
          <w:spacing w:val="15"/>
          <w:sz w:val="28"/>
          <w:szCs w:val="28"/>
          <w:rtl/>
        </w:rPr>
        <w:t>אמינות המערכת</w:t>
      </w:r>
    </w:p>
    <w:p w14:paraId="756F9A78"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המערכת הנה מערכת המרכזת את כל נושא האבטחה באתר, ומשום כך נדרשת רמת אמינות גבוהה ביותר.</w:t>
      </w:r>
    </w:p>
    <w:p w14:paraId="5585DE6F"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המערכת תהיה בהרצה טרם הכנסתה כמערכת אבטחה באתר, במשך 60 יום.</w:t>
      </w:r>
    </w:p>
    <w:p w14:paraId="0BB33772"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במהלך בחינות הקבלה ייבחן אופי תפעול המערכת לצורך בחינת אמינותה.</w:t>
      </w:r>
    </w:p>
    <w:p w14:paraId="7562D233"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אמינות המערכת תיקבע לפי תוצאות בחינות הקבלה. הספק מתחייב לתקן כל תקלה שתתגלה בזמן בחינות הקבלה, בטרם הכנסת המערכת למערך האבטחה הכללי של האתר.</w:t>
      </w:r>
    </w:p>
    <w:p w14:paraId="6B26DACC"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במהלך תקופת העבודה הראשונית (חודשיים) יתבצע מעקב על אופן פעולת המערכת. הקבלן מתחייב לתקן כל תקלה (</w:t>
      </w:r>
      <w:r w:rsidRPr="00865F49">
        <w:rPr>
          <w:sz w:val="22"/>
          <w:szCs w:val="22"/>
        </w:rPr>
        <w:t>BUG</w:t>
      </w:r>
      <w:r w:rsidRPr="00865F49">
        <w:rPr>
          <w:sz w:val="22"/>
          <w:szCs w:val="22"/>
          <w:rtl/>
        </w:rPr>
        <w:t xml:space="preserve">) שתתגלה בתקופה זו באופן מידי וללא תשלום. במידה והקבלן לא יעמוד בהתחייבויות אלה, עלול הדבר להשפיע על המשך ההתקשרות עמו. משך זמן העבודה יהיה לא למעלה מ- 3 חודשים ותקופת ההרצה תהיה חודשיים לפחות עד לאישור יועץ מלווה לפרויקט על גמר עבודה. יש להתייחס ספציפית לתקופת ההרצה של המערכת. </w:t>
      </w:r>
    </w:p>
    <w:p w14:paraId="4CA4B015"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על המערכת להיות בעלת רמת התאוששות גבוהה מאירועים חריגים כגון נפילות מתח הפסקות חשמל, הפעלה לא נכונה של המחשב וכו'.</w:t>
      </w:r>
    </w:p>
    <w:p w14:paraId="6503E5BA"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 xml:space="preserve">על המערכת לשמור על רציפות עבודה במצבים של הפסקות חשמל/נפילות מתח, תוך כניסת יחידת </w:t>
      </w:r>
      <w:r w:rsidRPr="00865F49">
        <w:rPr>
          <w:sz w:val="22"/>
          <w:szCs w:val="22"/>
        </w:rPr>
        <w:t>UPS</w:t>
      </w:r>
      <w:r w:rsidRPr="00865F49">
        <w:rPr>
          <w:sz w:val="22"/>
          <w:szCs w:val="22"/>
          <w:rtl/>
        </w:rPr>
        <w:t xml:space="preserve"> לפעולה בצורה אוטומטית.</w:t>
      </w:r>
    </w:p>
    <w:p w14:paraId="6190F114" w14:textId="77777777" w:rsidR="00325D24" w:rsidRPr="00865F49" w:rsidRDefault="00885E3E" w:rsidP="00325D24">
      <w:pPr>
        <w:keepNext/>
        <w:keepLines/>
        <w:spacing w:after="160" w:line="259" w:lineRule="auto"/>
        <w:rPr>
          <w:rFonts w:eastAsia="Calibri"/>
          <w:b/>
          <w:bCs/>
          <w:kern w:val="32"/>
          <w:sz w:val="22"/>
          <w:szCs w:val="22"/>
          <w:u w:val="single"/>
          <w:rtl/>
        </w:rPr>
      </w:pPr>
      <w:r w:rsidRPr="00865F49">
        <w:rPr>
          <w:sz w:val="22"/>
          <w:szCs w:val="22"/>
          <w:rtl/>
        </w:rPr>
        <w:br w:type="page"/>
      </w:r>
    </w:p>
    <w:p w14:paraId="107D644F" w14:textId="77777777" w:rsidR="00325D24" w:rsidRPr="00865F49" w:rsidRDefault="00885E3E" w:rsidP="00885E3E">
      <w:pPr>
        <w:keepNext/>
        <w:keepLines/>
        <w:numPr>
          <w:ilvl w:val="0"/>
          <w:numId w:val="79"/>
        </w:numPr>
        <w:spacing w:before="240" w:after="60" w:line="360" w:lineRule="auto"/>
        <w:jc w:val="both"/>
        <w:outlineLvl w:val="0"/>
        <w:rPr>
          <w:rFonts w:eastAsia="Times New Roman"/>
          <w:b/>
          <w:bCs/>
          <w:caps/>
          <w:spacing w:val="15"/>
          <w:sz w:val="36"/>
          <w:szCs w:val="36"/>
        </w:rPr>
      </w:pPr>
      <w:r w:rsidRPr="00865F49">
        <w:rPr>
          <w:rFonts w:eastAsia="Times New Roman"/>
          <w:b/>
          <w:bCs/>
          <w:caps/>
          <w:spacing w:val="15"/>
          <w:sz w:val="36"/>
          <w:szCs w:val="36"/>
          <w:rtl/>
        </w:rPr>
        <w:t>מערכת מרכזית לבקרת כניסות</w:t>
      </w:r>
      <w:bookmarkEnd w:id="397"/>
      <w:bookmarkEnd w:id="398"/>
    </w:p>
    <w:p w14:paraId="357DEE96" w14:textId="77777777" w:rsidR="00325D24" w:rsidRPr="00865F49" w:rsidRDefault="00885E3E" w:rsidP="00885E3E">
      <w:pPr>
        <w:keepNext/>
        <w:keepLines/>
        <w:numPr>
          <w:ilvl w:val="1"/>
          <w:numId w:val="79"/>
        </w:numPr>
        <w:tabs>
          <w:tab w:val="center" w:pos="4153"/>
          <w:tab w:val="right" w:pos="8306"/>
        </w:tabs>
        <w:spacing w:line="360" w:lineRule="auto"/>
        <w:jc w:val="both"/>
        <w:outlineLvl w:val="1"/>
        <w:rPr>
          <w:rFonts w:eastAsia="Times New Roman"/>
          <w:b/>
          <w:bCs/>
          <w:caps/>
          <w:spacing w:val="15"/>
          <w:sz w:val="32"/>
          <w:szCs w:val="32"/>
          <w:rtl/>
        </w:rPr>
      </w:pPr>
      <w:r w:rsidRPr="00865F49">
        <w:rPr>
          <w:rFonts w:eastAsia="Times New Roman"/>
          <w:b/>
          <w:bCs/>
          <w:caps/>
          <w:spacing w:val="15"/>
          <w:sz w:val="32"/>
          <w:szCs w:val="32"/>
          <w:rtl/>
        </w:rPr>
        <w:t>כללי</w:t>
      </w:r>
    </w:p>
    <w:p w14:paraId="3B36B9B3" w14:textId="77777777" w:rsidR="00325D24" w:rsidRPr="00865F49" w:rsidRDefault="00885E3E" w:rsidP="00885E3E">
      <w:pPr>
        <w:keepNext/>
        <w:keepLines/>
        <w:numPr>
          <w:ilvl w:val="2"/>
          <w:numId w:val="79"/>
        </w:numPr>
        <w:spacing w:line="360" w:lineRule="auto"/>
        <w:jc w:val="both"/>
        <w:rPr>
          <w:rFonts w:eastAsia="Times New Roman"/>
        </w:rPr>
      </w:pPr>
      <w:r w:rsidRPr="00865F49">
        <w:rPr>
          <w:rFonts w:eastAsia="Times New Roman"/>
          <w:rtl/>
        </w:rPr>
        <w:t>במשרדי הפרקליטות הפלילית תותקן מערכת מרכזית לבקרת כניסות המבוססת על שרת מערכת וקליינט אשר יותקנו בחדר מערכות הביטחון. קליינט המערכת יורחק לשולחן המאבטח שבקומת הקרקע.</w:t>
      </w:r>
    </w:p>
    <w:p w14:paraId="3D7ECD43" w14:textId="77777777" w:rsidR="00325D24" w:rsidRPr="00865F49" w:rsidRDefault="00885E3E" w:rsidP="00885E3E">
      <w:pPr>
        <w:keepNext/>
        <w:keepLines/>
        <w:numPr>
          <w:ilvl w:val="2"/>
          <w:numId w:val="79"/>
        </w:numPr>
        <w:spacing w:line="360" w:lineRule="auto"/>
        <w:jc w:val="both"/>
        <w:rPr>
          <w:rFonts w:eastAsia="Times New Roman"/>
        </w:rPr>
      </w:pPr>
      <w:r w:rsidRPr="00865F49">
        <w:rPr>
          <w:rFonts w:eastAsia="Times New Roman"/>
          <w:rtl/>
        </w:rPr>
        <w:t>קוראי הכרטיסים יתמכו בכרטיסי עובדי המדינה על פי תקן "תמוז 3.1" .</w:t>
      </w:r>
    </w:p>
    <w:p w14:paraId="449556E3"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 xml:space="preserve">קוראי הכרטיסים יאפשרו קריאת כרטיסים חכמים ויתמכו בתקן </w:t>
      </w:r>
      <w:r w:rsidRPr="00865F49">
        <w:rPr>
          <w:sz w:val="22"/>
          <w:szCs w:val="22"/>
        </w:rPr>
        <w:t xml:space="preserve">ISO </w:t>
      </w:r>
      <w:r w:rsidRPr="00865F49">
        <w:rPr>
          <w:sz w:val="22"/>
          <w:szCs w:val="22"/>
          <w:rtl/>
        </w:rPr>
        <w:t xml:space="preserve">14443 </w:t>
      </w:r>
      <w:r w:rsidRPr="00865F49">
        <w:rPr>
          <w:sz w:val="22"/>
          <w:szCs w:val="22"/>
        </w:rPr>
        <w:t>B</w:t>
      </w:r>
      <w:r w:rsidRPr="00865F49">
        <w:rPr>
          <w:sz w:val="22"/>
          <w:szCs w:val="22"/>
          <w:rtl/>
        </w:rPr>
        <w:t>.</w:t>
      </w:r>
    </w:p>
    <w:p w14:paraId="30330A3F" w14:textId="77777777" w:rsidR="00325D24" w:rsidRPr="00865F49" w:rsidRDefault="00885E3E" w:rsidP="00885E3E">
      <w:pPr>
        <w:keepNext/>
        <w:keepLines/>
        <w:numPr>
          <w:ilvl w:val="2"/>
          <w:numId w:val="79"/>
        </w:numPr>
        <w:spacing w:line="360" w:lineRule="auto"/>
        <w:jc w:val="both"/>
        <w:rPr>
          <w:rFonts w:eastAsia="Calibri"/>
          <w:b/>
          <w:bCs/>
          <w:sz w:val="22"/>
          <w:szCs w:val="22"/>
        </w:rPr>
      </w:pPr>
      <w:r w:rsidRPr="00865F49">
        <w:rPr>
          <w:b/>
          <w:bCs/>
          <w:sz w:val="22"/>
          <w:szCs w:val="22"/>
          <w:rtl/>
        </w:rPr>
        <w:t>הקבלן חייב להוכיח שביכולתו להתקין מערכת בקרת כניסה הקוראת כרטיסי עובד מדינה וכותבת אל כרטיסי עובד מדינה על פי הגדרות פרויקט "תמוז 3.1".</w:t>
      </w:r>
    </w:p>
    <w:p w14:paraId="311CED2D"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על המערכת לקרוא כרטיסי עובד בגרסתם העדכנית ביותר וגרסאות קודמות.</w:t>
      </w:r>
    </w:p>
    <w:p w14:paraId="3DC3AC77" w14:textId="77777777" w:rsidR="00325D24" w:rsidRPr="00865F49" w:rsidRDefault="00325D24" w:rsidP="00325D24">
      <w:pPr>
        <w:keepNext/>
        <w:keepLines/>
        <w:spacing w:after="160" w:line="259" w:lineRule="auto"/>
        <w:ind w:left="2098"/>
        <w:rPr>
          <w:rFonts w:eastAsia="Calibri"/>
          <w:sz w:val="22"/>
          <w:szCs w:val="22"/>
          <w:rtl/>
        </w:rPr>
      </w:pPr>
    </w:p>
    <w:p w14:paraId="16BC3842" w14:textId="77777777" w:rsidR="00325D24" w:rsidRPr="00865F49" w:rsidRDefault="00885E3E" w:rsidP="00885E3E">
      <w:pPr>
        <w:keepNext/>
        <w:keepLines/>
        <w:numPr>
          <w:ilvl w:val="1"/>
          <w:numId w:val="79"/>
        </w:numPr>
        <w:tabs>
          <w:tab w:val="center" w:pos="4153"/>
          <w:tab w:val="right" w:pos="8306"/>
        </w:tabs>
        <w:spacing w:line="360" w:lineRule="auto"/>
        <w:jc w:val="both"/>
        <w:outlineLvl w:val="1"/>
        <w:rPr>
          <w:rFonts w:eastAsia="Times New Roman"/>
          <w:b/>
          <w:bCs/>
          <w:caps/>
          <w:spacing w:val="15"/>
          <w:sz w:val="32"/>
          <w:szCs w:val="32"/>
          <w:rtl/>
        </w:rPr>
      </w:pPr>
      <w:r w:rsidRPr="00865F49">
        <w:rPr>
          <w:rFonts w:eastAsia="Times New Roman"/>
          <w:b/>
          <w:bCs/>
          <w:caps/>
          <w:spacing w:val="15"/>
          <w:sz w:val="32"/>
          <w:szCs w:val="32"/>
          <w:rtl/>
        </w:rPr>
        <w:t>מטרות המערכת</w:t>
      </w:r>
    </w:p>
    <w:p w14:paraId="4DC70C73" w14:textId="77777777" w:rsidR="00325D24" w:rsidRPr="00865F49" w:rsidRDefault="00885E3E" w:rsidP="00885E3E">
      <w:pPr>
        <w:keepNext/>
        <w:keepLines/>
        <w:numPr>
          <w:ilvl w:val="2"/>
          <w:numId w:val="79"/>
        </w:numPr>
        <w:spacing w:line="360" w:lineRule="auto"/>
        <w:jc w:val="both"/>
        <w:rPr>
          <w:rFonts w:eastAsia="Calibri"/>
          <w:sz w:val="22"/>
          <w:szCs w:val="22"/>
          <w:rtl/>
        </w:rPr>
      </w:pPr>
      <w:r w:rsidRPr="00865F49">
        <w:rPr>
          <w:sz w:val="22"/>
          <w:szCs w:val="22"/>
          <w:rtl/>
        </w:rPr>
        <w:t>מידור ובקרה של כניסה למקומות מוגדרים, בחתך של שעות ביממה, ימים בשבוע וחגים בשנה.</w:t>
      </w:r>
    </w:p>
    <w:p w14:paraId="683574C3" w14:textId="77777777" w:rsidR="00325D24" w:rsidRPr="00865F49" w:rsidRDefault="00885E3E" w:rsidP="00885E3E">
      <w:pPr>
        <w:keepNext/>
        <w:keepLines/>
        <w:numPr>
          <w:ilvl w:val="2"/>
          <w:numId w:val="79"/>
        </w:numPr>
        <w:spacing w:line="360" w:lineRule="auto"/>
        <w:jc w:val="both"/>
        <w:rPr>
          <w:rFonts w:eastAsia="Calibri"/>
          <w:sz w:val="22"/>
          <w:szCs w:val="22"/>
          <w:rtl/>
        </w:rPr>
      </w:pPr>
      <w:r w:rsidRPr="00865F49">
        <w:rPr>
          <w:sz w:val="22"/>
          <w:szCs w:val="22"/>
          <w:rtl/>
        </w:rPr>
        <w:t>מעקב ורישום שוטף של תנועה באזורים מוגדרים.</w:t>
      </w:r>
    </w:p>
    <w:p w14:paraId="65CD46A3" w14:textId="77777777" w:rsidR="00325D24" w:rsidRPr="00865F49" w:rsidRDefault="00885E3E" w:rsidP="00885E3E">
      <w:pPr>
        <w:keepNext/>
        <w:keepLines/>
        <w:numPr>
          <w:ilvl w:val="2"/>
          <w:numId w:val="79"/>
        </w:numPr>
        <w:spacing w:line="360" w:lineRule="auto"/>
        <w:jc w:val="both"/>
        <w:rPr>
          <w:rFonts w:eastAsia="Calibri"/>
          <w:sz w:val="22"/>
          <w:szCs w:val="22"/>
          <w:rtl/>
        </w:rPr>
      </w:pPr>
      <w:r w:rsidRPr="00865F49">
        <w:rPr>
          <w:sz w:val="22"/>
          <w:szCs w:val="22"/>
          <w:rtl/>
        </w:rPr>
        <w:t>בקרה על מצב נקודות קצה והתרעה על מצב לא תקין.</w:t>
      </w:r>
    </w:p>
    <w:p w14:paraId="0F1BC757" w14:textId="77777777" w:rsidR="00325D24" w:rsidRPr="00865F49" w:rsidRDefault="00885E3E" w:rsidP="00885E3E">
      <w:pPr>
        <w:keepNext/>
        <w:keepLines/>
        <w:numPr>
          <w:ilvl w:val="2"/>
          <w:numId w:val="79"/>
        </w:numPr>
        <w:spacing w:line="360" w:lineRule="auto"/>
        <w:jc w:val="both"/>
        <w:rPr>
          <w:rFonts w:eastAsia="Calibri"/>
          <w:sz w:val="22"/>
          <w:szCs w:val="22"/>
          <w:rtl/>
        </w:rPr>
      </w:pPr>
      <w:r w:rsidRPr="00865F49">
        <w:rPr>
          <w:sz w:val="22"/>
          <w:szCs w:val="22"/>
          <w:rtl/>
        </w:rPr>
        <w:t>התראה על ניסיונות כניסה ללא אישור/פריצת דלת וכו'.</w:t>
      </w:r>
    </w:p>
    <w:p w14:paraId="37BB0C34" w14:textId="77777777" w:rsidR="00325D24" w:rsidRPr="00865F49" w:rsidRDefault="00885E3E" w:rsidP="00885E3E">
      <w:pPr>
        <w:keepNext/>
        <w:keepLines/>
        <w:numPr>
          <w:ilvl w:val="2"/>
          <w:numId w:val="79"/>
        </w:numPr>
        <w:spacing w:line="360" w:lineRule="auto"/>
        <w:jc w:val="both"/>
        <w:rPr>
          <w:rFonts w:eastAsia="Calibri"/>
          <w:sz w:val="22"/>
          <w:szCs w:val="22"/>
          <w:rtl/>
        </w:rPr>
      </w:pPr>
      <w:r w:rsidRPr="00865F49">
        <w:rPr>
          <w:sz w:val="22"/>
          <w:szCs w:val="22"/>
          <w:rtl/>
        </w:rPr>
        <w:t>ניהול בסיס נתונים קבלנים.</w:t>
      </w:r>
    </w:p>
    <w:p w14:paraId="1DCFF831"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כניסת עובדים ומורשים דרך מסלול מורשים (דרך דלתות מבוקרות או השבשבות המוצבות בכניסה למתחם).</w:t>
      </w:r>
    </w:p>
    <w:p w14:paraId="4E712659" w14:textId="77777777" w:rsidR="00325D24" w:rsidRPr="00865F49" w:rsidRDefault="00325D24" w:rsidP="00325D24">
      <w:pPr>
        <w:keepNext/>
        <w:keepLines/>
        <w:spacing w:after="160" w:line="259" w:lineRule="auto"/>
        <w:ind w:left="2098"/>
        <w:rPr>
          <w:rFonts w:eastAsia="Calibri"/>
          <w:sz w:val="22"/>
          <w:szCs w:val="22"/>
          <w:rtl/>
        </w:rPr>
      </w:pPr>
    </w:p>
    <w:p w14:paraId="65D90729" w14:textId="77777777" w:rsidR="00325D24" w:rsidRPr="00865F49" w:rsidRDefault="00885E3E" w:rsidP="00885E3E">
      <w:pPr>
        <w:keepNext/>
        <w:keepLines/>
        <w:numPr>
          <w:ilvl w:val="1"/>
          <w:numId w:val="79"/>
        </w:numPr>
        <w:tabs>
          <w:tab w:val="center" w:pos="4153"/>
          <w:tab w:val="right" w:pos="8306"/>
        </w:tabs>
        <w:spacing w:line="360" w:lineRule="auto"/>
        <w:jc w:val="both"/>
        <w:outlineLvl w:val="1"/>
        <w:rPr>
          <w:rFonts w:eastAsia="Times New Roman"/>
          <w:b/>
          <w:bCs/>
          <w:caps/>
          <w:spacing w:val="15"/>
          <w:sz w:val="32"/>
          <w:szCs w:val="32"/>
          <w:rtl/>
        </w:rPr>
      </w:pPr>
      <w:r w:rsidRPr="00865F49">
        <w:rPr>
          <w:rFonts w:eastAsia="Times New Roman"/>
          <w:b/>
          <w:bCs/>
          <w:caps/>
          <w:spacing w:val="15"/>
          <w:sz w:val="32"/>
          <w:szCs w:val="32"/>
          <w:rtl/>
        </w:rPr>
        <w:t>השתלבות המערכת במערכת האבטחה המרכזית</w:t>
      </w:r>
    </w:p>
    <w:p w14:paraId="51F4A023"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קצין הביטחון יהיה זה שינהל את הרשאות המערכת. המערכת תהיה עם ממשק מלא למערכת איסוף ההתרעות. אירועים/חריגים ממערכת בקרת הכניסה יועברו בממשק תקשורת מלא למערכת איסוף ההתרעות המרכזית ויוצגו כאירוע במסך ההתרעות.</w:t>
      </w:r>
    </w:p>
    <w:p w14:paraId="30B03C4D" w14:textId="77777777" w:rsidR="00325D24" w:rsidRPr="00865F49" w:rsidRDefault="00325D24" w:rsidP="00325D24">
      <w:pPr>
        <w:keepNext/>
        <w:keepLines/>
        <w:spacing w:after="160" w:line="259" w:lineRule="auto"/>
        <w:ind w:left="2098"/>
        <w:rPr>
          <w:rFonts w:eastAsia="Calibri"/>
          <w:sz w:val="22"/>
          <w:szCs w:val="22"/>
          <w:rtl/>
        </w:rPr>
      </w:pPr>
    </w:p>
    <w:p w14:paraId="74062ACA" w14:textId="77777777" w:rsidR="00325D24" w:rsidRPr="00865F49" w:rsidRDefault="00885E3E" w:rsidP="00885E3E">
      <w:pPr>
        <w:keepNext/>
        <w:keepLines/>
        <w:numPr>
          <w:ilvl w:val="1"/>
          <w:numId w:val="79"/>
        </w:numPr>
        <w:tabs>
          <w:tab w:val="center" w:pos="4153"/>
          <w:tab w:val="right" w:pos="8306"/>
        </w:tabs>
        <w:spacing w:line="360" w:lineRule="auto"/>
        <w:jc w:val="both"/>
        <w:outlineLvl w:val="1"/>
        <w:rPr>
          <w:rFonts w:eastAsia="Times New Roman"/>
          <w:b/>
          <w:bCs/>
          <w:caps/>
          <w:spacing w:val="15"/>
          <w:sz w:val="32"/>
          <w:szCs w:val="32"/>
          <w:rtl/>
        </w:rPr>
      </w:pPr>
      <w:r w:rsidRPr="00865F49">
        <w:rPr>
          <w:rFonts w:eastAsia="Times New Roman"/>
          <w:b/>
          <w:bCs/>
          <w:caps/>
          <w:spacing w:val="15"/>
          <w:sz w:val="32"/>
          <w:szCs w:val="32"/>
          <w:rtl/>
        </w:rPr>
        <w:t>מבנה תוכנה כללי</w:t>
      </w:r>
    </w:p>
    <w:p w14:paraId="2BA478E7" w14:textId="77777777" w:rsidR="00325D24" w:rsidRPr="00865F49" w:rsidRDefault="00885E3E" w:rsidP="00885E3E">
      <w:pPr>
        <w:keepNext/>
        <w:keepLines/>
        <w:numPr>
          <w:ilvl w:val="2"/>
          <w:numId w:val="79"/>
        </w:numPr>
        <w:spacing w:line="360" w:lineRule="auto"/>
        <w:jc w:val="both"/>
        <w:rPr>
          <w:rFonts w:eastAsia="Calibri"/>
          <w:b/>
          <w:bCs/>
          <w:sz w:val="22"/>
          <w:szCs w:val="22"/>
          <w:rtl/>
        </w:rPr>
      </w:pPr>
      <w:r w:rsidRPr="00865F49">
        <w:rPr>
          <w:b/>
          <w:bCs/>
          <w:sz w:val="22"/>
          <w:szCs w:val="22"/>
          <w:rtl/>
        </w:rPr>
        <w:t>מערכת בקרת כניסה - מרכיבי מערכת התכנה</w:t>
      </w:r>
    </w:p>
    <w:p w14:paraId="5FBEF096" w14:textId="77777777" w:rsidR="00325D24" w:rsidRPr="00865F49" w:rsidRDefault="00885E3E" w:rsidP="00885E3E">
      <w:pPr>
        <w:keepNext/>
        <w:keepLines/>
        <w:numPr>
          <w:ilvl w:val="3"/>
          <w:numId w:val="79"/>
        </w:numPr>
        <w:spacing w:line="360" w:lineRule="auto"/>
        <w:jc w:val="both"/>
        <w:rPr>
          <w:rFonts w:eastAsia="Calibri"/>
          <w:sz w:val="22"/>
          <w:szCs w:val="22"/>
          <w:u w:val="single"/>
          <w:rtl/>
        </w:rPr>
      </w:pPr>
      <w:r w:rsidRPr="00865F49">
        <w:rPr>
          <w:sz w:val="22"/>
          <w:szCs w:val="22"/>
          <w:u w:val="single"/>
          <w:rtl/>
        </w:rPr>
        <w:t>הגדרת נקודות הקצה על פי הנתונים הבאים:</w:t>
      </w:r>
    </w:p>
    <w:p w14:paraId="3B208CF3"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מספר היחידה.</w:t>
      </w:r>
    </w:p>
    <w:p w14:paraId="6ACC13AD"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סוג יחידה הקצה.</w:t>
      </w:r>
    </w:p>
    <w:p w14:paraId="321BC60A"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מיקום יחידה הקצה.</w:t>
      </w:r>
    </w:p>
    <w:p w14:paraId="6E894093"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הגדרת סוג ההתראה מיחידת הקצה.</w:t>
      </w:r>
    </w:p>
    <w:p w14:paraId="227F4A87"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פעיל/מנוטרל.</w:t>
      </w:r>
    </w:p>
    <w:p w14:paraId="085AF217" w14:textId="77777777" w:rsidR="00325D24" w:rsidRPr="00865F49" w:rsidRDefault="00885E3E" w:rsidP="00885E3E">
      <w:pPr>
        <w:keepNext/>
        <w:keepLines/>
        <w:numPr>
          <w:ilvl w:val="3"/>
          <w:numId w:val="79"/>
        </w:numPr>
        <w:tabs>
          <w:tab w:val="num" w:pos="2643"/>
        </w:tabs>
        <w:spacing w:line="360" w:lineRule="auto"/>
        <w:jc w:val="both"/>
        <w:rPr>
          <w:rFonts w:eastAsia="Calibri"/>
          <w:sz w:val="22"/>
          <w:szCs w:val="22"/>
          <w:rtl/>
        </w:rPr>
      </w:pPr>
      <w:r w:rsidRPr="00865F49">
        <w:rPr>
          <w:sz w:val="22"/>
          <w:szCs w:val="22"/>
          <w:rtl/>
        </w:rPr>
        <w:t>הגדרות לפעולה על פי לוח זמנים קבוע.</w:t>
      </w:r>
    </w:p>
    <w:p w14:paraId="2406160D" w14:textId="77777777" w:rsidR="00325D24" w:rsidRPr="00865F49" w:rsidRDefault="00885E3E" w:rsidP="00885E3E">
      <w:pPr>
        <w:keepNext/>
        <w:keepLines/>
        <w:numPr>
          <w:ilvl w:val="3"/>
          <w:numId w:val="79"/>
        </w:numPr>
        <w:tabs>
          <w:tab w:val="num" w:pos="2643"/>
        </w:tabs>
        <w:spacing w:line="360" w:lineRule="auto"/>
        <w:jc w:val="both"/>
        <w:rPr>
          <w:rFonts w:eastAsia="Calibri"/>
          <w:sz w:val="22"/>
          <w:szCs w:val="22"/>
          <w:rtl/>
        </w:rPr>
      </w:pPr>
      <w:r w:rsidRPr="00865F49">
        <w:rPr>
          <w:sz w:val="22"/>
          <w:szCs w:val="22"/>
          <w:rtl/>
        </w:rPr>
        <w:t>הגדרת רמות גישה והרשאות שונות למשתמשי המערכת.</w:t>
      </w:r>
    </w:p>
    <w:p w14:paraId="1888C552" w14:textId="77777777" w:rsidR="00325D24" w:rsidRPr="00865F49" w:rsidRDefault="00885E3E" w:rsidP="00885E3E">
      <w:pPr>
        <w:keepNext/>
        <w:keepLines/>
        <w:numPr>
          <w:ilvl w:val="3"/>
          <w:numId w:val="79"/>
        </w:numPr>
        <w:tabs>
          <w:tab w:val="num" w:pos="2643"/>
        </w:tabs>
        <w:spacing w:line="360" w:lineRule="auto"/>
        <w:jc w:val="both"/>
        <w:rPr>
          <w:rFonts w:eastAsia="Calibri"/>
          <w:sz w:val="22"/>
          <w:szCs w:val="22"/>
          <w:rtl/>
        </w:rPr>
      </w:pPr>
      <w:r w:rsidRPr="00865F49">
        <w:rPr>
          <w:sz w:val="22"/>
          <w:szCs w:val="22"/>
          <w:rtl/>
        </w:rPr>
        <w:t>הגדרת קוד כניסה לכל משתמש (כאופציה).</w:t>
      </w:r>
    </w:p>
    <w:p w14:paraId="52069109" w14:textId="77777777" w:rsidR="00325D24" w:rsidRPr="00865F49" w:rsidRDefault="00885E3E" w:rsidP="00885E3E">
      <w:pPr>
        <w:keepNext/>
        <w:keepLines/>
        <w:numPr>
          <w:ilvl w:val="3"/>
          <w:numId w:val="79"/>
        </w:numPr>
        <w:tabs>
          <w:tab w:val="num" w:pos="2643"/>
        </w:tabs>
        <w:spacing w:line="360" w:lineRule="auto"/>
        <w:jc w:val="both"/>
        <w:rPr>
          <w:rFonts w:eastAsia="Calibri"/>
          <w:sz w:val="22"/>
          <w:szCs w:val="22"/>
          <w:rtl/>
        </w:rPr>
      </w:pPr>
      <w:r w:rsidRPr="00865F49">
        <w:rPr>
          <w:sz w:val="22"/>
          <w:szCs w:val="22"/>
          <w:rtl/>
        </w:rPr>
        <w:t>הגדרת כרטיס עובד (לפי דרישות טבלת עובדים).</w:t>
      </w:r>
    </w:p>
    <w:p w14:paraId="60F6F397" w14:textId="77777777" w:rsidR="00325D24" w:rsidRPr="00865F49" w:rsidRDefault="00885E3E" w:rsidP="00885E3E">
      <w:pPr>
        <w:keepNext/>
        <w:keepLines/>
        <w:numPr>
          <w:ilvl w:val="3"/>
          <w:numId w:val="79"/>
        </w:numPr>
        <w:tabs>
          <w:tab w:val="num" w:pos="2643"/>
        </w:tabs>
        <w:spacing w:line="360" w:lineRule="auto"/>
        <w:jc w:val="both"/>
        <w:rPr>
          <w:rFonts w:eastAsia="Calibri"/>
          <w:sz w:val="22"/>
          <w:szCs w:val="22"/>
          <w:u w:val="single"/>
          <w:rtl/>
        </w:rPr>
      </w:pPr>
      <w:r w:rsidRPr="00865F49">
        <w:rPr>
          <w:sz w:val="22"/>
          <w:szCs w:val="22"/>
          <w:u w:val="single"/>
          <w:rtl/>
        </w:rPr>
        <w:t>קבוצות הרשאה:</w:t>
      </w:r>
    </w:p>
    <w:p w14:paraId="7CEBC237"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טבלאות בסיסיות.</w:t>
      </w:r>
    </w:p>
    <w:p w14:paraId="7B86BA6D" w14:textId="77777777" w:rsidR="00325D24" w:rsidRPr="00865F49" w:rsidRDefault="00885E3E" w:rsidP="00885E3E">
      <w:pPr>
        <w:keepNext/>
        <w:keepLines/>
        <w:numPr>
          <w:ilvl w:val="4"/>
          <w:numId w:val="79"/>
        </w:numPr>
        <w:spacing w:line="360" w:lineRule="auto"/>
        <w:jc w:val="both"/>
        <w:rPr>
          <w:rFonts w:eastAsia="Calibri"/>
          <w:sz w:val="22"/>
          <w:szCs w:val="22"/>
        </w:rPr>
      </w:pPr>
      <w:r w:rsidRPr="00865F49">
        <w:rPr>
          <w:sz w:val="22"/>
          <w:szCs w:val="22"/>
          <w:rtl/>
        </w:rPr>
        <w:t>אפשרות להוספת יחידות קצה בודדות.</w:t>
      </w:r>
    </w:p>
    <w:p w14:paraId="7AAAF0F0" w14:textId="77777777" w:rsidR="00325D24" w:rsidRPr="00865F49" w:rsidRDefault="00325D24" w:rsidP="00325D24">
      <w:pPr>
        <w:keepNext/>
        <w:keepLines/>
        <w:spacing w:after="160" w:line="259" w:lineRule="auto"/>
        <w:ind w:left="3459"/>
        <w:rPr>
          <w:rFonts w:eastAsia="Calibri"/>
          <w:sz w:val="22"/>
          <w:szCs w:val="22"/>
          <w:rtl/>
        </w:rPr>
      </w:pPr>
    </w:p>
    <w:p w14:paraId="0AEA2572" w14:textId="77777777" w:rsidR="00325D24" w:rsidRPr="00865F49" w:rsidRDefault="00885E3E" w:rsidP="00885E3E">
      <w:pPr>
        <w:keepNext/>
        <w:keepLines/>
        <w:numPr>
          <w:ilvl w:val="3"/>
          <w:numId w:val="79"/>
        </w:numPr>
        <w:tabs>
          <w:tab w:val="num" w:pos="2643"/>
        </w:tabs>
        <w:spacing w:line="360" w:lineRule="auto"/>
        <w:jc w:val="both"/>
        <w:rPr>
          <w:rFonts w:eastAsia="Calibri"/>
          <w:sz w:val="22"/>
          <w:szCs w:val="22"/>
          <w:rtl/>
        </w:rPr>
      </w:pPr>
      <w:r w:rsidRPr="00865F49">
        <w:rPr>
          <w:sz w:val="22"/>
          <w:szCs w:val="22"/>
          <w:rtl/>
        </w:rPr>
        <w:t>דו"חות.</w:t>
      </w:r>
    </w:p>
    <w:p w14:paraId="53AB3C70" w14:textId="77777777" w:rsidR="00325D24" w:rsidRPr="00865F49" w:rsidRDefault="00885E3E" w:rsidP="00885E3E">
      <w:pPr>
        <w:keepNext/>
        <w:keepLines/>
        <w:numPr>
          <w:ilvl w:val="3"/>
          <w:numId w:val="79"/>
        </w:numPr>
        <w:tabs>
          <w:tab w:val="num" w:pos="2643"/>
        </w:tabs>
        <w:spacing w:line="360" w:lineRule="auto"/>
        <w:jc w:val="both"/>
        <w:rPr>
          <w:rFonts w:eastAsia="Calibri"/>
          <w:sz w:val="22"/>
          <w:szCs w:val="22"/>
          <w:rtl/>
        </w:rPr>
      </w:pPr>
      <w:r w:rsidRPr="00865F49">
        <w:rPr>
          <w:sz w:val="22"/>
          <w:szCs w:val="22"/>
          <w:rtl/>
        </w:rPr>
        <w:t xml:space="preserve">יכולת </w:t>
      </w:r>
      <w:r w:rsidRPr="00865F49">
        <w:rPr>
          <w:sz w:val="22"/>
          <w:szCs w:val="22"/>
        </w:rPr>
        <w:t>ANTI PASSBACK</w:t>
      </w:r>
      <w:r w:rsidRPr="00865F49">
        <w:rPr>
          <w:sz w:val="22"/>
          <w:szCs w:val="22"/>
          <w:rtl/>
        </w:rPr>
        <w:t xml:space="preserve"> בין שני קוראים המחוברים לבקר.</w:t>
      </w:r>
    </w:p>
    <w:p w14:paraId="6B3A6D1A" w14:textId="77777777" w:rsidR="00325D24" w:rsidRPr="00865F49" w:rsidRDefault="00885E3E" w:rsidP="00885E3E">
      <w:pPr>
        <w:keepNext/>
        <w:keepLines/>
        <w:numPr>
          <w:ilvl w:val="3"/>
          <w:numId w:val="79"/>
        </w:numPr>
        <w:tabs>
          <w:tab w:val="num" w:pos="2643"/>
        </w:tabs>
        <w:spacing w:line="360" w:lineRule="auto"/>
        <w:jc w:val="both"/>
        <w:rPr>
          <w:rFonts w:eastAsia="Calibri"/>
          <w:sz w:val="22"/>
          <w:szCs w:val="22"/>
          <w:rtl/>
        </w:rPr>
      </w:pPr>
      <w:r w:rsidRPr="00865F49">
        <w:rPr>
          <w:sz w:val="22"/>
          <w:szCs w:val="22"/>
          <w:rtl/>
        </w:rPr>
        <w:t>אזעקה כאשר מתרחשת כניסה מאולצת ללא כרטיס.</w:t>
      </w:r>
    </w:p>
    <w:p w14:paraId="3B78652C" w14:textId="77777777" w:rsidR="00325D24" w:rsidRPr="00865F49" w:rsidRDefault="00885E3E" w:rsidP="00885E3E">
      <w:pPr>
        <w:keepNext/>
        <w:keepLines/>
        <w:numPr>
          <w:ilvl w:val="3"/>
          <w:numId w:val="79"/>
        </w:numPr>
        <w:tabs>
          <w:tab w:val="num" w:pos="2643"/>
        </w:tabs>
        <w:spacing w:line="360" w:lineRule="auto"/>
        <w:jc w:val="both"/>
        <w:rPr>
          <w:rFonts w:eastAsia="Calibri"/>
          <w:sz w:val="22"/>
          <w:szCs w:val="22"/>
        </w:rPr>
      </w:pPr>
      <w:r w:rsidRPr="00865F49">
        <w:rPr>
          <w:sz w:val="22"/>
          <w:szCs w:val="22"/>
          <w:rtl/>
        </w:rPr>
        <w:t>אפשרות ל-</w:t>
      </w:r>
      <w:r w:rsidRPr="00865F49">
        <w:rPr>
          <w:sz w:val="22"/>
          <w:szCs w:val="22"/>
        </w:rPr>
        <w:t>BYPASS</w:t>
      </w:r>
      <w:r w:rsidRPr="00865F49">
        <w:rPr>
          <w:sz w:val="22"/>
          <w:szCs w:val="22"/>
          <w:rtl/>
        </w:rPr>
        <w:t xml:space="preserve"> המגעים היבשים מרחוק (לשם פתיחת דלת על ידי לחצן חשמלי מרוחק).</w:t>
      </w:r>
    </w:p>
    <w:p w14:paraId="14CE2406" w14:textId="77777777" w:rsidR="00325D24" w:rsidRPr="00865F49" w:rsidRDefault="00325D24" w:rsidP="00325D24">
      <w:pPr>
        <w:keepNext/>
        <w:keepLines/>
        <w:spacing w:after="160" w:line="259" w:lineRule="auto"/>
        <w:ind w:left="3062"/>
        <w:rPr>
          <w:rFonts w:eastAsia="Calibri"/>
          <w:sz w:val="22"/>
          <w:szCs w:val="22"/>
          <w:rtl/>
        </w:rPr>
      </w:pPr>
    </w:p>
    <w:p w14:paraId="4348C841" w14:textId="77777777" w:rsidR="00325D24" w:rsidRPr="00865F49" w:rsidRDefault="00885E3E" w:rsidP="00885E3E">
      <w:pPr>
        <w:keepNext/>
        <w:keepLines/>
        <w:numPr>
          <w:ilvl w:val="2"/>
          <w:numId w:val="79"/>
        </w:numPr>
        <w:spacing w:line="360" w:lineRule="auto"/>
        <w:jc w:val="both"/>
        <w:rPr>
          <w:rFonts w:eastAsia="Calibri"/>
          <w:b/>
          <w:bCs/>
          <w:sz w:val="22"/>
          <w:szCs w:val="22"/>
          <w:rtl/>
        </w:rPr>
      </w:pPr>
      <w:r w:rsidRPr="00865F49">
        <w:rPr>
          <w:b/>
          <w:bCs/>
          <w:sz w:val="22"/>
          <w:szCs w:val="22"/>
          <w:rtl/>
        </w:rPr>
        <w:t>תהליכי עבודה הנתמכים על ידי בקרת כניסה מצב פעולה רגיל</w:t>
      </w:r>
    </w:p>
    <w:p w14:paraId="5A3749CB" w14:textId="77777777" w:rsidR="00325D24" w:rsidRPr="00865F49" w:rsidRDefault="00885E3E" w:rsidP="00885E3E">
      <w:pPr>
        <w:keepNext/>
        <w:keepLines/>
        <w:numPr>
          <w:ilvl w:val="3"/>
          <w:numId w:val="79"/>
        </w:numPr>
        <w:spacing w:line="360" w:lineRule="auto"/>
        <w:jc w:val="both"/>
        <w:rPr>
          <w:rFonts w:eastAsia="Calibri"/>
          <w:sz w:val="22"/>
          <w:szCs w:val="22"/>
          <w:u w:val="single"/>
          <w:rtl/>
        </w:rPr>
      </w:pPr>
      <w:r w:rsidRPr="00865F49">
        <w:rPr>
          <w:sz w:val="22"/>
          <w:szCs w:val="22"/>
          <w:u w:val="single"/>
          <w:rtl/>
        </w:rPr>
        <w:t>מצב פעולה רגיל</w:t>
      </w:r>
    </w:p>
    <w:p w14:paraId="1616C4F8"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המערכת תבצע בדיקה עם יחידות הקצה שלה (בקרים) ותתריע על תקלה.</w:t>
      </w:r>
    </w:p>
    <w:p w14:paraId="028F17DE"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המערכת תקלוט את תנועות כל הבקרים, בחתך של יום, בקר, סוג תנועה שהתרחשה, שם העובד, מספר וזמן.</w:t>
      </w:r>
    </w:p>
    <w:p w14:paraId="469354D9"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בסיס הנתונים יהיה מחולק לקבוצות כגון: עובדים וקבלנים.</w:t>
      </w:r>
    </w:p>
    <w:p w14:paraId="1D2AE154"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הבקרים ישדרו את המידע מידית למחשב המרכזי (</w:t>
      </w:r>
      <w:r w:rsidRPr="00865F49">
        <w:rPr>
          <w:sz w:val="22"/>
          <w:szCs w:val="22"/>
        </w:rPr>
        <w:t>PUSH</w:t>
      </w:r>
      <w:r w:rsidRPr="00865F49">
        <w:rPr>
          <w:sz w:val="22"/>
          <w:szCs w:val="22"/>
          <w:rtl/>
        </w:rPr>
        <w:t>), במידה ואין תקשורת יאגרו את המידע וישדרו אותו ברגע שהתקשורת חוזרת.</w:t>
      </w:r>
    </w:p>
    <w:p w14:paraId="11130B7E"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כל עדכון/שינוי במסוף כלשהו יבצע עדכון ביחידות הקצה הרלוונטיות.</w:t>
      </w:r>
    </w:p>
    <w:p w14:paraId="22AC8830"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בידי המפעיל תהיה אפשרות לקבוע ולהגדיר את ההתרעות מהבקרים.</w:t>
      </w:r>
    </w:p>
    <w:p w14:paraId="4FF161BE"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כניסה מאושרת וחוקית תוצג על פי בחירה על המסך, ובכל מקרה תיכנס להיסטוריה. ברירת המחדל תהיה שתנועה חוקית לא תוצג.</w:t>
      </w:r>
    </w:p>
    <w:p w14:paraId="7A3F9AB9"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תהיה אפשרות להגדיר רמות התראות על פי חומרה.</w:t>
      </w:r>
    </w:p>
    <w:p w14:paraId="751FB034" w14:textId="77777777" w:rsidR="00325D24" w:rsidRPr="00865F49" w:rsidRDefault="00885E3E" w:rsidP="00885E3E">
      <w:pPr>
        <w:keepNext/>
        <w:keepLines/>
        <w:numPr>
          <w:ilvl w:val="4"/>
          <w:numId w:val="79"/>
        </w:numPr>
        <w:spacing w:line="360" w:lineRule="auto"/>
        <w:jc w:val="both"/>
        <w:rPr>
          <w:rFonts w:eastAsia="Calibri"/>
          <w:sz w:val="22"/>
          <w:szCs w:val="22"/>
        </w:rPr>
      </w:pPr>
      <w:r w:rsidRPr="00865F49">
        <w:rPr>
          <w:sz w:val="22"/>
          <w:szCs w:val="22"/>
          <w:rtl/>
        </w:rPr>
        <w:t>עדכון בסיס הנתונים יהיה ניתן לביצוע מהמחשב המרכזי של המערכת.</w:t>
      </w:r>
    </w:p>
    <w:p w14:paraId="5BB7A49D" w14:textId="77777777" w:rsidR="00325D24" w:rsidRPr="00865F49" w:rsidRDefault="00885E3E" w:rsidP="00325D24">
      <w:pPr>
        <w:keepNext/>
        <w:keepLines/>
        <w:spacing w:after="160" w:line="259" w:lineRule="auto"/>
        <w:rPr>
          <w:rFonts w:eastAsia="Calibri"/>
          <w:b/>
          <w:bCs/>
          <w:sz w:val="22"/>
          <w:szCs w:val="22"/>
          <w:rtl/>
        </w:rPr>
      </w:pPr>
      <w:r w:rsidRPr="00865F49">
        <w:rPr>
          <w:b/>
          <w:bCs/>
          <w:sz w:val="22"/>
          <w:szCs w:val="22"/>
          <w:rtl/>
        </w:rPr>
        <w:br w:type="page"/>
      </w:r>
    </w:p>
    <w:p w14:paraId="2F330044" w14:textId="77777777" w:rsidR="00325D24" w:rsidRPr="00865F49" w:rsidRDefault="00885E3E" w:rsidP="00885E3E">
      <w:pPr>
        <w:keepNext/>
        <w:keepLines/>
        <w:numPr>
          <w:ilvl w:val="2"/>
          <w:numId w:val="79"/>
        </w:numPr>
        <w:spacing w:line="360" w:lineRule="auto"/>
        <w:jc w:val="both"/>
        <w:rPr>
          <w:rFonts w:eastAsia="Calibri"/>
          <w:b/>
          <w:bCs/>
          <w:sz w:val="22"/>
          <w:szCs w:val="22"/>
          <w:rtl/>
        </w:rPr>
      </w:pPr>
      <w:r w:rsidRPr="00865F49">
        <w:rPr>
          <w:b/>
          <w:bCs/>
          <w:sz w:val="22"/>
          <w:szCs w:val="22"/>
          <w:rtl/>
        </w:rPr>
        <w:t>דו"חות:</w:t>
      </w:r>
    </w:p>
    <w:p w14:paraId="529DF363"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u w:val="single"/>
          <w:rtl/>
        </w:rPr>
        <w:t>דו"חות על פי שדות:</w:t>
      </w:r>
    </w:p>
    <w:p w14:paraId="108F1022" w14:textId="77777777" w:rsidR="00325D24" w:rsidRPr="00865F49" w:rsidRDefault="00885E3E" w:rsidP="00325D24">
      <w:pPr>
        <w:keepNext/>
        <w:keepLines/>
        <w:spacing w:after="160" w:line="259" w:lineRule="auto"/>
        <w:ind w:left="3062"/>
        <w:rPr>
          <w:rFonts w:eastAsia="Calibri"/>
          <w:sz w:val="22"/>
          <w:szCs w:val="22"/>
          <w:rtl/>
        </w:rPr>
      </w:pPr>
      <w:r w:rsidRPr="00865F49">
        <w:rPr>
          <w:sz w:val="22"/>
          <w:szCs w:val="22"/>
          <w:rtl/>
        </w:rPr>
        <w:t>חתכים על פי כל השדות במסכי עובדים, קבלנים, חברות.</w:t>
      </w:r>
    </w:p>
    <w:p w14:paraId="5B6AA2CB"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u w:val="single"/>
          <w:rtl/>
        </w:rPr>
        <w:t>דו"חות לפי היסטוריה:</w:t>
      </w:r>
    </w:p>
    <w:p w14:paraId="24F439AA" w14:textId="77777777" w:rsidR="00325D24" w:rsidRPr="00865F49" w:rsidRDefault="00885E3E" w:rsidP="00325D24">
      <w:pPr>
        <w:keepNext/>
        <w:keepLines/>
        <w:spacing w:after="160" w:line="259" w:lineRule="auto"/>
        <w:ind w:left="3062"/>
        <w:rPr>
          <w:rFonts w:eastAsia="Calibri"/>
          <w:sz w:val="22"/>
          <w:szCs w:val="22"/>
          <w:rtl/>
        </w:rPr>
      </w:pPr>
      <w:r w:rsidRPr="00865F49">
        <w:rPr>
          <w:sz w:val="22"/>
          <w:szCs w:val="22"/>
          <w:rtl/>
        </w:rPr>
        <w:t>חתכים לפי נתונים היסטוריים כפי שהוגדרו.</w:t>
      </w:r>
    </w:p>
    <w:p w14:paraId="4854E229"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u w:val="single"/>
          <w:rtl/>
        </w:rPr>
        <w:t>דו"ח מוצלב:</w:t>
      </w:r>
    </w:p>
    <w:p w14:paraId="7B750998" w14:textId="77777777" w:rsidR="00325D24" w:rsidRPr="00865F49" w:rsidRDefault="00885E3E" w:rsidP="00325D24">
      <w:pPr>
        <w:keepNext/>
        <w:keepLines/>
        <w:spacing w:after="160" w:line="259" w:lineRule="auto"/>
        <w:ind w:left="3062"/>
        <w:rPr>
          <w:rFonts w:eastAsia="Calibri"/>
          <w:sz w:val="22"/>
          <w:szCs w:val="22"/>
          <w:rtl/>
        </w:rPr>
      </w:pPr>
      <w:r w:rsidRPr="00865F49">
        <w:rPr>
          <w:sz w:val="22"/>
          <w:szCs w:val="22"/>
          <w:rtl/>
        </w:rPr>
        <w:t>חתכים תוך השוואה בין נקודות קצה.</w:t>
      </w:r>
    </w:p>
    <w:p w14:paraId="53FE1017" w14:textId="77777777" w:rsidR="00325D24" w:rsidRPr="00865F49" w:rsidRDefault="00885E3E" w:rsidP="00885E3E">
      <w:pPr>
        <w:keepNext/>
        <w:keepLines/>
        <w:numPr>
          <w:ilvl w:val="0"/>
          <w:numId w:val="79"/>
        </w:numPr>
        <w:spacing w:before="240" w:after="60" w:line="360" w:lineRule="auto"/>
        <w:jc w:val="both"/>
        <w:outlineLvl w:val="0"/>
        <w:rPr>
          <w:rFonts w:eastAsia="Times New Roman"/>
          <w:b/>
          <w:bCs/>
          <w:caps/>
          <w:spacing w:val="15"/>
          <w:sz w:val="36"/>
          <w:szCs w:val="36"/>
          <w:rtl/>
        </w:rPr>
      </w:pPr>
      <w:bookmarkStart w:id="399" w:name="_Toc391908146_0"/>
      <w:r w:rsidRPr="00865F49">
        <w:rPr>
          <w:rFonts w:eastAsia="Times New Roman"/>
          <w:b/>
          <w:bCs/>
          <w:caps/>
          <w:spacing w:val="15"/>
          <w:sz w:val="36"/>
          <w:szCs w:val="36"/>
          <w:rtl/>
        </w:rPr>
        <w:t>דלתות מבוקרות ומערך הבידוק</w:t>
      </w:r>
      <w:bookmarkEnd w:id="399"/>
    </w:p>
    <w:p w14:paraId="54BC3691" w14:textId="77777777" w:rsidR="00325D24" w:rsidRPr="00865F49" w:rsidRDefault="00885E3E" w:rsidP="00885E3E">
      <w:pPr>
        <w:keepNext/>
        <w:keepLines/>
        <w:numPr>
          <w:ilvl w:val="1"/>
          <w:numId w:val="79"/>
        </w:numPr>
        <w:tabs>
          <w:tab w:val="center" w:pos="4153"/>
          <w:tab w:val="right" w:pos="8306"/>
        </w:tabs>
        <w:spacing w:line="360" w:lineRule="auto"/>
        <w:jc w:val="both"/>
        <w:outlineLvl w:val="1"/>
        <w:rPr>
          <w:rFonts w:eastAsia="Times New Roman"/>
          <w:b/>
          <w:bCs/>
          <w:caps/>
          <w:spacing w:val="15"/>
          <w:sz w:val="32"/>
          <w:szCs w:val="32"/>
          <w:rtl/>
        </w:rPr>
      </w:pPr>
      <w:r w:rsidRPr="00865F49">
        <w:rPr>
          <w:rFonts w:eastAsia="Times New Roman"/>
          <w:b/>
          <w:bCs/>
          <w:caps/>
          <w:spacing w:val="15"/>
          <w:sz w:val="32"/>
          <w:szCs w:val="32"/>
          <w:rtl/>
        </w:rPr>
        <w:t>מערכת בקרת הכניסה הנדרשת להפעלה כוללת את המרכיבים הבאים:</w:t>
      </w:r>
    </w:p>
    <w:p w14:paraId="53864E50"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קוראי קרבה המחוברים לבקרה המרכזית.</w:t>
      </w:r>
      <w:r w:rsidRPr="00865F49">
        <w:rPr>
          <w:sz w:val="22"/>
          <w:szCs w:val="22"/>
        </w:rPr>
        <w:t xml:space="preserve"> </w:t>
      </w:r>
      <w:r w:rsidRPr="00865F49">
        <w:rPr>
          <w:sz w:val="22"/>
          <w:szCs w:val="22"/>
          <w:rtl/>
        </w:rPr>
        <w:t>המערכת תותאם לכרטיסי עובד המסופקים במסגרת פרויקט "תמוז" של משרד האוצר.</w:t>
      </w:r>
    </w:p>
    <w:p w14:paraId="627733A5"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לחצני פתיחת דלתות.</w:t>
      </w:r>
    </w:p>
    <w:p w14:paraId="12051FF4" w14:textId="77777777" w:rsidR="00325D24" w:rsidRPr="00865F49" w:rsidRDefault="00885E3E" w:rsidP="00885E3E">
      <w:pPr>
        <w:keepNext/>
        <w:keepLines/>
        <w:numPr>
          <w:ilvl w:val="2"/>
          <w:numId w:val="79"/>
        </w:numPr>
        <w:spacing w:line="360" w:lineRule="auto"/>
        <w:jc w:val="both"/>
        <w:rPr>
          <w:rFonts w:eastAsia="Calibri"/>
          <w:sz w:val="22"/>
          <w:szCs w:val="22"/>
          <w:rtl/>
        </w:rPr>
      </w:pPr>
      <w:r w:rsidRPr="00865F49">
        <w:rPr>
          <w:sz w:val="22"/>
          <w:szCs w:val="22"/>
          <w:rtl/>
        </w:rPr>
        <w:t>פנלים לפתיחת דלתות, שבשבות ושערים.</w:t>
      </w:r>
    </w:p>
    <w:p w14:paraId="69A79367" w14:textId="77777777" w:rsidR="00325D24" w:rsidRPr="00865F49" w:rsidRDefault="00885E3E" w:rsidP="00885E3E">
      <w:pPr>
        <w:keepNext/>
        <w:keepLines/>
        <w:numPr>
          <w:ilvl w:val="2"/>
          <w:numId w:val="79"/>
        </w:numPr>
        <w:spacing w:line="360" w:lineRule="auto"/>
        <w:jc w:val="both"/>
        <w:rPr>
          <w:rFonts w:eastAsia="Calibri"/>
          <w:sz w:val="22"/>
          <w:szCs w:val="22"/>
          <w:rtl/>
        </w:rPr>
      </w:pPr>
      <w:r w:rsidRPr="00865F49">
        <w:rPr>
          <w:sz w:val="22"/>
          <w:szCs w:val="22"/>
          <w:rtl/>
        </w:rPr>
        <w:t>מנעולים חשמליים ומנעולים מגנטיים.</w:t>
      </w:r>
    </w:p>
    <w:p w14:paraId="5CCEC65C" w14:textId="77777777" w:rsidR="00325D24" w:rsidRPr="00865F49" w:rsidRDefault="00885E3E" w:rsidP="00885E3E">
      <w:pPr>
        <w:keepNext/>
        <w:keepLines/>
        <w:numPr>
          <w:ilvl w:val="2"/>
          <w:numId w:val="79"/>
        </w:numPr>
        <w:spacing w:line="360" w:lineRule="auto"/>
        <w:jc w:val="both"/>
        <w:rPr>
          <w:rFonts w:eastAsia="Calibri"/>
          <w:sz w:val="22"/>
          <w:szCs w:val="22"/>
          <w:rtl/>
        </w:rPr>
      </w:pPr>
      <w:r w:rsidRPr="00865F49">
        <w:rPr>
          <w:sz w:val="22"/>
          <w:szCs w:val="22"/>
          <w:rtl/>
        </w:rPr>
        <w:t>מפסקי סף מגנטיים.</w:t>
      </w:r>
    </w:p>
    <w:p w14:paraId="039C9F80" w14:textId="77777777" w:rsidR="00325D24" w:rsidRPr="00865F49" w:rsidRDefault="00885E3E" w:rsidP="00885E3E">
      <w:pPr>
        <w:keepNext/>
        <w:keepLines/>
        <w:numPr>
          <w:ilvl w:val="2"/>
          <w:numId w:val="79"/>
        </w:numPr>
        <w:spacing w:line="360" w:lineRule="auto"/>
        <w:jc w:val="both"/>
        <w:rPr>
          <w:rFonts w:eastAsia="Calibri"/>
          <w:sz w:val="22"/>
          <w:szCs w:val="22"/>
          <w:rtl/>
        </w:rPr>
      </w:pPr>
      <w:r w:rsidRPr="00865F49">
        <w:rPr>
          <w:sz w:val="22"/>
          <w:szCs w:val="22"/>
          <w:rtl/>
        </w:rPr>
        <w:t>טריפודים.</w:t>
      </w:r>
    </w:p>
    <w:p w14:paraId="2A9FB071" w14:textId="77777777" w:rsidR="00325D24" w:rsidRPr="00865F49" w:rsidRDefault="00885E3E" w:rsidP="00885E3E">
      <w:pPr>
        <w:keepNext/>
        <w:keepLines/>
        <w:numPr>
          <w:ilvl w:val="2"/>
          <w:numId w:val="79"/>
        </w:numPr>
        <w:spacing w:line="360" w:lineRule="auto"/>
        <w:jc w:val="both"/>
        <w:rPr>
          <w:rFonts w:eastAsia="Calibri"/>
          <w:sz w:val="22"/>
          <w:szCs w:val="22"/>
          <w:rtl/>
        </w:rPr>
      </w:pPr>
      <w:r w:rsidRPr="00865F49">
        <w:rPr>
          <w:sz w:val="22"/>
          <w:szCs w:val="22"/>
          <w:rtl/>
        </w:rPr>
        <w:t>שערי גילוי מתכות - מגנומטר.</w:t>
      </w:r>
    </w:p>
    <w:p w14:paraId="4B40A8B4"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שער נכים.</w:t>
      </w:r>
    </w:p>
    <w:p w14:paraId="0A94F070" w14:textId="77777777" w:rsidR="00325D24" w:rsidRPr="00865F49" w:rsidRDefault="00325D24" w:rsidP="00325D24">
      <w:pPr>
        <w:keepNext/>
        <w:keepLines/>
        <w:spacing w:after="160" w:line="259" w:lineRule="auto"/>
        <w:ind w:left="2098"/>
        <w:rPr>
          <w:rFonts w:eastAsia="Calibri"/>
          <w:sz w:val="22"/>
          <w:szCs w:val="22"/>
        </w:rPr>
      </w:pPr>
    </w:p>
    <w:p w14:paraId="0ED8B382" w14:textId="77777777" w:rsidR="00325D24" w:rsidRPr="00865F49" w:rsidRDefault="00885E3E" w:rsidP="00885E3E">
      <w:pPr>
        <w:keepNext/>
        <w:keepLines/>
        <w:numPr>
          <w:ilvl w:val="1"/>
          <w:numId w:val="79"/>
        </w:numPr>
        <w:spacing w:line="360" w:lineRule="auto"/>
        <w:jc w:val="both"/>
        <w:rPr>
          <w:rFonts w:eastAsia="Calibri"/>
          <w:b/>
          <w:bCs/>
          <w:sz w:val="22"/>
          <w:szCs w:val="22"/>
          <w:u w:val="single"/>
          <w:rtl/>
        </w:rPr>
      </w:pPr>
      <w:r w:rsidRPr="00865F49">
        <w:rPr>
          <w:b/>
          <w:bCs/>
          <w:sz w:val="22"/>
          <w:szCs w:val="22"/>
          <w:u w:val="single"/>
          <w:rtl/>
        </w:rPr>
        <w:t>שיטת התפעול</w:t>
      </w:r>
    </w:p>
    <w:p w14:paraId="2A6B4C42" w14:textId="77777777" w:rsidR="00325D24" w:rsidRPr="00865F49" w:rsidRDefault="00885E3E" w:rsidP="00885E3E">
      <w:pPr>
        <w:keepNext/>
        <w:keepLines/>
        <w:numPr>
          <w:ilvl w:val="2"/>
          <w:numId w:val="79"/>
        </w:numPr>
        <w:spacing w:line="360" w:lineRule="auto"/>
        <w:jc w:val="both"/>
        <w:rPr>
          <w:rFonts w:eastAsia="Calibri"/>
          <w:sz w:val="22"/>
          <w:szCs w:val="22"/>
          <w:rtl/>
        </w:rPr>
      </w:pPr>
      <w:r w:rsidRPr="00865F49">
        <w:rPr>
          <w:sz w:val="22"/>
          <w:szCs w:val="22"/>
          <w:rtl/>
        </w:rPr>
        <w:t>בדלת מבוקרת אופיינית כלולים המרכיבים הבאים:</w:t>
      </w:r>
    </w:p>
    <w:p w14:paraId="71594522"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קורא כרטיסים קרבה לרבות זמזם דלת מוטרדת.</w:t>
      </w:r>
    </w:p>
    <w:p w14:paraId="08BE1C4C"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מנעול מגנטי.</w:t>
      </w:r>
    </w:p>
    <w:p w14:paraId="0050354D"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לחצן פתיחה.</w:t>
      </w:r>
    </w:p>
    <w:p w14:paraId="20198C76"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מפסק סף.</w:t>
      </w:r>
    </w:p>
    <w:p w14:paraId="0F2E5B45"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אינטרקום-פנקוד בדלתות כניסה ראשיות.</w:t>
      </w:r>
    </w:p>
    <w:p w14:paraId="0070241C"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מצלמת טלוויזיה במעגל סגור (טמ"ס) – בחלק מהדלתות.</w:t>
      </w:r>
    </w:p>
    <w:p w14:paraId="692608EE" w14:textId="77777777" w:rsidR="00325D24" w:rsidRPr="00865F49" w:rsidRDefault="00325D24" w:rsidP="00325D24">
      <w:pPr>
        <w:keepNext/>
        <w:keepLines/>
        <w:spacing w:after="160" w:line="259" w:lineRule="auto"/>
        <w:ind w:left="3062"/>
        <w:rPr>
          <w:rFonts w:eastAsia="Calibri"/>
          <w:sz w:val="22"/>
          <w:szCs w:val="22"/>
          <w:rtl/>
        </w:rPr>
      </w:pPr>
    </w:p>
    <w:p w14:paraId="73318C98"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לחצן הפתיחה וקורא הכרטיסים יאפשרו נטרול זמני (ניתן לכוון) של כניסת התראה במערכת גילוי פריצה גם במצב שהדלת נמצאת במשטר התראה פעיל לפי הגדרת הלקוח.</w:t>
      </w:r>
    </w:p>
    <w:p w14:paraId="4EEB8B5E"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 xml:space="preserve">במידה ומותקנת מצלמה ליד הדלת, המצלמה "תוקפץ" בשולחן הבקרה, במקרה של קריאת אינטרקום בדלת ו\או התראת דלת </w:t>
      </w:r>
      <w:r w:rsidRPr="00865F49">
        <w:rPr>
          <w:sz w:val="22"/>
          <w:szCs w:val="22"/>
        </w:rPr>
        <w:t>ALARM</w:t>
      </w:r>
      <w:r w:rsidRPr="00865F49">
        <w:rPr>
          <w:sz w:val="22"/>
          <w:szCs w:val="22"/>
          <w:rtl/>
        </w:rPr>
        <w:t>.</w:t>
      </w:r>
    </w:p>
    <w:p w14:paraId="3D4E8192" w14:textId="77777777" w:rsidR="00325D24" w:rsidRPr="00865F49" w:rsidRDefault="00885E3E" w:rsidP="00325D24">
      <w:pPr>
        <w:keepNext/>
        <w:keepLines/>
        <w:spacing w:after="160" w:line="259" w:lineRule="auto"/>
        <w:rPr>
          <w:rFonts w:eastAsia="Calibri"/>
          <w:b/>
          <w:bCs/>
          <w:sz w:val="22"/>
          <w:szCs w:val="22"/>
          <w:u w:val="single"/>
          <w:rtl/>
        </w:rPr>
      </w:pPr>
      <w:r w:rsidRPr="00865F49">
        <w:rPr>
          <w:b/>
          <w:bCs/>
          <w:sz w:val="22"/>
          <w:szCs w:val="22"/>
          <w:u w:val="single"/>
          <w:rtl/>
        </w:rPr>
        <w:br w:type="page"/>
      </w:r>
    </w:p>
    <w:p w14:paraId="07CD9183" w14:textId="77777777" w:rsidR="00325D24" w:rsidRPr="00865F49" w:rsidRDefault="00885E3E" w:rsidP="00885E3E">
      <w:pPr>
        <w:keepNext/>
        <w:keepLines/>
        <w:numPr>
          <w:ilvl w:val="1"/>
          <w:numId w:val="79"/>
        </w:numPr>
        <w:spacing w:line="360" w:lineRule="auto"/>
        <w:jc w:val="both"/>
        <w:rPr>
          <w:rFonts w:eastAsia="Calibri"/>
          <w:b/>
          <w:bCs/>
          <w:sz w:val="22"/>
          <w:szCs w:val="22"/>
          <w:u w:val="single"/>
          <w:rtl/>
        </w:rPr>
      </w:pPr>
      <w:r w:rsidRPr="00865F49">
        <w:rPr>
          <w:b/>
          <w:bCs/>
          <w:sz w:val="22"/>
          <w:szCs w:val="22"/>
          <w:u w:val="single"/>
          <w:rtl/>
        </w:rPr>
        <w:t>אביזרים והתקנה</w:t>
      </w:r>
    </w:p>
    <w:p w14:paraId="74540F66"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 xml:space="preserve">המנעולים החשמליים בדלתות עץ או אלומיניום יהיו של חברת </w:t>
      </w:r>
      <w:r w:rsidRPr="00865F49">
        <w:rPr>
          <w:sz w:val="22"/>
          <w:szCs w:val="22"/>
        </w:rPr>
        <w:t>EFF-EFF</w:t>
      </w:r>
      <w:r w:rsidRPr="00865F49">
        <w:rPr>
          <w:sz w:val="22"/>
          <w:szCs w:val="22"/>
          <w:rtl/>
        </w:rPr>
        <w:t xml:space="preserve"> דגם 14 או שווה ערך.</w:t>
      </w:r>
    </w:p>
    <w:p w14:paraId="57DFC0D4"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 xml:space="preserve">בדלתות בהן יותקן מנעול מגנטי והמשמשות למילוט, יחובר ספק הכוח של המנעול המגנטי למערכת גילוי אש כך שאירוע אש יפעיל פיקוד לממסר שיפיל את המתח מספק הכוח. הפסקת חשמל או לחיצה על לחצן ירוק תנתק באופן מיידי את המתח מהספק כוח. ספק הכוח לא יחובר למקור מתח </w:t>
      </w:r>
      <w:r w:rsidRPr="00865F49">
        <w:rPr>
          <w:sz w:val="22"/>
          <w:szCs w:val="22"/>
        </w:rPr>
        <w:t>UPS</w:t>
      </w:r>
      <w:r w:rsidRPr="00865F49">
        <w:rPr>
          <w:sz w:val="22"/>
          <w:szCs w:val="22"/>
          <w:rtl/>
        </w:rPr>
        <w:t xml:space="preserve"> או מצבר מקומי.</w:t>
      </w:r>
    </w:p>
    <w:p w14:paraId="3DF559C3"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 xml:space="preserve">דלתות אש יותקנו על פי תקן 1212 כולל אבזרי בקרה נדרשים על פי דרישות התקן. הדלתות יסופקו על ידי ספק הדלתות לרבות אבזרי הקצה בדלת והפרזול הנדרש (מנעולים, ידיות בהלה, מעבירי מתח וכו'). הקבלן יפעיל יחידות קצה אלו וייקח אחריות מלאה על תפקוד המערכות האלקטרוניות בדלתות למרות שסופקו והותקנו על ידי אחרים. </w:t>
      </w:r>
    </w:p>
    <w:p w14:paraId="08815207"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קוראי הכרטיסים יותקנו בגובה 1.4 מ' מהרצפה ו- 20 ס"מ ממשקוף הדלת. על הקבלן לספק קופסא + הקורא.</w:t>
      </w:r>
    </w:p>
    <w:p w14:paraId="64349542"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לחצני הפתיחה יותקנו בגובה 1.4 מ' מהרצפה ובמרחק של 20 ס"מ ממשקוף הדלת הכול על פי תוכניות המצורפות למכרז זה.</w:t>
      </w:r>
    </w:p>
    <w:p w14:paraId="504EE017"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 xml:space="preserve">כל מערכת בקרת הכניסה תחובר למערכת חשמל חיוני </w:t>
      </w:r>
      <w:r w:rsidRPr="00865F49">
        <w:rPr>
          <w:sz w:val="22"/>
          <w:szCs w:val="22"/>
        </w:rPr>
        <w:t>UPS</w:t>
      </w:r>
      <w:r w:rsidRPr="00865F49">
        <w:rPr>
          <w:sz w:val="22"/>
          <w:szCs w:val="22"/>
          <w:rtl/>
        </w:rPr>
        <w:t>.</w:t>
      </w:r>
    </w:p>
    <w:p w14:paraId="7CF7A765"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 xml:space="preserve">בדלתות אש בהן מותקן מנעול </w:t>
      </w:r>
      <w:r w:rsidRPr="00865F49">
        <w:rPr>
          <w:sz w:val="22"/>
          <w:szCs w:val="22"/>
        </w:rPr>
        <w:t>ABLOY</w:t>
      </w:r>
      <w:r w:rsidRPr="00865F49">
        <w:rPr>
          <w:sz w:val="22"/>
          <w:szCs w:val="22"/>
          <w:rtl/>
        </w:rPr>
        <w:t xml:space="preserve"> על הקלבן לחבר את צמת המנעול למערכת בקרת הכניסה.</w:t>
      </w:r>
    </w:p>
    <w:p w14:paraId="43DDD41D" w14:textId="77777777" w:rsidR="00325D24" w:rsidRPr="00865F49" w:rsidRDefault="00325D24" w:rsidP="00325D24">
      <w:pPr>
        <w:keepNext/>
        <w:keepLines/>
        <w:spacing w:after="160" w:line="259" w:lineRule="auto"/>
        <w:ind w:left="2098"/>
        <w:rPr>
          <w:rFonts w:eastAsia="Calibri"/>
          <w:sz w:val="22"/>
          <w:szCs w:val="22"/>
        </w:rPr>
      </w:pPr>
    </w:p>
    <w:p w14:paraId="301F3148" w14:textId="77777777" w:rsidR="00325D24" w:rsidRPr="00865F49" w:rsidRDefault="00885E3E" w:rsidP="00885E3E">
      <w:pPr>
        <w:keepNext/>
        <w:keepLines/>
        <w:numPr>
          <w:ilvl w:val="1"/>
          <w:numId w:val="79"/>
        </w:numPr>
        <w:spacing w:line="360" w:lineRule="auto"/>
        <w:jc w:val="both"/>
        <w:rPr>
          <w:rFonts w:eastAsia="Calibri"/>
          <w:b/>
          <w:bCs/>
          <w:sz w:val="22"/>
          <w:szCs w:val="22"/>
          <w:u w:val="single"/>
          <w:rtl/>
        </w:rPr>
      </w:pPr>
      <w:r w:rsidRPr="00865F49">
        <w:rPr>
          <w:b/>
          <w:bCs/>
          <w:sz w:val="22"/>
          <w:szCs w:val="22"/>
          <w:u w:val="single"/>
          <w:rtl/>
        </w:rPr>
        <w:t>מפרטים טכניים של הציוד הנדרש</w:t>
      </w:r>
    </w:p>
    <w:p w14:paraId="37B25B58" w14:textId="77777777" w:rsidR="00325D24" w:rsidRPr="00865F49" w:rsidRDefault="00885E3E" w:rsidP="00885E3E">
      <w:pPr>
        <w:keepNext/>
        <w:keepLines/>
        <w:numPr>
          <w:ilvl w:val="2"/>
          <w:numId w:val="79"/>
        </w:numPr>
        <w:spacing w:line="360" w:lineRule="auto"/>
        <w:jc w:val="both"/>
        <w:rPr>
          <w:rFonts w:eastAsia="Calibri"/>
          <w:b/>
          <w:bCs/>
          <w:sz w:val="22"/>
          <w:szCs w:val="22"/>
          <w:rtl/>
        </w:rPr>
      </w:pPr>
      <w:r w:rsidRPr="00865F49">
        <w:rPr>
          <w:b/>
          <w:bCs/>
          <w:sz w:val="22"/>
          <w:szCs w:val="22"/>
          <w:rtl/>
        </w:rPr>
        <w:t xml:space="preserve">קורא כרטיסים - קרבה </w:t>
      </w:r>
    </w:p>
    <w:p w14:paraId="5066FDAF"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הקורא יהיה מסוג קרבה 13.56</w:t>
      </w:r>
      <w:r w:rsidRPr="00865F49">
        <w:rPr>
          <w:sz w:val="22"/>
          <w:szCs w:val="22"/>
        </w:rPr>
        <w:t>MHZ</w:t>
      </w:r>
      <w:r w:rsidRPr="00865F49">
        <w:rPr>
          <w:sz w:val="22"/>
          <w:szCs w:val="22"/>
          <w:rtl/>
        </w:rPr>
        <w:t xml:space="preserve"> התומך בתקן </w:t>
      </w:r>
      <w:r w:rsidRPr="00865F49">
        <w:rPr>
          <w:sz w:val="22"/>
          <w:szCs w:val="22"/>
        </w:rPr>
        <w:t>ISO</w:t>
      </w:r>
      <w:r w:rsidRPr="00865F49">
        <w:rPr>
          <w:sz w:val="22"/>
          <w:szCs w:val="22"/>
          <w:rtl/>
        </w:rPr>
        <w:t xml:space="preserve"> 14443 </w:t>
      </w:r>
      <w:r w:rsidRPr="00865F49">
        <w:rPr>
          <w:sz w:val="22"/>
          <w:szCs w:val="22"/>
        </w:rPr>
        <w:t>B</w:t>
      </w:r>
      <w:r w:rsidRPr="00865F49">
        <w:rPr>
          <w:sz w:val="22"/>
          <w:szCs w:val="22"/>
          <w:rtl/>
        </w:rPr>
        <w:t>.</w:t>
      </w:r>
    </w:p>
    <w:p w14:paraId="1A1EFDB1"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 xml:space="preserve">הקורא יופעל באמצעות כרטיס קרבה של עובדי המדינה. הקבלן יידרש לוודא ולהוכיח כי ביכולת קורא התגים אותו הוא מספק לקרוא את נתוני כרטיס הקרבה </w:t>
      </w:r>
      <w:r w:rsidRPr="00865F49">
        <w:rPr>
          <w:b/>
          <w:bCs/>
          <w:sz w:val="22"/>
          <w:szCs w:val="22"/>
          <w:rtl/>
        </w:rPr>
        <w:t>בפורמט האחיד של משרד האוצר מותאם למערכת "תמוז"</w:t>
      </w:r>
      <w:r w:rsidRPr="00865F49">
        <w:rPr>
          <w:sz w:val="22"/>
          <w:szCs w:val="22"/>
          <w:rtl/>
        </w:rPr>
        <w:t>.</w:t>
      </w:r>
    </w:p>
    <w:p w14:paraId="31F71DFB"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הקורא יכלול ראש קריאת כרטיסי קרבה שיחובר למערכת עיבוד ואחסון נתונים - בקר.</w:t>
      </w:r>
    </w:p>
    <w:p w14:paraId="7046063D"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הבקר יהיה מבוסס על מיקרו מעבד ויוכל להפעיל את הקוראים בהתאם לתכנות שנקבע מראש ברמת הקורא ולאגור אינפורמציה במצב בו אין תקשורת למחשב המרכזי, עד אשר תינתן פקודה מהמחשב המרכזי לפריקת האינפורמציה.</w:t>
      </w:r>
    </w:p>
    <w:p w14:paraId="496A4D1E"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כל הבקרים יהיו מחוברים בקווי תקשורת או תקשורת ארוכת טווח אחרת עד למרחק של 1,000 מטר מהמחשב המרכזי.</w:t>
      </w:r>
    </w:p>
    <w:p w14:paraId="0E1D5497"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ניתן יהיה לחבר עד 30 קוראים לבקר המרכזי.</w:t>
      </w:r>
    </w:p>
    <w:p w14:paraId="1642CC6C"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 xml:space="preserve">ההמרה ל 232- </w:t>
      </w:r>
      <w:r w:rsidRPr="00865F49">
        <w:rPr>
          <w:sz w:val="22"/>
          <w:szCs w:val="22"/>
        </w:rPr>
        <w:t>RS</w:t>
      </w:r>
      <w:r w:rsidRPr="00865F49">
        <w:rPr>
          <w:sz w:val="22"/>
          <w:szCs w:val="22"/>
          <w:rtl/>
        </w:rPr>
        <w:t xml:space="preserve"> תיעשה על ידי ממירים שיותקנו על יד המחשב המרכזי.</w:t>
      </w:r>
    </w:p>
    <w:p w14:paraId="1BA8FB1E" w14:textId="77777777" w:rsidR="00325D24" w:rsidRPr="00865F49" w:rsidRDefault="00325D24" w:rsidP="00325D24">
      <w:pPr>
        <w:keepNext/>
        <w:keepLines/>
        <w:spacing w:after="160" w:line="259" w:lineRule="auto"/>
        <w:ind w:left="3062"/>
        <w:rPr>
          <w:rFonts w:eastAsia="Calibri"/>
          <w:sz w:val="22"/>
          <w:szCs w:val="22"/>
        </w:rPr>
      </w:pPr>
    </w:p>
    <w:p w14:paraId="3CB663FF" w14:textId="77777777" w:rsidR="00325D24" w:rsidRPr="00865F49" w:rsidRDefault="00885E3E" w:rsidP="00885E3E">
      <w:pPr>
        <w:keepNext/>
        <w:keepLines/>
        <w:numPr>
          <w:ilvl w:val="2"/>
          <w:numId w:val="79"/>
        </w:numPr>
        <w:spacing w:line="360" w:lineRule="auto"/>
        <w:jc w:val="both"/>
        <w:rPr>
          <w:rFonts w:eastAsia="Calibri"/>
          <w:sz w:val="22"/>
          <w:szCs w:val="22"/>
          <w:rtl/>
        </w:rPr>
      </w:pPr>
      <w:r w:rsidRPr="00865F49">
        <w:rPr>
          <w:b/>
          <w:bCs/>
          <w:sz w:val="22"/>
          <w:szCs w:val="22"/>
          <w:rtl/>
        </w:rPr>
        <w:t xml:space="preserve">בקר </w:t>
      </w:r>
      <w:r w:rsidRPr="00865F49">
        <w:rPr>
          <w:b/>
          <w:bCs/>
          <w:sz w:val="22"/>
          <w:szCs w:val="22"/>
          <w:rtl/>
        </w:rPr>
        <w:br/>
      </w:r>
      <w:r w:rsidRPr="00865F49">
        <w:rPr>
          <w:sz w:val="22"/>
          <w:szCs w:val="22"/>
          <w:rtl/>
        </w:rPr>
        <w:t>לבקר יהיו הפונקציות הבאות לפחות:</w:t>
      </w:r>
    </w:p>
    <w:p w14:paraId="3C270D05"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שתי כניסות מגעים יבשים.</w:t>
      </w:r>
    </w:p>
    <w:p w14:paraId="412B5B6C"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שתי יציאות מגע יבש להפעלת מנעולים חשמליים.</w:t>
      </w:r>
    </w:p>
    <w:p w14:paraId="375F1993"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יציאת תקשורת למחשב המרכזי.</w:t>
      </w:r>
    </w:p>
    <w:p w14:paraId="5664DFFD"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סוללה נטענת לשמירת הזיכרון.</w:t>
      </w:r>
    </w:p>
    <w:p w14:paraId="76F1C09A"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ספק כוח מיוצב ומטען לסוללות, כולל הגנה על ספק הכוח.</w:t>
      </w:r>
    </w:p>
    <w:p w14:paraId="3376D007"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אפשרות לאגור עד 10,000 תנועות אחרונות כאשר משתמשים בכרטיסים ייעודיים.</w:t>
      </w:r>
    </w:p>
    <w:p w14:paraId="70176E96"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שעון זמן אמיתי.</w:t>
      </w:r>
    </w:p>
    <w:p w14:paraId="4DFA6CB9"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אפשרות לקביעה של זמן הפעלת המגע היבש.</w:t>
      </w:r>
    </w:p>
    <w:p w14:paraId="1B29D558" w14:textId="77777777" w:rsidR="00325D24" w:rsidRPr="00865F49" w:rsidRDefault="00325D24" w:rsidP="00325D24">
      <w:pPr>
        <w:keepNext/>
        <w:keepLines/>
        <w:spacing w:after="160" w:line="259" w:lineRule="auto"/>
        <w:ind w:left="3062"/>
        <w:rPr>
          <w:rFonts w:eastAsia="Calibri"/>
          <w:sz w:val="22"/>
          <w:szCs w:val="22"/>
        </w:rPr>
      </w:pPr>
    </w:p>
    <w:p w14:paraId="2EEA462B" w14:textId="77777777" w:rsidR="00325D24" w:rsidRPr="00865F49" w:rsidRDefault="00885E3E" w:rsidP="00885E3E">
      <w:pPr>
        <w:keepNext/>
        <w:keepLines/>
        <w:numPr>
          <w:ilvl w:val="2"/>
          <w:numId w:val="79"/>
        </w:numPr>
        <w:spacing w:line="360" w:lineRule="auto"/>
        <w:jc w:val="both"/>
        <w:outlineLvl w:val="2"/>
        <w:rPr>
          <w:rFonts w:eastAsia="Times New Roman"/>
          <w:bCs/>
          <w:caps/>
          <w:spacing w:val="15"/>
          <w:sz w:val="28"/>
          <w:szCs w:val="28"/>
          <w:rtl/>
        </w:rPr>
      </w:pPr>
      <w:r w:rsidRPr="00865F49">
        <w:rPr>
          <w:rFonts w:eastAsia="Times New Roman"/>
          <w:bCs/>
          <w:caps/>
          <w:spacing w:val="15"/>
          <w:sz w:val="28"/>
          <w:szCs w:val="28"/>
          <w:rtl/>
        </w:rPr>
        <w:t>מפרט טכני - סבסבות - שער מסתובב</w:t>
      </w:r>
    </w:p>
    <w:p w14:paraId="6C92B81C" w14:textId="77777777" w:rsidR="00325D24" w:rsidRPr="00865F49" w:rsidRDefault="00885E3E" w:rsidP="00885E3E">
      <w:pPr>
        <w:keepNext/>
        <w:keepLines/>
        <w:numPr>
          <w:ilvl w:val="3"/>
          <w:numId w:val="79"/>
        </w:numPr>
        <w:spacing w:line="360" w:lineRule="auto"/>
        <w:rPr>
          <w:rFonts w:eastAsia="Calibri"/>
          <w:sz w:val="22"/>
          <w:szCs w:val="22"/>
          <w:rtl/>
        </w:rPr>
      </w:pPr>
      <w:r w:rsidRPr="00865F49">
        <w:rPr>
          <w:sz w:val="22"/>
          <w:szCs w:val="22"/>
          <w:rtl/>
        </w:rPr>
        <w:t xml:space="preserve">השערים המסתובבים יהיו מסוג </w:t>
      </w:r>
      <w:r w:rsidRPr="00865F49">
        <w:rPr>
          <w:sz w:val="22"/>
          <w:szCs w:val="22"/>
        </w:rPr>
        <w:t>TRIPOD TURNSTILE</w:t>
      </w:r>
      <w:r w:rsidRPr="00865F49">
        <w:rPr>
          <w:sz w:val="22"/>
          <w:szCs w:val="22"/>
          <w:rtl/>
        </w:rPr>
        <w:t xml:space="preserve"> אלקטרו-מכני דו כווני בנוי מנירוסטה – 316 כדוגמת </w:t>
      </w:r>
      <w:r w:rsidRPr="00865F49">
        <w:rPr>
          <w:sz w:val="22"/>
          <w:szCs w:val="22"/>
        </w:rPr>
        <w:t>Gunnebo,Kaba,Automatic systems</w:t>
      </w:r>
      <w:r w:rsidRPr="00865F49">
        <w:rPr>
          <w:sz w:val="22"/>
          <w:szCs w:val="22"/>
          <w:rtl/>
        </w:rPr>
        <w:t xml:space="preserve">, </w:t>
      </w:r>
      <w:r w:rsidRPr="00865F49">
        <w:rPr>
          <w:sz w:val="22"/>
          <w:szCs w:val="22"/>
        </w:rPr>
        <w:t>Cominfo</w:t>
      </w:r>
      <w:r w:rsidRPr="00865F49">
        <w:rPr>
          <w:sz w:val="22"/>
          <w:szCs w:val="22"/>
          <w:rtl/>
        </w:rPr>
        <w:t xml:space="preserve"> </w:t>
      </w:r>
      <w:r w:rsidRPr="00865F49">
        <w:rPr>
          <w:sz w:val="22"/>
          <w:szCs w:val="22"/>
        </w:rPr>
        <w:t>OZAC</w:t>
      </w:r>
      <w:r w:rsidRPr="00865F49">
        <w:rPr>
          <w:sz w:val="22"/>
          <w:szCs w:val="22"/>
          <w:rtl/>
        </w:rPr>
        <w:t xml:space="preserve"> או שוו"ע מאושר.</w:t>
      </w:r>
    </w:p>
    <w:p w14:paraId="53ADF7DE"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השערים יכללו שלוש זרועות כאשר כל סיבוב (מעבר) יהיה של 120 מעלות.</w:t>
      </w:r>
    </w:p>
    <w:p w14:paraId="540AD67D"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שערי כניסת עובדים בכניסה הראשית - השער יופעל לכניסה באמצעות פנל שיותקן בשולחן הבקרה ו/או באמצעות קורא כרטיסים. ליציאה - יסתובב באופן חופשי.</w:t>
      </w:r>
    </w:p>
    <w:p w14:paraId="3ED36741" w14:textId="77777777" w:rsidR="00325D24" w:rsidRPr="00865F49" w:rsidRDefault="00325D24" w:rsidP="00325D24">
      <w:pPr>
        <w:keepNext/>
        <w:keepLines/>
        <w:spacing w:after="160" w:line="259" w:lineRule="auto"/>
        <w:ind w:left="3062"/>
        <w:rPr>
          <w:rFonts w:eastAsia="Calibri"/>
          <w:sz w:val="22"/>
          <w:szCs w:val="22"/>
          <w:rtl/>
        </w:rPr>
      </w:pPr>
    </w:p>
    <w:p w14:paraId="4F2D0D64"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u w:val="single"/>
          <w:rtl/>
        </w:rPr>
        <w:t>שער לכניסת מבקרים</w:t>
      </w:r>
      <w:r w:rsidRPr="00865F49">
        <w:rPr>
          <w:sz w:val="22"/>
          <w:szCs w:val="22"/>
          <w:rtl/>
        </w:rPr>
        <w:t>:</w:t>
      </w:r>
    </w:p>
    <w:p w14:paraId="0E679AEF" w14:textId="77777777" w:rsidR="00325D24" w:rsidRPr="00865F49" w:rsidRDefault="00885E3E" w:rsidP="00885E3E">
      <w:pPr>
        <w:keepNext/>
        <w:keepLines/>
        <w:numPr>
          <w:ilvl w:val="4"/>
          <w:numId w:val="79"/>
        </w:numPr>
        <w:tabs>
          <w:tab w:val="num" w:pos="6276"/>
        </w:tabs>
        <w:spacing w:line="360" w:lineRule="auto"/>
        <w:jc w:val="both"/>
        <w:rPr>
          <w:rFonts w:eastAsia="Calibri"/>
          <w:sz w:val="22"/>
          <w:szCs w:val="22"/>
          <w:rtl/>
        </w:rPr>
      </w:pPr>
      <w:r w:rsidRPr="00865F49">
        <w:rPr>
          <w:sz w:val="22"/>
          <w:szCs w:val="22"/>
          <w:rtl/>
        </w:rPr>
        <w:t>במצב רגיל השער יהיה נעול וימנע מעבר חופשי. במקרה של קבלת אפשרות מעבר, השער יאפשר מעבר אדם אחד (סיבוב 120 מעלות).</w:t>
      </w:r>
    </w:p>
    <w:p w14:paraId="37AF81FD" w14:textId="77777777" w:rsidR="00325D24" w:rsidRPr="00865F49" w:rsidRDefault="00885E3E" w:rsidP="00885E3E">
      <w:pPr>
        <w:keepNext/>
        <w:keepLines/>
        <w:numPr>
          <w:ilvl w:val="4"/>
          <w:numId w:val="79"/>
        </w:numPr>
        <w:tabs>
          <w:tab w:val="num" w:pos="6276"/>
        </w:tabs>
        <w:spacing w:line="360" w:lineRule="auto"/>
        <w:jc w:val="both"/>
        <w:rPr>
          <w:rFonts w:eastAsia="Calibri"/>
          <w:sz w:val="22"/>
          <w:szCs w:val="22"/>
        </w:rPr>
      </w:pPr>
      <w:r w:rsidRPr="00865F49">
        <w:rPr>
          <w:sz w:val="22"/>
          <w:szCs w:val="22"/>
          <w:rtl/>
        </w:rPr>
        <w:t>השליטה על השער תתבצע מעמדת הבקרה הסמוכה על ידי לחצן פתיחה - שחרור רגעי.</w:t>
      </w:r>
    </w:p>
    <w:p w14:paraId="631AA578" w14:textId="77777777" w:rsidR="00325D24" w:rsidRPr="00865F49" w:rsidRDefault="00325D24" w:rsidP="00325D24">
      <w:pPr>
        <w:keepNext/>
        <w:keepLines/>
        <w:spacing w:after="160" w:line="259" w:lineRule="auto"/>
        <w:ind w:left="3459"/>
        <w:rPr>
          <w:rFonts w:eastAsia="Calibri"/>
          <w:sz w:val="22"/>
          <w:szCs w:val="22"/>
          <w:rtl/>
        </w:rPr>
      </w:pPr>
    </w:p>
    <w:p w14:paraId="104ACF47"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סיבוב הזרועות יהיה קל וחלק ללא תנודות.</w:t>
      </w:r>
    </w:p>
    <w:p w14:paraId="20FE92BD"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בנפילת מתח האספקה, או במצב גילוי אש, או על פי פקודה מלוח הבקרה הזרועות יפלו והשערים יהיו חופשיים למעבר לשני הכיוונים.</w:t>
      </w:r>
    </w:p>
    <w:p w14:paraId="61501C1F"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מפנל הפיקוד יהיה ניתן לאפשר סיבוב השערים לשני הכיוונים בשיטה מפוקדת ולשחררם למעבר חופשי לכניסה או ליציאה.</w:t>
      </w:r>
    </w:p>
    <w:p w14:paraId="5953CBB1" w14:textId="77777777" w:rsidR="00325D24" w:rsidRPr="00865F49" w:rsidRDefault="00885E3E" w:rsidP="00885E3E">
      <w:pPr>
        <w:keepNext/>
        <w:keepLines/>
        <w:numPr>
          <w:ilvl w:val="3"/>
          <w:numId w:val="79"/>
        </w:numPr>
        <w:spacing w:line="360" w:lineRule="auto"/>
        <w:jc w:val="both"/>
        <w:rPr>
          <w:rFonts w:eastAsia="Calibri"/>
          <w:sz w:val="22"/>
          <w:szCs w:val="22"/>
          <w:u w:val="single"/>
          <w:rtl/>
        </w:rPr>
      </w:pPr>
      <w:r w:rsidRPr="00865F49">
        <w:rPr>
          <w:sz w:val="22"/>
          <w:szCs w:val="22"/>
          <w:u w:val="single"/>
          <w:rtl/>
        </w:rPr>
        <w:t>דרישות טכניות:</w:t>
      </w:r>
    </w:p>
    <w:p w14:paraId="7EBA3DDB" w14:textId="77777777" w:rsidR="00325D24" w:rsidRPr="00865F49" w:rsidRDefault="00885E3E" w:rsidP="00885E3E">
      <w:pPr>
        <w:keepNext/>
        <w:keepLines/>
        <w:numPr>
          <w:ilvl w:val="4"/>
          <w:numId w:val="79"/>
        </w:numPr>
        <w:tabs>
          <w:tab w:val="num" w:pos="2784"/>
        </w:tabs>
        <w:spacing w:line="360" w:lineRule="auto"/>
        <w:jc w:val="both"/>
        <w:rPr>
          <w:rFonts w:eastAsia="Calibri"/>
          <w:sz w:val="22"/>
          <w:szCs w:val="22"/>
        </w:rPr>
      </w:pPr>
      <w:r w:rsidRPr="00865F49">
        <w:rPr>
          <w:sz w:val="22"/>
          <w:szCs w:val="22"/>
          <w:rtl/>
        </w:rPr>
        <w:t>מנגנון השער יהיה אלקטרו מכני דו כווני.</w:t>
      </w:r>
    </w:p>
    <w:p w14:paraId="49E404BA" w14:textId="77777777" w:rsidR="00325D24" w:rsidRPr="00865F49" w:rsidRDefault="00885E3E" w:rsidP="00885E3E">
      <w:pPr>
        <w:keepNext/>
        <w:keepLines/>
        <w:numPr>
          <w:ilvl w:val="4"/>
          <w:numId w:val="79"/>
        </w:numPr>
        <w:tabs>
          <w:tab w:val="num" w:pos="2784"/>
        </w:tabs>
        <w:spacing w:line="360" w:lineRule="auto"/>
        <w:jc w:val="both"/>
        <w:rPr>
          <w:rFonts w:eastAsia="Calibri"/>
          <w:sz w:val="22"/>
          <w:szCs w:val="22"/>
        </w:rPr>
      </w:pPr>
      <w:r w:rsidRPr="00865F49">
        <w:rPr>
          <w:sz w:val="22"/>
          <w:szCs w:val="22"/>
          <w:rtl/>
        </w:rPr>
        <w:t>כל חלקי השער יהיה מנירוסטה 316.</w:t>
      </w:r>
    </w:p>
    <w:p w14:paraId="4B962B50" w14:textId="77777777" w:rsidR="00325D24" w:rsidRPr="00865F49" w:rsidRDefault="00885E3E" w:rsidP="00885E3E">
      <w:pPr>
        <w:keepNext/>
        <w:keepLines/>
        <w:numPr>
          <w:ilvl w:val="4"/>
          <w:numId w:val="79"/>
        </w:numPr>
        <w:tabs>
          <w:tab w:val="num" w:pos="2784"/>
        </w:tabs>
        <w:spacing w:line="360" w:lineRule="auto"/>
        <w:jc w:val="both"/>
        <w:rPr>
          <w:rFonts w:eastAsia="Calibri"/>
          <w:sz w:val="22"/>
          <w:szCs w:val="22"/>
        </w:rPr>
      </w:pPr>
      <w:r w:rsidRPr="00865F49">
        <w:rPr>
          <w:sz w:val="22"/>
          <w:szCs w:val="22"/>
          <w:rtl/>
        </w:rPr>
        <w:t>לשער יהיה תומך ניצב ומקובע לרצפה. יש לוודא מילוי בטון מתחת למרצפות לעיגון הנדרש.</w:t>
      </w:r>
    </w:p>
    <w:p w14:paraId="5B086A70" w14:textId="77777777" w:rsidR="00325D24" w:rsidRPr="00865F49" w:rsidRDefault="00885E3E" w:rsidP="00885E3E">
      <w:pPr>
        <w:keepNext/>
        <w:keepLines/>
        <w:numPr>
          <w:ilvl w:val="4"/>
          <w:numId w:val="79"/>
        </w:numPr>
        <w:tabs>
          <w:tab w:val="num" w:pos="2784"/>
        </w:tabs>
        <w:spacing w:line="360" w:lineRule="auto"/>
        <w:jc w:val="both"/>
        <w:rPr>
          <w:rFonts w:eastAsia="Calibri"/>
          <w:sz w:val="22"/>
          <w:szCs w:val="22"/>
        </w:rPr>
      </w:pPr>
      <w:r w:rsidRPr="00865F49">
        <w:rPr>
          <w:sz w:val="22"/>
          <w:szCs w:val="22"/>
          <w:rtl/>
        </w:rPr>
        <w:t>תא המנגנון יהיה סגור עם ברגים מיוחדים.</w:t>
      </w:r>
    </w:p>
    <w:p w14:paraId="6CE82460" w14:textId="77777777" w:rsidR="00325D24" w:rsidRPr="00865F49" w:rsidRDefault="00885E3E" w:rsidP="00885E3E">
      <w:pPr>
        <w:keepNext/>
        <w:keepLines/>
        <w:numPr>
          <w:ilvl w:val="4"/>
          <w:numId w:val="79"/>
        </w:numPr>
        <w:tabs>
          <w:tab w:val="num" w:pos="2784"/>
        </w:tabs>
        <w:spacing w:line="360" w:lineRule="auto"/>
        <w:jc w:val="both"/>
        <w:rPr>
          <w:rFonts w:eastAsia="Calibri"/>
          <w:sz w:val="22"/>
          <w:szCs w:val="22"/>
          <w:rtl/>
        </w:rPr>
      </w:pPr>
      <w:r w:rsidRPr="00865F49">
        <w:rPr>
          <w:sz w:val="22"/>
          <w:szCs w:val="22"/>
          <w:rtl/>
        </w:rPr>
        <w:t>המנגנון המכאני יכלול משכך הידראולי.</w:t>
      </w:r>
    </w:p>
    <w:p w14:paraId="20C860FA" w14:textId="77777777" w:rsidR="00325D24" w:rsidRPr="00865F49" w:rsidRDefault="00885E3E" w:rsidP="00885E3E">
      <w:pPr>
        <w:keepNext/>
        <w:keepLines/>
        <w:numPr>
          <w:ilvl w:val="4"/>
          <w:numId w:val="79"/>
        </w:numPr>
        <w:tabs>
          <w:tab w:val="num" w:pos="2784"/>
        </w:tabs>
        <w:spacing w:line="360" w:lineRule="auto"/>
        <w:jc w:val="both"/>
        <w:rPr>
          <w:rFonts w:eastAsia="Calibri"/>
          <w:sz w:val="22"/>
          <w:szCs w:val="22"/>
          <w:rtl/>
        </w:rPr>
      </w:pPr>
      <w:r w:rsidRPr="00865F49">
        <w:rPr>
          <w:sz w:val="22"/>
          <w:szCs w:val="22"/>
          <w:rtl/>
        </w:rPr>
        <w:t xml:space="preserve">אספקת המתח לשער תהיה </w:t>
      </w:r>
      <w:r w:rsidRPr="00865F49">
        <w:rPr>
          <w:sz w:val="22"/>
          <w:szCs w:val="22"/>
        </w:rPr>
        <w:t>VAC</w:t>
      </w:r>
      <w:r w:rsidRPr="00865F49">
        <w:rPr>
          <w:sz w:val="22"/>
          <w:szCs w:val="22"/>
          <w:rtl/>
        </w:rPr>
        <w:t xml:space="preserve"> 230.</w:t>
      </w:r>
    </w:p>
    <w:p w14:paraId="423D1217" w14:textId="77777777" w:rsidR="00325D24" w:rsidRPr="00865F49" w:rsidRDefault="00885E3E" w:rsidP="00885E3E">
      <w:pPr>
        <w:keepNext/>
        <w:keepLines/>
        <w:numPr>
          <w:ilvl w:val="4"/>
          <w:numId w:val="79"/>
        </w:numPr>
        <w:tabs>
          <w:tab w:val="num" w:pos="2784"/>
        </w:tabs>
        <w:spacing w:line="360" w:lineRule="auto"/>
        <w:jc w:val="both"/>
        <w:rPr>
          <w:rFonts w:eastAsia="Calibri"/>
          <w:sz w:val="22"/>
          <w:szCs w:val="22"/>
          <w:rtl/>
        </w:rPr>
      </w:pPr>
      <w:r w:rsidRPr="00865F49">
        <w:rPr>
          <w:sz w:val="22"/>
          <w:szCs w:val="22"/>
          <w:rtl/>
        </w:rPr>
        <w:t>השער יכלול מערכת בקרה אלקטרו - מכאנית כולל ספק כוח.</w:t>
      </w:r>
    </w:p>
    <w:p w14:paraId="3BEBC9D5" w14:textId="77777777" w:rsidR="00325D24" w:rsidRPr="00865F49" w:rsidRDefault="00885E3E" w:rsidP="00885E3E">
      <w:pPr>
        <w:keepNext/>
        <w:keepLines/>
        <w:numPr>
          <w:ilvl w:val="4"/>
          <w:numId w:val="79"/>
        </w:numPr>
        <w:tabs>
          <w:tab w:val="num" w:pos="2784"/>
        </w:tabs>
        <w:spacing w:line="360" w:lineRule="auto"/>
        <w:jc w:val="both"/>
        <w:rPr>
          <w:rFonts w:eastAsia="Calibri"/>
          <w:sz w:val="22"/>
          <w:szCs w:val="22"/>
          <w:rtl/>
        </w:rPr>
      </w:pPr>
      <w:r w:rsidRPr="00865F49">
        <w:rPr>
          <w:sz w:val="22"/>
          <w:szCs w:val="22"/>
          <w:rtl/>
        </w:rPr>
        <w:t>כניסת הכבלים תהיה מתחתית השער.</w:t>
      </w:r>
    </w:p>
    <w:p w14:paraId="5FAAC32C" w14:textId="77777777" w:rsidR="00325D24" w:rsidRPr="00865F49" w:rsidRDefault="00885E3E" w:rsidP="00885E3E">
      <w:pPr>
        <w:keepNext/>
        <w:keepLines/>
        <w:numPr>
          <w:ilvl w:val="4"/>
          <w:numId w:val="79"/>
        </w:numPr>
        <w:tabs>
          <w:tab w:val="num" w:pos="2784"/>
        </w:tabs>
        <w:spacing w:line="360" w:lineRule="auto"/>
        <w:jc w:val="both"/>
        <w:rPr>
          <w:rFonts w:eastAsia="Calibri"/>
          <w:sz w:val="22"/>
          <w:szCs w:val="22"/>
          <w:rtl/>
        </w:rPr>
      </w:pPr>
      <w:r w:rsidRPr="00865F49">
        <w:rPr>
          <w:sz w:val="22"/>
          <w:szCs w:val="22"/>
          <w:rtl/>
        </w:rPr>
        <w:t>השער יכלול מנגנון שחרור (מעבר חופשי) כאשר יש תקלה באספקת המתח.</w:t>
      </w:r>
    </w:p>
    <w:p w14:paraId="350E642C" w14:textId="77777777" w:rsidR="00325D24" w:rsidRPr="00865F49" w:rsidRDefault="00885E3E" w:rsidP="00885E3E">
      <w:pPr>
        <w:keepNext/>
        <w:keepLines/>
        <w:numPr>
          <w:ilvl w:val="4"/>
          <w:numId w:val="79"/>
        </w:numPr>
        <w:tabs>
          <w:tab w:val="num" w:pos="2784"/>
        </w:tabs>
        <w:spacing w:line="360" w:lineRule="auto"/>
        <w:jc w:val="both"/>
        <w:rPr>
          <w:rFonts w:eastAsia="Calibri"/>
          <w:sz w:val="22"/>
          <w:szCs w:val="22"/>
          <w:rtl/>
        </w:rPr>
      </w:pPr>
      <w:r w:rsidRPr="00865F49">
        <w:rPr>
          <w:sz w:val="22"/>
          <w:szCs w:val="22"/>
          <w:rtl/>
        </w:rPr>
        <w:t>השער וכל מרכיביו ובפרט המנגנון יהיו בעלי אמינות גבוהה וקצב תקלות נמוך.</w:t>
      </w:r>
    </w:p>
    <w:p w14:paraId="0425C920" w14:textId="77777777" w:rsidR="00325D24" w:rsidRPr="00865F49" w:rsidRDefault="00885E3E" w:rsidP="00885E3E">
      <w:pPr>
        <w:keepNext/>
        <w:keepLines/>
        <w:numPr>
          <w:ilvl w:val="4"/>
          <w:numId w:val="79"/>
        </w:numPr>
        <w:tabs>
          <w:tab w:val="num" w:pos="2784"/>
        </w:tabs>
        <w:spacing w:line="360" w:lineRule="auto"/>
        <w:jc w:val="both"/>
        <w:rPr>
          <w:rFonts w:eastAsia="Calibri"/>
          <w:sz w:val="22"/>
          <w:szCs w:val="22"/>
        </w:rPr>
      </w:pPr>
      <w:r w:rsidRPr="00865F49">
        <w:rPr>
          <w:sz w:val="22"/>
          <w:szCs w:val="22"/>
          <w:rtl/>
        </w:rPr>
        <w:t>תחזוקה מונעת של השער תהיה אחת לתקופה בהתאם לחוזה השרות והתחזוקה ותהיה קלה מהירה ופשוטה לביצוע.</w:t>
      </w:r>
    </w:p>
    <w:p w14:paraId="38A17BA2" w14:textId="77777777" w:rsidR="00325D24" w:rsidRPr="00865F49" w:rsidRDefault="00325D24" w:rsidP="00325D24">
      <w:pPr>
        <w:keepNext/>
        <w:keepLines/>
        <w:spacing w:after="160" w:line="259" w:lineRule="auto"/>
        <w:ind w:left="3459"/>
        <w:rPr>
          <w:rFonts w:eastAsia="Calibri"/>
          <w:sz w:val="22"/>
          <w:szCs w:val="22"/>
        </w:rPr>
      </w:pPr>
    </w:p>
    <w:p w14:paraId="2610D9BC" w14:textId="77777777" w:rsidR="00325D24" w:rsidRPr="00865F49" w:rsidRDefault="00885E3E" w:rsidP="00885E3E">
      <w:pPr>
        <w:keepNext/>
        <w:keepLines/>
        <w:numPr>
          <w:ilvl w:val="3"/>
          <w:numId w:val="79"/>
        </w:numPr>
        <w:spacing w:line="360" w:lineRule="auto"/>
        <w:jc w:val="both"/>
        <w:rPr>
          <w:rFonts w:eastAsia="Calibri"/>
          <w:sz w:val="22"/>
          <w:szCs w:val="22"/>
          <w:u w:val="single"/>
          <w:rtl/>
        </w:rPr>
      </w:pPr>
      <w:r w:rsidRPr="00865F49">
        <w:rPr>
          <w:sz w:val="22"/>
          <w:szCs w:val="22"/>
          <w:u w:val="single"/>
          <w:rtl/>
        </w:rPr>
        <w:t>תכונות טכניות נוספות</w:t>
      </w:r>
    </w:p>
    <w:p w14:paraId="6F7DB9A4" w14:textId="77777777" w:rsidR="00325D24" w:rsidRPr="00865F49" w:rsidRDefault="00885E3E" w:rsidP="00885E3E">
      <w:pPr>
        <w:keepNext/>
        <w:keepLines/>
        <w:numPr>
          <w:ilvl w:val="4"/>
          <w:numId w:val="79"/>
        </w:numPr>
        <w:tabs>
          <w:tab w:val="num" w:pos="2784"/>
        </w:tabs>
        <w:spacing w:line="360" w:lineRule="auto"/>
        <w:jc w:val="both"/>
        <w:rPr>
          <w:rFonts w:eastAsia="Calibri"/>
          <w:sz w:val="22"/>
          <w:szCs w:val="22"/>
          <w:rtl/>
        </w:rPr>
      </w:pPr>
      <w:r w:rsidRPr="00865F49">
        <w:rPr>
          <w:sz w:val="22"/>
          <w:szCs w:val="22"/>
          <w:rtl/>
        </w:rPr>
        <w:t>השער יכלול נורות הכוונה (</w:t>
      </w:r>
      <w:r w:rsidRPr="00865F49">
        <w:rPr>
          <w:sz w:val="22"/>
          <w:szCs w:val="22"/>
        </w:rPr>
        <w:t>WAY MODE INDICATOR</w:t>
      </w:r>
      <w:r w:rsidRPr="00865F49">
        <w:rPr>
          <w:sz w:val="22"/>
          <w:szCs w:val="22"/>
          <w:rtl/>
        </w:rPr>
        <w:t>) כדלהלן:</w:t>
      </w:r>
    </w:p>
    <w:p w14:paraId="4547B932" w14:textId="77777777" w:rsidR="00325D24" w:rsidRPr="00865F49" w:rsidRDefault="00885E3E" w:rsidP="00885E3E">
      <w:pPr>
        <w:keepNext/>
        <w:keepLines/>
        <w:numPr>
          <w:ilvl w:val="3"/>
          <w:numId w:val="80"/>
        </w:numPr>
        <w:spacing w:line="360" w:lineRule="auto"/>
        <w:jc w:val="both"/>
        <w:rPr>
          <w:rFonts w:eastAsia="Calibri"/>
          <w:sz w:val="22"/>
          <w:szCs w:val="22"/>
          <w:rtl/>
        </w:rPr>
      </w:pPr>
      <w:r w:rsidRPr="00865F49">
        <w:rPr>
          <w:sz w:val="22"/>
          <w:szCs w:val="22"/>
          <w:rtl/>
        </w:rPr>
        <w:t xml:space="preserve">אדום - סימן </w:t>
      </w:r>
      <w:r w:rsidRPr="00865F49">
        <w:rPr>
          <w:sz w:val="22"/>
          <w:szCs w:val="22"/>
        </w:rPr>
        <w:t>X</w:t>
      </w:r>
      <w:r w:rsidRPr="00865F49">
        <w:rPr>
          <w:sz w:val="22"/>
          <w:szCs w:val="22"/>
          <w:rtl/>
        </w:rPr>
        <w:t xml:space="preserve"> - אין מעבר</w:t>
      </w:r>
    </w:p>
    <w:p w14:paraId="6B988D4D" w14:textId="77777777" w:rsidR="00325D24" w:rsidRPr="00865F49" w:rsidRDefault="00885E3E" w:rsidP="00885E3E">
      <w:pPr>
        <w:keepNext/>
        <w:keepLines/>
        <w:numPr>
          <w:ilvl w:val="3"/>
          <w:numId w:val="80"/>
        </w:numPr>
        <w:spacing w:line="360" w:lineRule="auto"/>
        <w:jc w:val="both"/>
        <w:rPr>
          <w:rFonts w:eastAsia="Calibri"/>
          <w:sz w:val="22"/>
          <w:szCs w:val="22"/>
        </w:rPr>
      </w:pPr>
      <w:r w:rsidRPr="00865F49">
        <w:rPr>
          <w:sz w:val="22"/>
          <w:szCs w:val="22"/>
          <w:rtl/>
        </w:rPr>
        <w:t>ירוק - סימן &gt; - יש מעבר</w:t>
      </w:r>
    </w:p>
    <w:p w14:paraId="5671B084" w14:textId="77777777" w:rsidR="00325D24" w:rsidRPr="00865F49" w:rsidRDefault="00EC4B5B" w:rsidP="00325D24">
      <w:pPr>
        <w:keepNext/>
        <w:keepLines/>
        <w:spacing w:after="160" w:line="259" w:lineRule="auto"/>
        <w:ind w:left="720"/>
        <w:jc w:val="center"/>
        <w:rPr>
          <w:rFonts w:eastAsia="Calibri"/>
          <w:sz w:val="22"/>
          <w:szCs w:val="22"/>
          <w:u w:val="single"/>
          <w:rtl/>
        </w:rPr>
      </w:pPr>
      <w:r>
        <w:rPr>
          <w:noProof/>
        </w:rPr>
        <w:pict w14:anchorId="6DD71C62">
          <v:shape id="תמונה 13" o:spid="_x0000_i1030" type="#_x0000_t75" alt="&#10;&#10;הדמיה של שער להולכי רגל" style="width:168pt;height:168pt;mso-wrap-distance-left:0;mso-wrap-distance-top:0;mso-wrap-distance-right:0;mso-wrap-distance-bottom:0">
            <v:imagedata r:id="rId26" o:title=""/>
          </v:shape>
        </w:pict>
      </w:r>
    </w:p>
    <w:p w14:paraId="628DA75F" w14:textId="77777777" w:rsidR="00325D24" w:rsidRPr="00865F49" w:rsidRDefault="00325D24" w:rsidP="00325D24">
      <w:pPr>
        <w:keepNext/>
        <w:keepLines/>
        <w:spacing w:after="160" w:line="259" w:lineRule="auto"/>
        <w:rPr>
          <w:rFonts w:eastAsia="Calibri"/>
          <w:sz w:val="22"/>
          <w:szCs w:val="22"/>
          <w:u w:val="single"/>
          <w:rtl/>
        </w:rPr>
      </w:pPr>
    </w:p>
    <w:p w14:paraId="6F5AC52B" w14:textId="77777777" w:rsidR="00325D24" w:rsidRPr="00865F49" w:rsidRDefault="00885E3E" w:rsidP="00325D24">
      <w:pPr>
        <w:keepNext/>
        <w:keepLines/>
        <w:spacing w:after="160" w:line="259" w:lineRule="auto"/>
        <w:rPr>
          <w:rFonts w:eastAsia="Calibri"/>
          <w:sz w:val="22"/>
          <w:szCs w:val="22"/>
          <w:u w:val="single"/>
          <w:rtl/>
        </w:rPr>
      </w:pPr>
      <w:r w:rsidRPr="00865F49">
        <w:rPr>
          <w:sz w:val="22"/>
          <w:szCs w:val="22"/>
          <w:u w:val="single"/>
          <w:rtl/>
        </w:rPr>
        <w:br w:type="page"/>
      </w:r>
    </w:p>
    <w:p w14:paraId="084B04C6" w14:textId="77777777" w:rsidR="00325D24" w:rsidRPr="00865F49" w:rsidRDefault="00885E3E" w:rsidP="00885E3E">
      <w:pPr>
        <w:keepNext/>
        <w:keepLines/>
        <w:numPr>
          <w:ilvl w:val="3"/>
          <w:numId w:val="79"/>
        </w:numPr>
        <w:spacing w:line="360" w:lineRule="auto"/>
        <w:jc w:val="both"/>
        <w:rPr>
          <w:rFonts w:eastAsia="Calibri"/>
          <w:sz w:val="22"/>
          <w:szCs w:val="22"/>
          <w:u w:val="single"/>
          <w:rtl/>
        </w:rPr>
      </w:pPr>
      <w:r w:rsidRPr="00865F49">
        <w:rPr>
          <w:sz w:val="22"/>
          <w:szCs w:val="22"/>
          <w:u w:val="single"/>
          <w:rtl/>
        </w:rPr>
        <w:t>פנל הפיקוד</w:t>
      </w:r>
    </w:p>
    <w:p w14:paraId="4102E709" w14:textId="77777777" w:rsidR="00325D24" w:rsidRPr="00865F49" w:rsidRDefault="00885E3E" w:rsidP="00885E3E">
      <w:pPr>
        <w:keepNext/>
        <w:keepLines/>
        <w:numPr>
          <w:ilvl w:val="4"/>
          <w:numId w:val="79"/>
        </w:numPr>
        <w:tabs>
          <w:tab w:val="num" w:pos="2784"/>
        </w:tabs>
        <w:spacing w:line="360" w:lineRule="auto"/>
        <w:jc w:val="both"/>
        <w:rPr>
          <w:rFonts w:eastAsia="Calibri"/>
          <w:sz w:val="22"/>
          <w:szCs w:val="22"/>
        </w:rPr>
      </w:pPr>
      <w:r w:rsidRPr="00865F49">
        <w:rPr>
          <w:sz w:val="22"/>
          <w:szCs w:val="22"/>
          <w:rtl/>
        </w:rPr>
        <w:t>פנל הפיקוד יכלול לחצנים:</w:t>
      </w:r>
    </w:p>
    <w:p w14:paraId="27662C92" w14:textId="77777777" w:rsidR="00325D24" w:rsidRPr="00865F49" w:rsidRDefault="00885E3E" w:rsidP="00885E3E">
      <w:pPr>
        <w:keepNext/>
        <w:keepLines/>
        <w:numPr>
          <w:ilvl w:val="0"/>
          <w:numId w:val="81"/>
        </w:numPr>
        <w:spacing w:line="360" w:lineRule="auto"/>
        <w:ind w:left="3812"/>
        <w:jc w:val="both"/>
        <w:rPr>
          <w:rFonts w:eastAsia="Calibri"/>
          <w:sz w:val="22"/>
          <w:szCs w:val="22"/>
        </w:rPr>
      </w:pPr>
      <w:r w:rsidRPr="00865F49">
        <w:rPr>
          <w:sz w:val="22"/>
          <w:szCs w:val="22"/>
          <w:rtl/>
        </w:rPr>
        <w:t>פיקוד לכניסה</w:t>
      </w:r>
    </w:p>
    <w:p w14:paraId="15C8B0E3" w14:textId="77777777" w:rsidR="00325D24" w:rsidRPr="00865F49" w:rsidRDefault="00885E3E" w:rsidP="00885E3E">
      <w:pPr>
        <w:keepNext/>
        <w:keepLines/>
        <w:numPr>
          <w:ilvl w:val="0"/>
          <w:numId w:val="81"/>
        </w:numPr>
        <w:spacing w:line="360" w:lineRule="auto"/>
        <w:ind w:left="3812"/>
        <w:jc w:val="both"/>
        <w:rPr>
          <w:rFonts w:eastAsia="Calibri"/>
          <w:sz w:val="22"/>
          <w:szCs w:val="22"/>
          <w:rtl/>
        </w:rPr>
      </w:pPr>
      <w:r w:rsidRPr="00865F49">
        <w:rPr>
          <w:sz w:val="22"/>
          <w:szCs w:val="22"/>
          <w:rtl/>
        </w:rPr>
        <w:t>פיקוד ליציאה</w:t>
      </w:r>
    </w:p>
    <w:p w14:paraId="4F36B1C1"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 xml:space="preserve">הפנלים לשערים יותקנו בשולחן בקרת הכניסה הסמוך. </w:t>
      </w:r>
    </w:p>
    <w:p w14:paraId="004E2949" w14:textId="77777777" w:rsidR="00325D24" w:rsidRPr="00865F49" w:rsidRDefault="00885E3E" w:rsidP="00885E3E">
      <w:pPr>
        <w:keepNext/>
        <w:keepLines/>
        <w:numPr>
          <w:ilvl w:val="4"/>
          <w:numId w:val="79"/>
        </w:numPr>
        <w:spacing w:line="360" w:lineRule="auto"/>
        <w:jc w:val="both"/>
        <w:rPr>
          <w:rFonts w:eastAsia="Calibri"/>
          <w:sz w:val="22"/>
          <w:szCs w:val="22"/>
        </w:rPr>
      </w:pPr>
      <w:r w:rsidRPr="00865F49">
        <w:rPr>
          <w:sz w:val="22"/>
          <w:szCs w:val="22"/>
          <w:rtl/>
        </w:rPr>
        <w:t>הקבלן יגיש את תוכניות הפנל לאישור המתכנן.</w:t>
      </w:r>
    </w:p>
    <w:p w14:paraId="519285C6" w14:textId="77777777" w:rsidR="00325D24" w:rsidRPr="00865F49" w:rsidRDefault="00885E3E" w:rsidP="00885E3E">
      <w:pPr>
        <w:keepNext/>
        <w:keepLines/>
        <w:numPr>
          <w:ilvl w:val="2"/>
          <w:numId w:val="79"/>
        </w:numPr>
        <w:spacing w:line="360" w:lineRule="auto"/>
        <w:jc w:val="both"/>
        <w:outlineLvl w:val="2"/>
        <w:rPr>
          <w:rFonts w:eastAsia="Times New Roman"/>
          <w:bCs/>
          <w:caps/>
          <w:spacing w:val="15"/>
          <w:sz w:val="28"/>
          <w:szCs w:val="28"/>
          <w:rtl/>
        </w:rPr>
      </w:pPr>
      <w:r w:rsidRPr="00865F49">
        <w:rPr>
          <w:rFonts w:eastAsia="Times New Roman"/>
          <w:bCs/>
          <w:caps/>
          <w:spacing w:val="15"/>
          <w:sz w:val="28"/>
          <w:szCs w:val="28"/>
          <w:rtl/>
        </w:rPr>
        <w:t>משקוף מגנומטר</w:t>
      </w:r>
    </w:p>
    <w:p w14:paraId="7D22D5DE" w14:textId="77777777" w:rsidR="00325D24" w:rsidRPr="00865F49" w:rsidRDefault="00885E3E" w:rsidP="00885E3E">
      <w:pPr>
        <w:keepNext/>
        <w:keepLines/>
        <w:numPr>
          <w:ilvl w:val="3"/>
          <w:numId w:val="79"/>
        </w:numPr>
        <w:spacing w:line="360" w:lineRule="auto"/>
        <w:jc w:val="both"/>
        <w:rPr>
          <w:rFonts w:eastAsia="Calibri"/>
          <w:sz w:val="22"/>
          <w:szCs w:val="22"/>
          <w:u w:val="single"/>
          <w:rtl/>
        </w:rPr>
      </w:pPr>
      <w:r w:rsidRPr="00865F49">
        <w:rPr>
          <w:sz w:val="22"/>
          <w:szCs w:val="22"/>
          <w:u w:val="single"/>
          <w:rtl/>
        </w:rPr>
        <w:t>כללי:</w:t>
      </w:r>
    </w:p>
    <w:p w14:paraId="3C73A52D" w14:textId="77777777" w:rsidR="00325D24" w:rsidRPr="00865F49" w:rsidRDefault="00885E3E" w:rsidP="00885E3E">
      <w:pPr>
        <w:keepNext/>
        <w:keepLines/>
        <w:numPr>
          <w:ilvl w:val="4"/>
          <w:numId w:val="79"/>
        </w:numPr>
        <w:spacing w:line="360" w:lineRule="auto"/>
        <w:jc w:val="both"/>
        <w:rPr>
          <w:rFonts w:eastAsia="Calibri"/>
          <w:sz w:val="22"/>
          <w:szCs w:val="22"/>
        </w:rPr>
      </w:pPr>
      <w:r w:rsidRPr="00865F49">
        <w:rPr>
          <w:sz w:val="22"/>
          <w:szCs w:val="22"/>
          <w:rtl/>
        </w:rPr>
        <w:t xml:space="preserve">על הקבלן לספק מגנומטר בעל רגליים אובליות בלבד כדוגמת </w:t>
      </w:r>
      <w:r w:rsidRPr="00865F49">
        <w:rPr>
          <w:sz w:val="22"/>
          <w:szCs w:val="22"/>
        </w:rPr>
        <w:t>CEIA PMD2 elliptic plus</w:t>
      </w:r>
      <w:r w:rsidRPr="00865F49">
        <w:rPr>
          <w:sz w:val="22"/>
          <w:szCs w:val="22"/>
          <w:rtl/>
        </w:rPr>
        <w:t xml:space="preserve"> או שווה ערך מאושר.</w:t>
      </w:r>
    </w:p>
    <w:p w14:paraId="3B948F2E"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הקבלן יספק ויתקין משקוף מגנומטר דגם המאושר על ידי גורמי הביטחון כולל פנל פיקוד וחיווי. משקוף שער גילוי המתכות - ויכלול נוריות אינדיקציה על מיקום החפץ המתכתי.</w:t>
      </w:r>
    </w:p>
    <w:p w14:paraId="4D45BDC3" w14:textId="77777777" w:rsidR="00325D24" w:rsidRPr="00865F49" w:rsidRDefault="00885E3E" w:rsidP="00885E3E">
      <w:pPr>
        <w:keepNext/>
        <w:keepLines/>
        <w:numPr>
          <w:ilvl w:val="3"/>
          <w:numId w:val="79"/>
        </w:numPr>
        <w:spacing w:line="360" w:lineRule="auto"/>
        <w:jc w:val="both"/>
        <w:rPr>
          <w:rFonts w:eastAsia="Calibri"/>
          <w:sz w:val="22"/>
          <w:szCs w:val="22"/>
          <w:u w:val="single"/>
          <w:rtl/>
        </w:rPr>
      </w:pPr>
      <w:r w:rsidRPr="00865F49">
        <w:rPr>
          <w:sz w:val="22"/>
          <w:szCs w:val="22"/>
          <w:u w:val="single"/>
          <w:rtl/>
        </w:rPr>
        <w:t>פירוט דרישות טכניות:</w:t>
      </w:r>
    </w:p>
    <w:p w14:paraId="078DCAD1"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המשקוף יהיה מטיפוס המיועד להתקנה קבועה, ויפעל על עיקרון של זיהוי שינויים בשדה האלקטרו מגנטי הנגרמים על ידי כניסת חפצים מתכתיים.</w:t>
      </w:r>
    </w:p>
    <w:p w14:paraId="65AA79C2"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 xml:space="preserve">המשקוף יאפשר גילוי חפצים מתכתיים הנישאים על גופו של אדם או בכל דרך אחרת בזמן העברתם דרך המשקוף. </w:t>
      </w:r>
    </w:p>
    <w:p w14:paraId="580DEC67"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מבנה השער: רגישות אחידה לכל אורכו - החל מגובה הקרקע.</w:t>
      </w:r>
    </w:p>
    <w:p w14:paraId="29331EF6"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רגישות: רגישות השער תהיה ניתנת לכוון באמצעות לוח יחידת הבקרה - נדרשות 5 רמות רגישות לפחות.</w:t>
      </w:r>
      <w:r w:rsidRPr="00865F49">
        <w:rPr>
          <w:sz w:val="22"/>
          <w:szCs w:val="22"/>
          <w:rtl/>
        </w:rPr>
        <w:tab/>
      </w:r>
    </w:p>
    <w:p w14:paraId="29377A4B"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אות האזעקה של השער: ניתן יהיה לכוון (סוג הצליל והעצמה).</w:t>
      </w:r>
    </w:p>
    <w:p w14:paraId="505B4831"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תצוגה: יחידת הבקרה האלקטרונית תציג בעת מעבר הנבדק את המיקום והגודל היחסי של העצמים המתכתיים אותם הוא נושא - יחידת התצוגה תותקן על המשקוף או במרחק.</w:t>
      </w:r>
    </w:p>
    <w:p w14:paraId="58ED5B70" w14:textId="77777777" w:rsidR="00325D24" w:rsidRPr="00865F49" w:rsidRDefault="00885E3E" w:rsidP="00885E3E">
      <w:pPr>
        <w:keepNext/>
        <w:keepLines/>
        <w:numPr>
          <w:ilvl w:val="4"/>
          <w:numId w:val="79"/>
        </w:numPr>
        <w:spacing w:line="360" w:lineRule="auto"/>
        <w:jc w:val="both"/>
        <w:rPr>
          <w:rFonts w:eastAsia="Calibri"/>
          <w:sz w:val="22"/>
          <w:szCs w:val="22"/>
        </w:rPr>
      </w:pPr>
      <w:r w:rsidRPr="00865F49">
        <w:rPr>
          <w:sz w:val="22"/>
          <w:szCs w:val="22"/>
          <w:rtl/>
        </w:rPr>
        <w:t>בדיקה עצמית: יחידת הבקרה האלקטרונית תבצע בדיקה עצמית באופן אוטומטי בעת הפעלת המשקוף. במקרה של גילוי תקלה יתריע המשקוף על סוג התקלה באמצעות יחידת הבקרה.</w:t>
      </w:r>
    </w:p>
    <w:p w14:paraId="24D9B726" w14:textId="77777777" w:rsidR="00325D24" w:rsidRPr="00865F49" w:rsidRDefault="00325D24" w:rsidP="00325D24">
      <w:pPr>
        <w:keepNext/>
        <w:keepLines/>
        <w:spacing w:after="160" w:line="259" w:lineRule="auto"/>
        <w:ind w:left="3459"/>
        <w:rPr>
          <w:rFonts w:eastAsia="Calibri"/>
          <w:sz w:val="22"/>
          <w:szCs w:val="22"/>
          <w:rtl/>
        </w:rPr>
      </w:pPr>
    </w:p>
    <w:p w14:paraId="4F53F004" w14:textId="77777777" w:rsidR="00325D24" w:rsidRPr="00865F49" w:rsidRDefault="00885E3E" w:rsidP="00885E3E">
      <w:pPr>
        <w:keepNext/>
        <w:keepLines/>
        <w:numPr>
          <w:ilvl w:val="3"/>
          <w:numId w:val="79"/>
        </w:numPr>
        <w:spacing w:line="360" w:lineRule="auto"/>
        <w:jc w:val="both"/>
        <w:rPr>
          <w:rFonts w:eastAsia="Calibri"/>
          <w:sz w:val="22"/>
          <w:szCs w:val="22"/>
          <w:u w:val="single"/>
          <w:rtl/>
        </w:rPr>
      </w:pPr>
      <w:r w:rsidRPr="00865F49">
        <w:rPr>
          <w:sz w:val="22"/>
          <w:szCs w:val="22"/>
          <w:u w:val="single"/>
          <w:rtl/>
        </w:rPr>
        <w:t>שילוט:</w:t>
      </w:r>
    </w:p>
    <w:p w14:paraId="622BA0AB"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הקבלן יספק ויתקין שלט בגודל 40</w:t>
      </w:r>
      <w:r w:rsidRPr="00865F49">
        <w:rPr>
          <w:sz w:val="22"/>
          <w:szCs w:val="22"/>
        </w:rPr>
        <w:t>X</w:t>
      </w:r>
      <w:r w:rsidRPr="00865F49">
        <w:rPr>
          <w:sz w:val="22"/>
          <w:szCs w:val="22"/>
          <w:rtl/>
        </w:rPr>
        <w:t>30 ס"מ.</w:t>
      </w:r>
    </w:p>
    <w:p w14:paraId="3EBFAA72"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על השלט ייכתבו גבולות המעבר דרך המשקוף בעברית, ערבית ואנגלית.</w:t>
      </w:r>
    </w:p>
    <w:p w14:paraId="59FAA796" w14:textId="77777777" w:rsidR="00325D24" w:rsidRPr="00865F49" w:rsidRDefault="00885E3E" w:rsidP="00885E3E">
      <w:pPr>
        <w:keepNext/>
        <w:keepLines/>
        <w:numPr>
          <w:ilvl w:val="4"/>
          <w:numId w:val="79"/>
        </w:numPr>
        <w:spacing w:line="360" w:lineRule="auto"/>
        <w:jc w:val="both"/>
        <w:rPr>
          <w:rFonts w:eastAsia="Calibri"/>
          <w:sz w:val="22"/>
          <w:szCs w:val="22"/>
        </w:rPr>
      </w:pPr>
      <w:r w:rsidRPr="00865F49">
        <w:rPr>
          <w:sz w:val="22"/>
          <w:szCs w:val="22"/>
          <w:rtl/>
        </w:rPr>
        <w:t>על הקבלן לקבל אישור נוסח מהמזמין או המפקח.</w:t>
      </w:r>
    </w:p>
    <w:p w14:paraId="7FFC0CF7" w14:textId="77777777" w:rsidR="00325D24" w:rsidRPr="00865F49" w:rsidRDefault="00325D24" w:rsidP="00325D24">
      <w:pPr>
        <w:keepNext/>
        <w:keepLines/>
        <w:spacing w:after="160" w:line="259" w:lineRule="auto"/>
        <w:ind w:left="3459"/>
        <w:rPr>
          <w:rFonts w:eastAsia="Calibri"/>
          <w:sz w:val="22"/>
          <w:szCs w:val="22"/>
          <w:rtl/>
        </w:rPr>
      </w:pPr>
    </w:p>
    <w:p w14:paraId="038A5A04" w14:textId="77777777" w:rsidR="00325D24" w:rsidRPr="00865F49" w:rsidRDefault="00885E3E" w:rsidP="00885E3E">
      <w:pPr>
        <w:keepNext/>
        <w:keepLines/>
        <w:numPr>
          <w:ilvl w:val="3"/>
          <w:numId w:val="79"/>
        </w:numPr>
        <w:spacing w:line="360" w:lineRule="auto"/>
        <w:jc w:val="both"/>
        <w:rPr>
          <w:rFonts w:eastAsia="Calibri"/>
          <w:sz w:val="22"/>
          <w:szCs w:val="22"/>
          <w:u w:val="single"/>
          <w:rtl/>
        </w:rPr>
      </w:pPr>
      <w:r w:rsidRPr="00865F49">
        <w:rPr>
          <w:sz w:val="22"/>
          <w:szCs w:val="22"/>
          <w:u w:val="single"/>
          <w:rtl/>
        </w:rPr>
        <w:t>עמידה בתקנים:</w:t>
      </w:r>
    </w:p>
    <w:p w14:paraId="6DAC0FB6" w14:textId="77777777" w:rsidR="00325D24" w:rsidRPr="00865F49" w:rsidRDefault="00885E3E" w:rsidP="00885E3E">
      <w:pPr>
        <w:keepNext/>
        <w:keepLines/>
        <w:numPr>
          <w:ilvl w:val="4"/>
          <w:numId w:val="79"/>
        </w:numPr>
        <w:spacing w:line="360" w:lineRule="auto"/>
        <w:jc w:val="both"/>
        <w:rPr>
          <w:rFonts w:eastAsia="Calibri"/>
          <w:sz w:val="22"/>
          <w:szCs w:val="22"/>
        </w:rPr>
      </w:pPr>
      <w:r w:rsidRPr="00865F49">
        <w:rPr>
          <w:sz w:val="22"/>
          <w:szCs w:val="22"/>
          <w:rtl/>
        </w:rPr>
        <w:t>תקן משקופי גילוי מתכות אשר פורסם על ידי משרד המשפטים האמריקאי מס': 0601</w:t>
      </w:r>
      <w:r w:rsidRPr="00865F49">
        <w:rPr>
          <w:sz w:val="22"/>
          <w:szCs w:val="22"/>
        </w:rPr>
        <w:t>STD-</w:t>
      </w:r>
      <w:r w:rsidRPr="00865F49">
        <w:rPr>
          <w:sz w:val="22"/>
          <w:szCs w:val="22"/>
          <w:rtl/>
        </w:rPr>
        <w:t>-</w:t>
      </w:r>
      <w:r w:rsidRPr="00865F49">
        <w:rPr>
          <w:sz w:val="22"/>
          <w:szCs w:val="22"/>
        </w:rPr>
        <w:t>EGC</w:t>
      </w:r>
      <w:r w:rsidRPr="00865F49">
        <w:rPr>
          <w:sz w:val="22"/>
          <w:szCs w:val="22"/>
          <w:rtl/>
        </w:rPr>
        <w:t>-</w:t>
      </w:r>
      <w:r w:rsidRPr="00865F49">
        <w:rPr>
          <w:sz w:val="22"/>
          <w:szCs w:val="22"/>
        </w:rPr>
        <w:t>NIL</w:t>
      </w:r>
      <w:r w:rsidRPr="00865F49">
        <w:rPr>
          <w:sz w:val="22"/>
          <w:szCs w:val="22"/>
          <w:rtl/>
        </w:rPr>
        <w:t xml:space="preserve"> רמות 1-5.</w:t>
      </w:r>
    </w:p>
    <w:p w14:paraId="7CE3A529"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 xml:space="preserve">תקן בטיחות - 348 - </w:t>
      </w:r>
      <w:r w:rsidRPr="00865F49">
        <w:rPr>
          <w:sz w:val="22"/>
          <w:szCs w:val="22"/>
        </w:rPr>
        <w:t>IEC</w:t>
      </w:r>
      <w:r w:rsidRPr="00865F49">
        <w:rPr>
          <w:sz w:val="22"/>
          <w:szCs w:val="22"/>
          <w:rtl/>
        </w:rPr>
        <w:t xml:space="preserve"> רמה 1.</w:t>
      </w:r>
    </w:p>
    <w:p w14:paraId="44441366" w14:textId="77777777" w:rsidR="00325D24" w:rsidRPr="00865F49" w:rsidRDefault="00885E3E" w:rsidP="00885E3E">
      <w:pPr>
        <w:keepNext/>
        <w:keepLines/>
        <w:numPr>
          <w:ilvl w:val="4"/>
          <w:numId w:val="79"/>
        </w:numPr>
        <w:spacing w:line="360" w:lineRule="auto"/>
        <w:jc w:val="both"/>
        <w:rPr>
          <w:rFonts w:eastAsia="Calibri"/>
          <w:sz w:val="22"/>
          <w:szCs w:val="22"/>
        </w:rPr>
      </w:pPr>
      <w:r w:rsidRPr="00865F49">
        <w:rPr>
          <w:sz w:val="22"/>
          <w:szCs w:val="22"/>
          <w:rtl/>
        </w:rPr>
        <w:t xml:space="preserve">תקן עמידה בפני רעשים חשמליים </w:t>
      </w:r>
      <w:r w:rsidRPr="00865F49">
        <w:rPr>
          <w:sz w:val="22"/>
          <w:szCs w:val="22"/>
        </w:rPr>
        <w:t>FCC</w:t>
      </w:r>
      <w:r w:rsidRPr="00865F49">
        <w:rPr>
          <w:sz w:val="22"/>
          <w:szCs w:val="22"/>
          <w:rtl/>
        </w:rPr>
        <w:t xml:space="preserve"> - רמה 1.</w:t>
      </w:r>
    </w:p>
    <w:p w14:paraId="02A9137D" w14:textId="77777777" w:rsidR="00325D24" w:rsidRPr="00865F49" w:rsidRDefault="00EC4B5B" w:rsidP="00325D24">
      <w:pPr>
        <w:keepNext/>
        <w:keepLines/>
        <w:spacing w:after="160" w:line="259" w:lineRule="auto"/>
        <w:jc w:val="center"/>
        <w:rPr>
          <w:rFonts w:eastAsia="Calibri"/>
          <w:sz w:val="22"/>
          <w:szCs w:val="22"/>
          <w:rtl/>
        </w:rPr>
      </w:pPr>
      <w:r>
        <w:rPr>
          <w:noProof/>
        </w:rPr>
        <w:pict w14:anchorId="7068C792">
          <v:shape id="תמונה 14" o:spid="_x0000_i1031" type="#_x0000_t75" alt="שער מגנטי להולכי רגל" style="width:138pt;height:138pt;mso-wrap-distance-left:0;mso-wrap-distance-top:0;mso-wrap-distance-right:0;mso-wrap-distance-bottom:0">
            <v:imagedata r:id="rId27" o:title=""/>
          </v:shape>
        </w:pict>
      </w:r>
    </w:p>
    <w:p w14:paraId="2B5D5750" w14:textId="77777777" w:rsidR="00325D24" w:rsidRPr="00865F49" w:rsidRDefault="00885E3E" w:rsidP="00885E3E">
      <w:pPr>
        <w:keepNext/>
        <w:keepLines/>
        <w:numPr>
          <w:ilvl w:val="2"/>
          <w:numId w:val="79"/>
        </w:numPr>
        <w:spacing w:line="360" w:lineRule="auto"/>
        <w:jc w:val="both"/>
        <w:outlineLvl w:val="2"/>
        <w:rPr>
          <w:rFonts w:eastAsia="Times New Roman"/>
          <w:bCs/>
          <w:caps/>
          <w:spacing w:val="15"/>
          <w:sz w:val="28"/>
          <w:szCs w:val="28"/>
          <w:rtl/>
        </w:rPr>
      </w:pPr>
      <w:r w:rsidRPr="00865F49">
        <w:rPr>
          <w:rFonts w:eastAsia="Times New Roman"/>
          <w:bCs/>
          <w:caps/>
          <w:spacing w:val="15"/>
          <w:sz w:val="28"/>
          <w:szCs w:val="28"/>
          <w:rtl/>
        </w:rPr>
        <w:t>פנל פתיחת שערים ודלתות</w:t>
      </w:r>
    </w:p>
    <w:p w14:paraId="36EB54AF" w14:textId="77777777" w:rsidR="00325D24" w:rsidRPr="00865F49" w:rsidRDefault="00885E3E" w:rsidP="00885E3E">
      <w:pPr>
        <w:keepNext/>
        <w:keepLines/>
        <w:numPr>
          <w:ilvl w:val="3"/>
          <w:numId w:val="79"/>
        </w:numPr>
        <w:spacing w:line="360" w:lineRule="auto"/>
        <w:jc w:val="both"/>
        <w:rPr>
          <w:rFonts w:eastAsia="Calibri"/>
          <w:sz w:val="22"/>
          <w:szCs w:val="22"/>
          <w:u w:val="single"/>
          <w:rtl/>
        </w:rPr>
      </w:pPr>
      <w:r w:rsidRPr="00865F49">
        <w:rPr>
          <w:sz w:val="22"/>
          <w:szCs w:val="22"/>
          <w:u w:val="single"/>
          <w:rtl/>
        </w:rPr>
        <w:t>כללי</w:t>
      </w:r>
    </w:p>
    <w:p w14:paraId="7D1C8607" w14:textId="77777777" w:rsidR="00325D24" w:rsidRPr="00865F49" w:rsidRDefault="00885E3E" w:rsidP="00885E3E">
      <w:pPr>
        <w:keepNext/>
        <w:keepLines/>
        <w:numPr>
          <w:ilvl w:val="4"/>
          <w:numId w:val="79"/>
        </w:numPr>
        <w:spacing w:line="360" w:lineRule="auto"/>
        <w:jc w:val="both"/>
        <w:rPr>
          <w:rFonts w:eastAsia="Calibri"/>
          <w:sz w:val="22"/>
          <w:szCs w:val="22"/>
        </w:rPr>
      </w:pPr>
      <w:r w:rsidRPr="00865F49">
        <w:rPr>
          <w:sz w:val="22"/>
          <w:szCs w:val="22"/>
          <w:rtl/>
        </w:rPr>
        <w:t>בכל עמדת בידוק קומתי יותקן פנל שליטה על דלתות ושבשבות, כולל אפשרות שליטה על שבשבות ושער הנכים באופן מכאני.</w:t>
      </w:r>
    </w:p>
    <w:p w14:paraId="4A4EAD2F"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הפנל יכלול לחצני פתיחה לשבשבות, לחצני פתיחה (שני לחצנים, אחד לכל כיוון פתיחה) ולחצן חירום מחופה לפתיחת כל המעברים בזמן חירום.</w:t>
      </w:r>
    </w:p>
    <w:p w14:paraId="4756BA9E" w14:textId="77777777" w:rsidR="00325D24" w:rsidRPr="00865F49" w:rsidRDefault="00885E3E" w:rsidP="00885E3E">
      <w:pPr>
        <w:keepNext/>
        <w:keepLines/>
        <w:numPr>
          <w:ilvl w:val="4"/>
          <w:numId w:val="79"/>
        </w:numPr>
        <w:spacing w:line="360" w:lineRule="auto"/>
        <w:jc w:val="both"/>
        <w:rPr>
          <w:rFonts w:eastAsia="Calibri"/>
          <w:sz w:val="22"/>
          <w:szCs w:val="22"/>
        </w:rPr>
      </w:pPr>
      <w:r w:rsidRPr="00865F49">
        <w:rPr>
          <w:sz w:val="22"/>
          <w:szCs w:val="22"/>
          <w:rtl/>
        </w:rPr>
        <w:t>הפנל יותקן בצורה מאפשרת</w:t>
      </w:r>
      <w:r w:rsidRPr="00865F49">
        <w:rPr>
          <w:sz w:val="22"/>
          <w:szCs w:val="22"/>
        </w:rPr>
        <w:t xml:space="preserve"> </w:t>
      </w:r>
      <w:r w:rsidRPr="00865F49">
        <w:rPr>
          <w:sz w:val="22"/>
          <w:szCs w:val="22"/>
          <w:rtl/>
        </w:rPr>
        <w:t>תפעול פשוט מהיר ונוח.</w:t>
      </w:r>
    </w:p>
    <w:p w14:paraId="6542115E" w14:textId="77777777" w:rsidR="00325D24" w:rsidRPr="00865F49" w:rsidRDefault="00885E3E" w:rsidP="00885E3E">
      <w:pPr>
        <w:keepNext/>
        <w:keepLines/>
        <w:numPr>
          <w:ilvl w:val="4"/>
          <w:numId w:val="79"/>
        </w:numPr>
        <w:spacing w:line="360" w:lineRule="auto"/>
        <w:jc w:val="both"/>
        <w:rPr>
          <w:rFonts w:eastAsia="Calibri"/>
          <w:sz w:val="22"/>
          <w:szCs w:val="22"/>
        </w:rPr>
      </w:pPr>
      <w:r w:rsidRPr="00865F49">
        <w:rPr>
          <w:sz w:val="22"/>
          <w:szCs w:val="22"/>
          <w:rtl/>
        </w:rPr>
        <w:t>הפנל יכלול מנורות אינדיקציה ולחצן בדיקת נוריות.</w:t>
      </w:r>
    </w:p>
    <w:p w14:paraId="32A1386A" w14:textId="77777777" w:rsidR="00325D24" w:rsidRPr="00865F49" w:rsidRDefault="00885E3E" w:rsidP="00885E3E">
      <w:pPr>
        <w:keepNext/>
        <w:keepLines/>
        <w:numPr>
          <w:ilvl w:val="3"/>
          <w:numId w:val="79"/>
        </w:numPr>
        <w:spacing w:line="360" w:lineRule="auto"/>
        <w:jc w:val="both"/>
        <w:rPr>
          <w:rFonts w:eastAsia="Calibri"/>
          <w:sz w:val="22"/>
          <w:szCs w:val="22"/>
          <w:u w:val="single"/>
          <w:rtl/>
        </w:rPr>
      </w:pPr>
      <w:r w:rsidRPr="00865F49">
        <w:rPr>
          <w:sz w:val="22"/>
          <w:szCs w:val="22"/>
          <w:u w:val="single"/>
          <w:rtl/>
        </w:rPr>
        <w:t>הפונקציות הנדרשות מהפנל</w:t>
      </w:r>
    </w:p>
    <w:p w14:paraId="6DFDF83F"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פנל הביטחון מוגדר כפנל מסטר. מעמדת הביטחון ניתן יהיה לשלוט על השערים והשבשבות לצורך פתיחה מבוקרת או ופתיחת כל הדלתות והשבשבות בשעת חירום.</w:t>
      </w:r>
    </w:p>
    <w:p w14:paraId="43297C80" w14:textId="77777777" w:rsidR="00325D24" w:rsidRPr="00865F49" w:rsidRDefault="00885E3E" w:rsidP="00885E3E">
      <w:pPr>
        <w:keepNext/>
        <w:keepLines/>
        <w:numPr>
          <w:ilvl w:val="4"/>
          <w:numId w:val="79"/>
        </w:numPr>
        <w:spacing w:line="360" w:lineRule="auto"/>
        <w:jc w:val="both"/>
        <w:rPr>
          <w:rFonts w:eastAsia="Calibri"/>
          <w:sz w:val="22"/>
          <w:szCs w:val="22"/>
        </w:rPr>
      </w:pPr>
      <w:r w:rsidRPr="00865F49">
        <w:rPr>
          <w:sz w:val="22"/>
          <w:szCs w:val="22"/>
          <w:rtl/>
        </w:rPr>
        <w:t>פנל הביטחון יכלול לחצנים המאפשרים פתיחה של שער\שבשבת. לחצן כולל מנורות חיווי מצב.</w:t>
      </w:r>
    </w:p>
    <w:p w14:paraId="299A1ED5"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פנל הביטחון יכלול לחצן חירום שיפיל את זרועות השבשבות וישחרר את שער הנכים ליציאה חופשית.</w:t>
      </w:r>
    </w:p>
    <w:p w14:paraId="189D8D2D" w14:textId="77777777" w:rsidR="00325D24" w:rsidRPr="00865F49" w:rsidRDefault="00885E3E" w:rsidP="00885E3E">
      <w:pPr>
        <w:keepNext/>
        <w:keepLines/>
        <w:numPr>
          <w:ilvl w:val="4"/>
          <w:numId w:val="79"/>
        </w:numPr>
        <w:spacing w:line="360" w:lineRule="auto"/>
        <w:jc w:val="both"/>
        <w:rPr>
          <w:rFonts w:eastAsia="Calibri"/>
          <w:sz w:val="22"/>
          <w:szCs w:val="22"/>
        </w:rPr>
      </w:pPr>
      <w:r w:rsidRPr="00865F49">
        <w:rPr>
          <w:sz w:val="22"/>
          <w:szCs w:val="22"/>
          <w:rtl/>
        </w:rPr>
        <w:t>פנל הביטחון יכלול מפתח נטרול לפנל עצמו ולחצן בדיקת נוריות.</w:t>
      </w:r>
    </w:p>
    <w:p w14:paraId="6F3DA8DF"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הלחצנים, כעקרון יהיו רגעיים אך במסגרת הביצוע והצגת הפנל למתכנן והמזמין יתכן וחלק מהלחצנים יהיו בעלי 2 מצבים או לחצן עם חיפוי, הכול יהיה כלול במחיר הלחצן.</w:t>
      </w:r>
      <w:bookmarkStart w:id="400" w:name="_Toc283892789_0"/>
      <w:bookmarkStart w:id="401" w:name="_Toc391908147_0"/>
    </w:p>
    <w:p w14:paraId="2B8475B0" w14:textId="77777777" w:rsidR="00325D24" w:rsidRPr="00865F49" w:rsidRDefault="00885E3E" w:rsidP="00885E3E">
      <w:pPr>
        <w:keepNext/>
        <w:keepLines/>
        <w:numPr>
          <w:ilvl w:val="0"/>
          <w:numId w:val="79"/>
        </w:numPr>
        <w:spacing w:before="240" w:after="60" w:line="360" w:lineRule="auto"/>
        <w:jc w:val="both"/>
        <w:outlineLvl w:val="0"/>
        <w:rPr>
          <w:rFonts w:eastAsia="Times New Roman"/>
          <w:b/>
          <w:bCs/>
          <w:caps/>
          <w:spacing w:val="15"/>
          <w:sz w:val="36"/>
          <w:szCs w:val="36"/>
          <w:rtl/>
        </w:rPr>
      </w:pPr>
      <w:r w:rsidRPr="00865F49">
        <w:rPr>
          <w:rFonts w:eastAsia="Times New Roman"/>
          <w:b/>
          <w:bCs/>
          <w:caps/>
          <w:spacing w:val="15"/>
          <w:sz w:val="36"/>
          <w:szCs w:val="36"/>
          <w:rtl/>
        </w:rPr>
        <w:t>מערכת גילוי פריצה</w:t>
      </w:r>
      <w:bookmarkEnd w:id="400"/>
      <w:bookmarkEnd w:id="401"/>
    </w:p>
    <w:p w14:paraId="13A3B263" w14:textId="77777777" w:rsidR="00325D24" w:rsidRPr="00865F49" w:rsidRDefault="00885E3E" w:rsidP="00885E3E">
      <w:pPr>
        <w:keepNext/>
        <w:keepLines/>
        <w:numPr>
          <w:ilvl w:val="1"/>
          <w:numId w:val="79"/>
        </w:numPr>
        <w:tabs>
          <w:tab w:val="center" w:pos="4153"/>
          <w:tab w:val="right" w:pos="8306"/>
        </w:tabs>
        <w:spacing w:line="360" w:lineRule="auto"/>
        <w:jc w:val="both"/>
        <w:outlineLvl w:val="1"/>
        <w:rPr>
          <w:rFonts w:eastAsia="Times New Roman"/>
          <w:b/>
          <w:bCs/>
          <w:caps/>
          <w:spacing w:val="15"/>
          <w:sz w:val="32"/>
          <w:szCs w:val="32"/>
          <w:rtl/>
        </w:rPr>
      </w:pPr>
      <w:r w:rsidRPr="00865F49">
        <w:rPr>
          <w:rFonts w:eastAsia="Times New Roman"/>
          <w:b/>
          <w:bCs/>
          <w:caps/>
          <w:spacing w:val="15"/>
          <w:sz w:val="32"/>
          <w:szCs w:val="32"/>
          <w:rtl/>
        </w:rPr>
        <w:t>כללי</w:t>
      </w:r>
    </w:p>
    <w:p w14:paraId="09FF4474"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מערכת גילוי פריצה פנימית תתבסס על נקודות קצה שונות, שבחלקן מותקנות כיום במבנה. נקודות קצה אלה כוללות: מפסקי סף על דלתות, שערים ותריסים, גלאי א"א פסיביים ואקטיביים מסוגים שונים ולחצני מצוקה.</w:t>
      </w:r>
    </w:p>
    <w:p w14:paraId="20F1CA5E"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 xml:space="preserve">המערכת תהיה מסוג </w:t>
      </w:r>
      <w:r w:rsidRPr="00865F49">
        <w:rPr>
          <w:sz w:val="22"/>
          <w:szCs w:val="22"/>
        </w:rPr>
        <w:t>RISCO 128</w:t>
      </w:r>
      <w:r w:rsidRPr="00865F49">
        <w:rPr>
          <w:sz w:val="22"/>
          <w:szCs w:val="22"/>
          <w:rtl/>
        </w:rPr>
        <w:t xml:space="preserve"> או שוו"ע מאושר.</w:t>
      </w:r>
    </w:p>
    <w:p w14:paraId="76ED42C6"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גלאי א"א יותקנו סמוך לחלונות או בחדרים ומסדרונות בהתאם לתוכנית הצבת אלמנטים.</w:t>
      </w:r>
    </w:p>
    <w:p w14:paraId="0727A2D7"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פירוט האינדיקציות וההפעלות הנדרשות לתפעול מערך גילוי הפריצה והמצוקה יפורטו להלן.</w:t>
      </w:r>
    </w:p>
    <w:p w14:paraId="169EBDCB"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 xml:space="preserve">מערכת האבטחה תכלול מספר סוגי אלמנטים אשר יחוברו באמצעות יחידות </w:t>
      </w:r>
      <w:r w:rsidRPr="00865F49">
        <w:rPr>
          <w:sz w:val="22"/>
          <w:szCs w:val="22"/>
        </w:rPr>
        <w:t>O</w:t>
      </w:r>
      <w:r w:rsidRPr="00865F49">
        <w:rPr>
          <w:sz w:val="22"/>
          <w:szCs w:val="22"/>
          <w:rtl/>
        </w:rPr>
        <w:t>/</w:t>
      </w:r>
      <w:r w:rsidRPr="00865F49">
        <w:rPr>
          <w:sz w:val="22"/>
          <w:szCs w:val="22"/>
        </w:rPr>
        <w:t>I</w:t>
      </w:r>
      <w:r w:rsidRPr="00865F49">
        <w:rPr>
          <w:sz w:val="22"/>
          <w:szCs w:val="22"/>
          <w:rtl/>
        </w:rPr>
        <w:t>, ורכזות איסוף נתונים אשר למחשב האבטחה שיותקן בלובי הראשי – בעמדת הבידוק/שולחן הבקרה.</w:t>
      </w:r>
    </w:p>
    <w:p w14:paraId="62E3C440" w14:textId="77777777" w:rsidR="00325D24" w:rsidRPr="00865F49" w:rsidRDefault="00885E3E" w:rsidP="00885E3E">
      <w:pPr>
        <w:keepNext/>
        <w:keepLines/>
        <w:numPr>
          <w:ilvl w:val="1"/>
          <w:numId w:val="79"/>
        </w:numPr>
        <w:tabs>
          <w:tab w:val="center" w:pos="4153"/>
          <w:tab w:val="right" w:pos="8306"/>
        </w:tabs>
        <w:spacing w:line="360" w:lineRule="auto"/>
        <w:jc w:val="both"/>
        <w:outlineLvl w:val="1"/>
        <w:rPr>
          <w:rFonts w:eastAsia="Times New Roman"/>
          <w:b/>
          <w:bCs/>
          <w:caps/>
          <w:spacing w:val="15"/>
          <w:sz w:val="32"/>
          <w:szCs w:val="32"/>
          <w:rtl/>
        </w:rPr>
      </w:pPr>
      <w:r w:rsidRPr="00865F49">
        <w:rPr>
          <w:rFonts w:eastAsia="Times New Roman"/>
          <w:b/>
          <w:bCs/>
          <w:caps/>
          <w:spacing w:val="15"/>
          <w:sz w:val="32"/>
          <w:szCs w:val="32"/>
          <w:rtl/>
        </w:rPr>
        <w:t>הפעלות</w:t>
      </w:r>
    </w:p>
    <w:p w14:paraId="56ECAB3B" w14:textId="77777777" w:rsidR="00325D24" w:rsidRPr="00865F49" w:rsidRDefault="00885E3E" w:rsidP="00885E3E">
      <w:pPr>
        <w:keepNext/>
        <w:keepLines/>
        <w:numPr>
          <w:ilvl w:val="2"/>
          <w:numId w:val="79"/>
        </w:numPr>
        <w:spacing w:line="360" w:lineRule="auto"/>
        <w:jc w:val="both"/>
        <w:rPr>
          <w:rFonts w:eastAsia="Calibri"/>
          <w:sz w:val="22"/>
          <w:szCs w:val="22"/>
          <w:rtl/>
        </w:rPr>
      </w:pPr>
      <w:r w:rsidRPr="00865F49">
        <w:rPr>
          <w:sz w:val="22"/>
          <w:szCs w:val="22"/>
          <w:rtl/>
        </w:rPr>
        <w:t>המערכת תבצע הפעלות מותנות על פי טבלת ההפעלות. הפעלות אלה יתבצעו על ידי יחידת קצה בודדות או קבוצת יחידות קצה.</w:t>
      </w:r>
    </w:p>
    <w:p w14:paraId="5071EA6C" w14:textId="77777777" w:rsidR="00325D24" w:rsidRPr="00865F49" w:rsidRDefault="00885E3E" w:rsidP="00885E3E">
      <w:pPr>
        <w:keepNext/>
        <w:keepLines/>
        <w:numPr>
          <w:ilvl w:val="1"/>
          <w:numId w:val="79"/>
        </w:numPr>
        <w:tabs>
          <w:tab w:val="center" w:pos="4153"/>
          <w:tab w:val="right" w:pos="8306"/>
        </w:tabs>
        <w:spacing w:line="360" w:lineRule="auto"/>
        <w:jc w:val="both"/>
        <w:outlineLvl w:val="1"/>
        <w:rPr>
          <w:rFonts w:eastAsia="Times New Roman"/>
          <w:b/>
          <w:bCs/>
          <w:caps/>
          <w:spacing w:val="15"/>
          <w:sz w:val="32"/>
          <w:szCs w:val="32"/>
          <w:rtl/>
        </w:rPr>
      </w:pPr>
      <w:r w:rsidRPr="00865F49">
        <w:rPr>
          <w:rFonts w:eastAsia="Times New Roman"/>
          <w:b/>
          <w:bCs/>
          <w:caps/>
          <w:spacing w:val="15"/>
          <w:sz w:val="32"/>
          <w:szCs w:val="32"/>
          <w:rtl/>
        </w:rPr>
        <w:t>תצורת המערכת</w:t>
      </w:r>
    </w:p>
    <w:p w14:paraId="3D3B11F8"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המערכת תאפשר הגדרת 8 תתי מערכות נפרדות בעלות דריכת יום\לילה נפרדת.</w:t>
      </w:r>
    </w:p>
    <w:p w14:paraId="1E2D1DAE"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 xml:space="preserve">קיבולת המערכת תהיה לפחות 128 אזורים. התקשורת תיעשה באמצעות תקשורת מחשבים למחשב מרכזי. </w:t>
      </w:r>
    </w:p>
    <w:p w14:paraId="43D853BC" w14:textId="77777777" w:rsidR="00325D24" w:rsidRPr="00865F49" w:rsidRDefault="00885E3E" w:rsidP="00885E3E">
      <w:pPr>
        <w:keepNext/>
        <w:keepLines/>
        <w:numPr>
          <w:ilvl w:val="1"/>
          <w:numId w:val="79"/>
        </w:numPr>
        <w:tabs>
          <w:tab w:val="center" w:pos="4153"/>
          <w:tab w:val="right" w:pos="8306"/>
        </w:tabs>
        <w:spacing w:line="360" w:lineRule="auto"/>
        <w:jc w:val="both"/>
        <w:outlineLvl w:val="1"/>
        <w:rPr>
          <w:rFonts w:eastAsia="Times New Roman"/>
          <w:b/>
          <w:bCs/>
          <w:caps/>
          <w:spacing w:val="15"/>
          <w:sz w:val="32"/>
          <w:szCs w:val="32"/>
          <w:rtl/>
        </w:rPr>
      </w:pPr>
      <w:r w:rsidRPr="00865F49">
        <w:rPr>
          <w:rFonts w:eastAsia="Times New Roman"/>
          <w:b/>
          <w:bCs/>
          <w:caps/>
          <w:spacing w:val="15"/>
          <w:sz w:val="32"/>
          <w:szCs w:val="32"/>
          <w:rtl/>
        </w:rPr>
        <w:t>יחידות הקצה</w:t>
      </w:r>
    </w:p>
    <w:p w14:paraId="5D111DA0" w14:textId="77777777" w:rsidR="00325D24" w:rsidRPr="00865F49" w:rsidRDefault="00885E3E" w:rsidP="00885E3E">
      <w:pPr>
        <w:keepNext/>
        <w:keepLines/>
        <w:numPr>
          <w:ilvl w:val="2"/>
          <w:numId w:val="79"/>
        </w:numPr>
        <w:spacing w:line="360" w:lineRule="auto"/>
        <w:jc w:val="both"/>
        <w:rPr>
          <w:rFonts w:eastAsia="Calibri"/>
          <w:sz w:val="22"/>
          <w:szCs w:val="22"/>
          <w:rtl/>
        </w:rPr>
      </w:pPr>
      <w:r w:rsidRPr="00865F49">
        <w:rPr>
          <w:sz w:val="22"/>
          <w:szCs w:val="22"/>
          <w:rtl/>
        </w:rPr>
        <w:t>כניסות האזעקה ליחידות הקצה תהיינה מוגנות בפני קצר/נתק.</w:t>
      </w:r>
    </w:p>
    <w:p w14:paraId="74AA6427" w14:textId="77777777" w:rsidR="00325D24" w:rsidRPr="00865F49" w:rsidRDefault="00885E3E" w:rsidP="00885E3E">
      <w:pPr>
        <w:keepNext/>
        <w:keepLines/>
        <w:numPr>
          <w:ilvl w:val="2"/>
          <w:numId w:val="79"/>
        </w:numPr>
        <w:spacing w:line="360" w:lineRule="auto"/>
        <w:jc w:val="both"/>
        <w:rPr>
          <w:rFonts w:eastAsia="Calibri"/>
          <w:sz w:val="22"/>
          <w:szCs w:val="22"/>
          <w:rtl/>
        </w:rPr>
      </w:pPr>
      <w:r w:rsidRPr="00865F49">
        <w:rPr>
          <w:sz w:val="22"/>
          <w:szCs w:val="22"/>
          <w:rtl/>
        </w:rPr>
        <w:t xml:space="preserve">יחידות הקצה יזוודו בקופסות אטומות ויצוידו במפסק </w:t>
      </w:r>
      <w:r w:rsidRPr="00865F49">
        <w:rPr>
          <w:sz w:val="22"/>
          <w:szCs w:val="22"/>
        </w:rPr>
        <w:t>TAMPER</w:t>
      </w:r>
      <w:r w:rsidRPr="00865F49">
        <w:rPr>
          <w:sz w:val="22"/>
          <w:szCs w:val="22"/>
          <w:rtl/>
        </w:rPr>
        <w:t>, אשר יחובר באזור נפרד ברכזת.</w:t>
      </w:r>
    </w:p>
    <w:p w14:paraId="47D134FD" w14:textId="77777777" w:rsidR="00325D24" w:rsidRPr="00865F49" w:rsidRDefault="00885E3E" w:rsidP="00885E3E">
      <w:pPr>
        <w:keepNext/>
        <w:keepLines/>
        <w:numPr>
          <w:ilvl w:val="2"/>
          <w:numId w:val="79"/>
        </w:numPr>
        <w:spacing w:line="360" w:lineRule="auto"/>
        <w:jc w:val="both"/>
        <w:rPr>
          <w:rFonts w:eastAsia="Calibri"/>
          <w:sz w:val="22"/>
          <w:szCs w:val="22"/>
          <w:rtl/>
        </w:rPr>
      </w:pPr>
      <w:r w:rsidRPr="00865F49">
        <w:rPr>
          <w:sz w:val="22"/>
          <w:szCs w:val="22"/>
          <w:rtl/>
        </w:rPr>
        <w:t xml:space="preserve">יחידות הקצה תפעלנה מול רכזות איסוף נתונים ואלו יחוברו למחשב המרכזי. </w:t>
      </w:r>
    </w:p>
    <w:p w14:paraId="3FEA9B76" w14:textId="77777777" w:rsidR="00325D24" w:rsidRPr="00865F49" w:rsidRDefault="00885E3E" w:rsidP="00885E3E">
      <w:pPr>
        <w:keepNext/>
        <w:keepLines/>
        <w:numPr>
          <w:ilvl w:val="1"/>
          <w:numId w:val="79"/>
        </w:numPr>
        <w:tabs>
          <w:tab w:val="center" w:pos="4153"/>
          <w:tab w:val="right" w:pos="8306"/>
        </w:tabs>
        <w:spacing w:line="360" w:lineRule="auto"/>
        <w:jc w:val="both"/>
        <w:outlineLvl w:val="1"/>
        <w:rPr>
          <w:rFonts w:eastAsia="Times New Roman"/>
          <w:b/>
          <w:bCs/>
          <w:caps/>
          <w:spacing w:val="15"/>
          <w:sz w:val="32"/>
          <w:szCs w:val="32"/>
          <w:rtl/>
        </w:rPr>
      </w:pPr>
      <w:r w:rsidRPr="00865F49">
        <w:rPr>
          <w:rFonts w:eastAsia="Times New Roman"/>
          <w:b/>
          <w:bCs/>
          <w:caps/>
          <w:spacing w:val="15"/>
          <w:sz w:val="32"/>
          <w:szCs w:val="32"/>
          <w:rtl/>
        </w:rPr>
        <w:t>משטר עבודה</w:t>
      </w:r>
    </w:p>
    <w:p w14:paraId="265AD7A2" w14:textId="77777777" w:rsidR="00325D24" w:rsidRPr="00865F49" w:rsidRDefault="00885E3E" w:rsidP="00885E3E">
      <w:pPr>
        <w:keepNext/>
        <w:keepLines/>
        <w:numPr>
          <w:ilvl w:val="2"/>
          <w:numId w:val="79"/>
        </w:numPr>
        <w:spacing w:line="360" w:lineRule="auto"/>
        <w:jc w:val="both"/>
        <w:rPr>
          <w:rFonts w:eastAsia="Calibri"/>
          <w:sz w:val="22"/>
          <w:szCs w:val="22"/>
          <w:rtl/>
        </w:rPr>
      </w:pPr>
      <w:r w:rsidRPr="00865F49">
        <w:rPr>
          <w:sz w:val="22"/>
          <w:szCs w:val="22"/>
          <w:rtl/>
        </w:rPr>
        <w:t>המערכת תחולק לאזורים אשר חלקם יחוברו לאוזר המוגדר כ- 24 שעות וחלקם בהגדרות לפי זמנים והרשאות.</w:t>
      </w:r>
    </w:p>
    <w:p w14:paraId="060F2C8F"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המעבר בין מצב למצב יתבצע באופן אוטומטי על ידי המחשב או ידני באמצעות פנל נטרול.</w:t>
      </w:r>
    </w:p>
    <w:p w14:paraId="0F2D211A" w14:textId="77777777" w:rsidR="00325D24" w:rsidRPr="00865F49" w:rsidRDefault="00885E3E" w:rsidP="00885E3E">
      <w:pPr>
        <w:keepNext/>
        <w:keepLines/>
        <w:numPr>
          <w:ilvl w:val="2"/>
          <w:numId w:val="79"/>
        </w:numPr>
        <w:spacing w:line="360" w:lineRule="auto"/>
        <w:jc w:val="both"/>
        <w:rPr>
          <w:rFonts w:eastAsia="Calibri"/>
          <w:b/>
          <w:bCs/>
          <w:sz w:val="22"/>
          <w:szCs w:val="22"/>
          <w:rtl/>
        </w:rPr>
      </w:pPr>
      <w:r w:rsidRPr="00865F49">
        <w:rPr>
          <w:b/>
          <w:bCs/>
          <w:sz w:val="22"/>
          <w:szCs w:val="22"/>
          <w:rtl/>
        </w:rPr>
        <w:t>ביחידת המחשב המרכזי ניתן יהיה להבחין בין המצבים:</w:t>
      </w:r>
    </w:p>
    <w:p w14:paraId="515B89EF"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אזור דרוך</w:t>
      </w:r>
    </w:p>
    <w:p w14:paraId="3FC76519"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אזור במצב עבודה – גילוי רק מאזורי 24 שעות</w:t>
      </w:r>
    </w:p>
    <w:p w14:paraId="5F7E50AA"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אזעקה</w:t>
      </w:r>
    </w:p>
    <w:p w14:paraId="0BE968C5"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תקלה</w:t>
      </w:r>
    </w:p>
    <w:p w14:paraId="14650D55"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 xml:space="preserve">לחצני מצוקה וטמפרים יוגדרו 24 שעות ביממה </w:t>
      </w:r>
    </w:p>
    <w:p w14:paraId="03BD3F76" w14:textId="77777777" w:rsidR="00325D24" w:rsidRPr="00865F49" w:rsidRDefault="00885E3E" w:rsidP="00885E3E">
      <w:pPr>
        <w:keepNext/>
        <w:keepLines/>
        <w:numPr>
          <w:ilvl w:val="1"/>
          <w:numId w:val="79"/>
        </w:numPr>
        <w:tabs>
          <w:tab w:val="center" w:pos="4153"/>
          <w:tab w:val="right" w:pos="8306"/>
        </w:tabs>
        <w:spacing w:line="360" w:lineRule="auto"/>
        <w:jc w:val="both"/>
        <w:outlineLvl w:val="1"/>
        <w:rPr>
          <w:rFonts w:eastAsia="Times New Roman"/>
          <w:b/>
          <w:bCs/>
          <w:caps/>
          <w:spacing w:val="15"/>
          <w:sz w:val="32"/>
          <w:szCs w:val="32"/>
          <w:rtl/>
        </w:rPr>
      </w:pPr>
      <w:r w:rsidRPr="00865F49">
        <w:rPr>
          <w:rFonts w:eastAsia="Times New Roman"/>
          <w:b/>
          <w:bCs/>
          <w:caps/>
          <w:spacing w:val="15"/>
          <w:sz w:val="32"/>
          <w:szCs w:val="32"/>
          <w:rtl/>
        </w:rPr>
        <w:t>דרישות התקנה</w:t>
      </w:r>
    </w:p>
    <w:p w14:paraId="0E385395" w14:textId="77777777" w:rsidR="00325D24" w:rsidRPr="00865F49" w:rsidRDefault="00885E3E" w:rsidP="00885E3E">
      <w:pPr>
        <w:keepNext/>
        <w:keepLines/>
        <w:numPr>
          <w:ilvl w:val="2"/>
          <w:numId w:val="79"/>
        </w:numPr>
        <w:spacing w:line="360" w:lineRule="auto"/>
        <w:jc w:val="both"/>
        <w:outlineLvl w:val="2"/>
        <w:rPr>
          <w:rFonts w:eastAsia="Times New Roman"/>
          <w:bCs/>
          <w:caps/>
          <w:spacing w:val="15"/>
          <w:sz w:val="28"/>
          <w:szCs w:val="28"/>
          <w:rtl/>
        </w:rPr>
      </w:pPr>
      <w:r w:rsidRPr="00865F49">
        <w:rPr>
          <w:rFonts w:eastAsia="Times New Roman"/>
          <w:bCs/>
          <w:caps/>
          <w:spacing w:val="15"/>
          <w:sz w:val="28"/>
          <w:szCs w:val="28"/>
          <w:rtl/>
        </w:rPr>
        <w:t>חיישני תנועה א"א פסיבי אנטימאסק</w:t>
      </w:r>
    </w:p>
    <w:p w14:paraId="21EB3A12"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חיישני תנועה יותקנו כדי לגלות תנועה של גוף אדם.</w:t>
      </w:r>
    </w:p>
    <w:p w14:paraId="581F8E31"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תהיה אפשרות לכוונן את רגישות הגילוי ואת תחום הכיסוי.</w:t>
      </w:r>
    </w:p>
    <w:p w14:paraId="4D9EDCD8"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הגלאי יעמוד בדרישות, המיועדות להבטיח מספר מזערי של התרעות שווא.</w:t>
      </w:r>
    </w:p>
    <w:p w14:paraId="628B2BA6"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החיישנים יפעלו באמצעות מתח ישר, שיסופק להם ממערכת איסוף הנתונים.</w:t>
      </w:r>
    </w:p>
    <w:p w14:paraId="10166FB3"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האינדיקציה על התראה (</w:t>
      </w:r>
      <w:r w:rsidRPr="00865F49">
        <w:rPr>
          <w:sz w:val="22"/>
          <w:szCs w:val="22"/>
        </w:rPr>
        <w:t>ALARM</w:t>
      </w:r>
      <w:r w:rsidRPr="00865F49">
        <w:rPr>
          <w:sz w:val="22"/>
          <w:szCs w:val="22"/>
          <w:rtl/>
        </w:rPr>
        <w:t>) מהחיישנים תתקבל על צג המחשב.</w:t>
      </w:r>
    </w:p>
    <w:p w14:paraId="47C7EB30"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 xml:space="preserve">הפעלת גזרת גילוי על ידי החיישנים המותקנים ברחבת המתנת קהל במפלסים השונים תגרום למיתוג מצלמת </w:t>
      </w:r>
      <w:r w:rsidRPr="00865F49">
        <w:rPr>
          <w:sz w:val="22"/>
          <w:szCs w:val="22"/>
        </w:rPr>
        <w:t>CCTV</w:t>
      </w:r>
      <w:r w:rsidRPr="00865F49">
        <w:rPr>
          <w:sz w:val="22"/>
          <w:szCs w:val="22"/>
          <w:rtl/>
        </w:rPr>
        <w:t xml:space="preserve"> מתאימה על המסכים בשולחן הבקרה הראשי לביטחון.</w:t>
      </w:r>
    </w:p>
    <w:p w14:paraId="5B965D03" w14:textId="77777777" w:rsidR="00325D24" w:rsidRPr="00865F49" w:rsidRDefault="00885E3E" w:rsidP="00885E3E">
      <w:pPr>
        <w:keepNext/>
        <w:keepLines/>
        <w:numPr>
          <w:ilvl w:val="1"/>
          <w:numId w:val="79"/>
        </w:numPr>
        <w:tabs>
          <w:tab w:val="center" w:pos="4153"/>
          <w:tab w:val="right" w:pos="8306"/>
        </w:tabs>
        <w:spacing w:line="360" w:lineRule="auto"/>
        <w:jc w:val="both"/>
        <w:outlineLvl w:val="1"/>
        <w:rPr>
          <w:rFonts w:eastAsia="Times New Roman"/>
          <w:b/>
          <w:bCs/>
          <w:caps/>
          <w:spacing w:val="15"/>
          <w:sz w:val="32"/>
          <w:szCs w:val="32"/>
          <w:rtl/>
        </w:rPr>
      </w:pPr>
      <w:r w:rsidRPr="00865F49">
        <w:rPr>
          <w:rFonts w:eastAsia="Times New Roman"/>
          <w:b/>
          <w:bCs/>
          <w:caps/>
          <w:spacing w:val="15"/>
          <w:sz w:val="32"/>
          <w:szCs w:val="32"/>
          <w:rtl/>
        </w:rPr>
        <w:t>מפסקי סף לגילוי פתיחת דלתות</w:t>
      </w:r>
    </w:p>
    <w:p w14:paraId="327B2E5B"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מפסקים אלה מיועדים להתריע כאשר אנשים בלתי מורשים פותחים דלתות מבוקרות. פתיחה כזו מוגדרת כאשר מרחק הפתיחה בין הדלת והמשקוף עדיין אינו עולה על 2 ס"מ.</w:t>
      </w:r>
    </w:p>
    <w:p w14:paraId="3AAE32F9" w14:textId="77777777" w:rsidR="00325D24" w:rsidRPr="00865F49" w:rsidRDefault="00885E3E" w:rsidP="00885E3E">
      <w:pPr>
        <w:keepNext/>
        <w:keepLines/>
        <w:numPr>
          <w:ilvl w:val="3"/>
          <w:numId w:val="79"/>
        </w:numPr>
        <w:spacing w:line="360" w:lineRule="auto"/>
        <w:jc w:val="both"/>
        <w:rPr>
          <w:rFonts w:eastAsia="Calibri"/>
          <w:sz w:val="22"/>
          <w:szCs w:val="22"/>
          <w:u w:val="single"/>
          <w:rtl/>
        </w:rPr>
      </w:pPr>
      <w:r w:rsidRPr="00865F49">
        <w:rPr>
          <w:sz w:val="22"/>
          <w:szCs w:val="22"/>
          <w:u w:val="single"/>
          <w:rtl/>
        </w:rPr>
        <w:t>המפסקים מהסוגים הבאים:</w:t>
      </w:r>
    </w:p>
    <w:p w14:paraId="47E65319"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על דלתות מפסקים מגנטים, שקועים בכנף.</w:t>
      </w:r>
    </w:p>
    <w:p w14:paraId="6A0EBB59"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על דלתות פלדה כבדות ותריסים מגעי גבול (</w:t>
      </w:r>
      <w:r w:rsidRPr="00865F49">
        <w:rPr>
          <w:sz w:val="22"/>
          <w:szCs w:val="22"/>
        </w:rPr>
        <w:t>D</w:t>
      </w:r>
      <w:r w:rsidRPr="00865F49">
        <w:rPr>
          <w:sz w:val="22"/>
          <w:szCs w:val="22"/>
          <w:rtl/>
        </w:rPr>
        <w:t>.</w:t>
      </w:r>
      <w:r w:rsidRPr="00865F49">
        <w:rPr>
          <w:sz w:val="22"/>
          <w:szCs w:val="22"/>
        </w:rPr>
        <w:t>H</w:t>
      </w:r>
      <w:r w:rsidRPr="00865F49">
        <w:rPr>
          <w:sz w:val="22"/>
          <w:szCs w:val="22"/>
          <w:rtl/>
        </w:rPr>
        <w:t>).</w:t>
      </w:r>
    </w:p>
    <w:p w14:paraId="52363A4B" w14:textId="77777777" w:rsidR="00325D24" w:rsidRPr="00865F49" w:rsidRDefault="00885E3E" w:rsidP="00885E3E">
      <w:pPr>
        <w:keepNext/>
        <w:keepLines/>
        <w:numPr>
          <w:ilvl w:val="4"/>
          <w:numId w:val="79"/>
        </w:numPr>
        <w:spacing w:line="360" w:lineRule="auto"/>
        <w:jc w:val="both"/>
        <w:rPr>
          <w:rFonts w:eastAsia="Calibri"/>
          <w:sz w:val="22"/>
          <w:szCs w:val="22"/>
        </w:rPr>
      </w:pPr>
      <w:r w:rsidRPr="00865F49">
        <w:rPr>
          <w:sz w:val="22"/>
          <w:szCs w:val="22"/>
          <w:rtl/>
        </w:rPr>
        <w:t>בדלתות דו כנפיות יותקנו שני מפסקים שקועים - מפסק לכל כנף.</w:t>
      </w:r>
      <w:r w:rsidRPr="00865F49">
        <w:rPr>
          <w:sz w:val="22"/>
          <w:szCs w:val="22"/>
          <w:rtl/>
        </w:rPr>
        <w:br/>
        <w:t>הקבלן ייקח בחשבון התקנת מפסקים בכל סוגי הדלתות בכללם דלתות זכוכית, דלתות אלומיניום, דלתות עץ ודלתות פח/רב בריח.</w:t>
      </w:r>
    </w:p>
    <w:p w14:paraId="05673DD8" w14:textId="77777777" w:rsidR="00325D24" w:rsidRPr="00865F49" w:rsidRDefault="00885E3E" w:rsidP="00885E3E">
      <w:pPr>
        <w:keepNext/>
        <w:keepLines/>
        <w:numPr>
          <w:ilvl w:val="3"/>
          <w:numId w:val="79"/>
        </w:numPr>
        <w:spacing w:line="360" w:lineRule="auto"/>
        <w:jc w:val="both"/>
        <w:rPr>
          <w:rFonts w:eastAsia="Calibri"/>
          <w:sz w:val="22"/>
          <w:szCs w:val="22"/>
          <w:u w:val="single"/>
          <w:rtl/>
        </w:rPr>
      </w:pPr>
      <w:r w:rsidRPr="00865F49">
        <w:rPr>
          <w:sz w:val="22"/>
          <w:szCs w:val="22"/>
          <w:u w:val="single"/>
          <w:rtl/>
        </w:rPr>
        <w:t>ההתקנה תבוצע כדלקמן:</w:t>
      </w:r>
    </w:p>
    <w:p w14:paraId="64BC3ED7" w14:textId="77777777" w:rsidR="00325D24" w:rsidRPr="00865F49" w:rsidRDefault="00885E3E" w:rsidP="00885E3E">
      <w:pPr>
        <w:keepNext/>
        <w:keepLines/>
        <w:numPr>
          <w:ilvl w:val="4"/>
          <w:numId w:val="79"/>
        </w:numPr>
        <w:tabs>
          <w:tab w:val="num" w:pos="3351"/>
        </w:tabs>
        <w:spacing w:line="360" w:lineRule="auto"/>
        <w:jc w:val="both"/>
        <w:rPr>
          <w:rFonts w:eastAsia="Calibri"/>
          <w:sz w:val="22"/>
          <w:szCs w:val="22"/>
          <w:rtl/>
        </w:rPr>
      </w:pPr>
      <w:r w:rsidRPr="00865F49">
        <w:rPr>
          <w:sz w:val="22"/>
          <w:szCs w:val="22"/>
          <w:rtl/>
        </w:rPr>
        <w:t>המפסק יותקן בתוך הדלת ובתוך משקוף הדלת, בצד הנגדי לצירים</w:t>
      </w:r>
    </w:p>
    <w:p w14:paraId="24C3A0DD" w14:textId="77777777" w:rsidR="00325D24" w:rsidRPr="00865F49" w:rsidRDefault="00885E3E" w:rsidP="00885E3E">
      <w:pPr>
        <w:keepNext/>
        <w:keepLines/>
        <w:numPr>
          <w:ilvl w:val="4"/>
          <w:numId w:val="79"/>
        </w:numPr>
        <w:tabs>
          <w:tab w:val="num" w:pos="3351"/>
        </w:tabs>
        <w:spacing w:line="360" w:lineRule="auto"/>
        <w:jc w:val="both"/>
        <w:rPr>
          <w:rFonts w:eastAsia="Calibri"/>
          <w:sz w:val="22"/>
          <w:szCs w:val="22"/>
          <w:rtl/>
        </w:rPr>
      </w:pPr>
      <w:r w:rsidRPr="00865F49">
        <w:rPr>
          <w:sz w:val="22"/>
          <w:szCs w:val="22"/>
          <w:rtl/>
        </w:rPr>
        <w:t>החלק הפעיל יותקן תמיד משוקע במשקוף. כשהדלת סגורה המפסק לא יראה.</w:t>
      </w:r>
    </w:p>
    <w:p w14:paraId="7FFF0131" w14:textId="77777777" w:rsidR="00325D24" w:rsidRPr="00865F49" w:rsidRDefault="00885E3E" w:rsidP="00885E3E">
      <w:pPr>
        <w:keepNext/>
        <w:keepLines/>
        <w:numPr>
          <w:ilvl w:val="4"/>
          <w:numId w:val="79"/>
        </w:numPr>
        <w:tabs>
          <w:tab w:val="num" w:pos="3351"/>
        </w:tabs>
        <w:spacing w:line="360" w:lineRule="auto"/>
        <w:jc w:val="both"/>
        <w:rPr>
          <w:rFonts w:eastAsia="Calibri"/>
          <w:sz w:val="22"/>
          <w:szCs w:val="22"/>
          <w:rtl/>
        </w:rPr>
      </w:pPr>
      <w:r w:rsidRPr="00865F49">
        <w:rPr>
          <w:sz w:val="22"/>
          <w:szCs w:val="22"/>
          <w:rtl/>
        </w:rPr>
        <w:t xml:space="preserve">המגע היבש של המפסק יהיה </w:t>
      </w:r>
      <w:r w:rsidRPr="00865F49">
        <w:rPr>
          <w:sz w:val="22"/>
          <w:szCs w:val="22"/>
        </w:rPr>
        <w:t>N.C</w:t>
      </w:r>
      <w:r w:rsidRPr="00865F49">
        <w:rPr>
          <w:sz w:val="22"/>
          <w:szCs w:val="22"/>
          <w:rtl/>
        </w:rPr>
        <w:t xml:space="preserve"> (במצב פתוח כאשר הדלת נפתחת).</w:t>
      </w:r>
    </w:p>
    <w:p w14:paraId="74DDBCDE" w14:textId="77777777" w:rsidR="00325D24" w:rsidRPr="00865F49" w:rsidRDefault="00885E3E" w:rsidP="00885E3E">
      <w:pPr>
        <w:keepNext/>
        <w:keepLines/>
        <w:numPr>
          <w:ilvl w:val="4"/>
          <w:numId w:val="79"/>
        </w:numPr>
        <w:tabs>
          <w:tab w:val="num" w:pos="3351"/>
        </w:tabs>
        <w:spacing w:line="360" w:lineRule="auto"/>
        <w:jc w:val="both"/>
        <w:rPr>
          <w:rFonts w:eastAsia="Calibri"/>
          <w:sz w:val="22"/>
          <w:szCs w:val="22"/>
          <w:rtl/>
        </w:rPr>
      </w:pPr>
      <w:r w:rsidRPr="00865F49">
        <w:rPr>
          <w:sz w:val="22"/>
          <w:szCs w:val="22"/>
          <w:rtl/>
        </w:rPr>
        <w:t>תכולת העבודה ביחס לפריט זה תכלול:</w:t>
      </w:r>
    </w:p>
    <w:p w14:paraId="79A38B74" w14:textId="77777777" w:rsidR="00325D24" w:rsidRPr="00865F49" w:rsidRDefault="00885E3E" w:rsidP="00885E3E">
      <w:pPr>
        <w:keepNext/>
        <w:keepLines/>
        <w:numPr>
          <w:ilvl w:val="5"/>
          <w:numId w:val="79"/>
        </w:numPr>
        <w:spacing w:line="360" w:lineRule="auto"/>
        <w:jc w:val="both"/>
        <w:rPr>
          <w:rFonts w:eastAsia="Calibri"/>
          <w:sz w:val="22"/>
          <w:szCs w:val="22"/>
          <w:rtl/>
        </w:rPr>
      </w:pPr>
      <w:r w:rsidRPr="00865F49">
        <w:rPr>
          <w:sz w:val="22"/>
          <w:szCs w:val="22"/>
          <w:rtl/>
        </w:rPr>
        <w:t>התקנת המפסק במשקוף דלת אלומיניום פלדה או עץ כולל ייצור של פתח מתאים (במידת הצורך) פרט לדלתות האש המסופקות לאתר על פי תקן 1212 על ידי קבלן הראשי.</w:t>
      </w:r>
    </w:p>
    <w:p w14:paraId="1229D642" w14:textId="77777777" w:rsidR="00325D24" w:rsidRPr="00865F49" w:rsidRDefault="00885E3E" w:rsidP="00885E3E">
      <w:pPr>
        <w:keepNext/>
        <w:keepLines/>
        <w:numPr>
          <w:ilvl w:val="5"/>
          <w:numId w:val="79"/>
        </w:numPr>
        <w:spacing w:line="360" w:lineRule="auto"/>
        <w:jc w:val="both"/>
        <w:rPr>
          <w:rFonts w:eastAsia="Calibri"/>
          <w:sz w:val="22"/>
          <w:szCs w:val="22"/>
          <w:rtl/>
        </w:rPr>
      </w:pPr>
      <w:r w:rsidRPr="00865F49">
        <w:rPr>
          <w:sz w:val="22"/>
          <w:szCs w:val="22"/>
          <w:rtl/>
        </w:rPr>
        <w:t>השלמת הצנרת ותיקון חריצים בבטון ובטיח.</w:t>
      </w:r>
    </w:p>
    <w:p w14:paraId="6A0D51DA" w14:textId="77777777" w:rsidR="00325D24" w:rsidRPr="00865F49" w:rsidRDefault="00885E3E" w:rsidP="00885E3E">
      <w:pPr>
        <w:keepNext/>
        <w:keepLines/>
        <w:numPr>
          <w:ilvl w:val="5"/>
          <w:numId w:val="79"/>
        </w:numPr>
        <w:spacing w:line="360" w:lineRule="auto"/>
        <w:jc w:val="both"/>
        <w:rPr>
          <w:rFonts w:eastAsia="Calibri"/>
          <w:sz w:val="22"/>
          <w:szCs w:val="22"/>
          <w:rtl/>
        </w:rPr>
      </w:pPr>
      <w:r w:rsidRPr="00865F49">
        <w:rPr>
          <w:sz w:val="22"/>
          <w:szCs w:val="22"/>
          <w:rtl/>
        </w:rPr>
        <w:t>העברת החוטים למפסק בצנרת המגיעה למשקוף הדלת והשלמת הצנרת או כל אמצעי אחר ל חיווט עד למפסק.</w:t>
      </w:r>
    </w:p>
    <w:p w14:paraId="1C0A1B06" w14:textId="77777777" w:rsidR="00325D24" w:rsidRPr="00865F49" w:rsidRDefault="00885E3E" w:rsidP="00885E3E">
      <w:pPr>
        <w:keepNext/>
        <w:keepLines/>
        <w:numPr>
          <w:ilvl w:val="5"/>
          <w:numId w:val="79"/>
        </w:numPr>
        <w:spacing w:line="360" w:lineRule="auto"/>
        <w:jc w:val="both"/>
        <w:rPr>
          <w:rFonts w:eastAsia="Calibri"/>
          <w:sz w:val="22"/>
          <w:szCs w:val="22"/>
          <w:rtl/>
        </w:rPr>
      </w:pPr>
      <w:r w:rsidRPr="00865F49">
        <w:rPr>
          <w:sz w:val="22"/>
          <w:szCs w:val="22"/>
          <w:rtl/>
        </w:rPr>
        <w:t>כל הפעולות האחרות שעל הקבלן לבצע כדי שכל רכיבי המערכת יפעלו בצורה מושלמת.</w:t>
      </w:r>
    </w:p>
    <w:p w14:paraId="4ABB6E33"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 xml:space="preserve">מצב המפסק יועבר למערכת המרכזית באמצעות מערכת איסוף נתונים. </w:t>
      </w:r>
    </w:p>
    <w:p w14:paraId="137F7D23" w14:textId="77777777" w:rsidR="00325D24" w:rsidRPr="00865F49" w:rsidRDefault="00885E3E" w:rsidP="00885E3E">
      <w:pPr>
        <w:keepNext/>
        <w:keepLines/>
        <w:numPr>
          <w:ilvl w:val="1"/>
          <w:numId w:val="79"/>
        </w:numPr>
        <w:tabs>
          <w:tab w:val="center" w:pos="4153"/>
          <w:tab w:val="right" w:pos="8306"/>
        </w:tabs>
        <w:spacing w:line="360" w:lineRule="auto"/>
        <w:jc w:val="both"/>
        <w:outlineLvl w:val="1"/>
        <w:rPr>
          <w:rFonts w:eastAsia="Times New Roman"/>
          <w:b/>
          <w:bCs/>
          <w:caps/>
          <w:spacing w:val="15"/>
          <w:sz w:val="32"/>
          <w:szCs w:val="32"/>
          <w:rtl/>
        </w:rPr>
      </w:pPr>
      <w:r w:rsidRPr="00865F49">
        <w:rPr>
          <w:rFonts w:eastAsia="Times New Roman"/>
          <w:b/>
          <w:bCs/>
          <w:caps/>
          <w:spacing w:val="15"/>
          <w:sz w:val="32"/>
          <w:szCs w:val="32"/>
          <w:rtl/>
        </w:rPr>
        <w:t>תיאור טכני לציוד הנדרש</w:t>
      </w:r>
    </w:p>
    <w:p w14:paraId="1CF05CB1" w14:textId="77777777" w:rsidR="00325D24" w:rsidRPr="00865F49" w:rsidRDefault="00885E3E" w:rsidP="00885E3E">
      <w:pPr>
        <w:keepNext/>
        <w:keepLines/>
        <w:numPr>
          <w:ilvl w:val="2"/>
          <w:numId w:val="79"/>
        </w:numPr>
        <w:spacing w:line="360" w:lineRule="auto"/>
        <w:jc w:val="both"/>
        <w:outlineLvl w:val="2"/>
        <w:rPr>
          <w:rFonts w:eastAsia="Times New Roman"/>
          <w:bCs/>
          <w:caps/>
          <w:spacing w:val="15"/>
          <w:sz w:val="28"/>
          <w:szCs w:val="28"/>
          <w:rtl/>
        </w:rPr>
      </w:pPr>
      <w:r w:rsidRPr="00865F49">
        <w:rPr>
          <w:rFonts w:eastAsia="Times New Roman"/>
          <w:bCs/>
          <w:caps/>
          <w:spacing w:val="15"/>
          <w:sz w:val="28"/>
          <w:szCs w:val="28"/>
          <w:rtl/>
        </w:rPr>
        <w:t>חיישני תנועה א"א פסיביים אנטימאסק</w:t>
      </w:r>
    </w:p>
    <w:p w14:paraId="4C20B5E3"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 xml:space="preserve">החיישנים יהיו מסוג המאושר בתקן </w:t>
      </w:r>
      <w:r w:rsidRPr="00865F49">
        <w:rPr>
          <w:sz w:val="22"/>
          <w:szCs w:val="22"/>
        </w:rPr>
        <w:t>UL</w:t>
      </w:r>
      <w:r w:rsidRPr="00865F49">
        <w:rPr>
          <w:sz w:val="22"/>
          <w:szCs w:val="22"/>
          <w:rtl/>
        </w:rPr>
        <w:t>.</w:t>
      </w:r>
    </w:p>
    <w:p w14:paraId="1DEE992A"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כל החיישנים יכללו הגנה נגד טיפול בהם(טמפר), אשר תהיה בפעולה רצופה הן כאשר החיישן פועל והן כאשר אינו פועל.</w:t>
      </w:r>
    </w:p>
    <w:p w14:paraId="65768F9C"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סוג החיישן המיועד להתקנה באזורים המתוכננים יהיה אינפרא-אדום פאסיבי עם כיסוי רחב: טווח גילוי 10 מטר.</w:t>
      </w:r>
    </w:p>
    <w:p w14:paraId="10704C16"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החיישנים יהיו מסוג (</w:t>
      </w:r>
      <w:r w:rsidRPr="00865F49">
        <w:rPr>
          <w:sz w:val="22"/>
          <w:szCs w:val="22"/>
        </w:rPr>
        <w:t>FAIL SAFE</w:t>
      </w:r>
      <w:r w:rsidRPr="00865F49">
        <w:rPr>
          <w:sz w:val="22"/>
          <w:szCs w:val="22"/>
          <w:rtl/>
        </w:rPr>
        <w:t>) כלומר, כל תקלה אשר תגרום לקלקול החיישן, תגרום לאזעקה.</w:t>
      </w:r>
    </w:p>
    <w:p w14:paraId="3F23977F"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נורית חיווי על החיישן תפעל בזמן גילוי.</w:t>
      </w:r>
    </w:p>
    <w:p w14:paraId="5377C31E"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החיישנים יכללו שתי טכנולוגיות א"א ומיקרוגל.</w:t>
      </w:r>
    </w:p>
    <w:p w14:paraId="348549E3"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החיישנים יותקנו על בסיס בר נטייה אשר יאפשר להציב את החיישן בזויות שונות או על התקרה.</w:t>
      </w:r>
    </w:p>
    <w:p w14:paraId="78706A32"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לחיישן יהיה אמצעי מונה, שיאפשר לקלוט התרעה רק לאחר גילוי כפול או משולש.</w:t>
      </w:r>
    </w:p>
    <w:p w14:paraId="0BA6ED1D"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מסוג אנטימאסק</w:t>
      </w:r>
    </w:p>
    <w:p w14:paraId="1DE32936"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 xml:space="preserve">מתח פעולה: 15%+ </w:t>
      </w:r>
      <w:r w:rsidRPr="00865F49">
        <w:rPr>
          <w:sz w:val="22"/>
          <w:szCs w:val="22"/>
        </w:rPr>
        <w:t>Vdc</w:t>
      </w:r>
      <w:r w:rsidRPr="00865F49">
        <w:rPr>
          <w:sz w:val="22"/>
          <w:szCs w:val="22"/>
          <w:rtl/>
        </w:rPr>
        <w:t>12.</w:t>
      </w:r>
    </w:p>
    <w:p w14:paraId="2EB0AE85"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טמפרטורת פעולה: -10 מעלות צלסיוס עד +50 מעלות צלסיוס.</w:t>
      </w:r>
    </w:p>
    <w:p w14:paraId="4B23FD1B" w14:textId="77777777" w:rsidR="00325D24" w:rsidRPr="00865F49" w:rsidRDefault="00885E3E" w:rsidP="00885E3E">
      <w:pPr>
        <w:keepNext/>
        <w:keepLines/>
        <w:numPr>
          <w:ilvl w:val="2"/>
          <w:numId w:val="79"/>
        </w:numPr>
        <w:spacing w:line="360" w:lineRule="auto"/>
        <w:jc w:val="both"/>
        <w:outlineLvl w:val="2"/>
        <w:rPr>
          <w:rFonts w:eastAsia="Times New Roman"/>
          <w:bCs/>
          <w:caps/>
          <w:spacing w:val="15"/>
          <w:sz w:val="28"/>
          <w:szCs w:val="28"/>
          <w:rtl/>
        </w:rPr>
      </w:pPr>
      <w:r w:rsidRPr="00865F49">
        <w:rPr>
          <w:rFonts w:eastAsia="Times New Roman"/>
          <w:bCs/>
          <w:caps/>
          <w:spacing w:val="15"/>
          <w:sz w:val="28"/>
          <w:szCs w:val="28"/>
          <w:rtl/>
        </w:rPr>
        <w:t>מערכת איסוף המידע</w:t>
      </w:r>
    </w:p>
    <w:p w14:paraId="3EB1D804"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מערכת איסוף הנתונים תשמש לצורכי תקשורת דו כיוונית בין מרכיבי מערכת האבטחה המותקנים במתקן לבין חדר הבקרה.</w:t>
      </w:r>
    </w:p>
    <w:p w14:paraId="47B8D7D0" w14:textId="77777777" w:rsidR="00325D24" w:rsidRPr="00865F49" w:rsidRDefault="00885E3E" w:rsidP="00885E3E">
      <w:pPr>
        <w:keepNext/>
        <w:keepLines/>
        <w:numPr>
          <w:ilvl w:val="3"/>
          <w:numId w:val="79"/>
        </w:numPr>
        <w:spacing w:line="360" w:lineRule="auto"/>
        <w:jc w:val="both"/>
        <w:rPr>
          <w:rFonts w:eastAsia="Calibri"/>
          <w:sz w:val="22"/>
          <w:szCs w:val="22"/>
          <w:u w:val="single"/>
          <w:rtl/>
        </w:rPr>
      </w:pPr>
      <w:r w:rsidRPr="00865F49">
        <w:rPr>
          <w:sz w:val="22"/>
          <w:szCs w:val="22"/>
          <w:u w:val="single"/>
          <w:rtl/>
        </w:rPr>
        <w:t>המערכת תבצע את הפונקציות כדלקמן:</w:t>
      </w:r>
    </w:p>
    <w:p w14:paraId="193C0F8C"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תקלוט את הנתונים מהגלאים השונים, מפסקי הסף, ותעביר אותם למחשב האבטחה.</w:t>
      </w:r>
    </w:p>
    <w:p w14:paraId="302D1E30"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תעביר על פי קביעה אוטומטית או החלטת המאבטח הוראות הפעלה ברורות לצוות האבטחה.</w:t>
      </w:r>
    </w:p>
    <w:p w14:paraId="4DEBF758" w14:textId="77777777" w:rsidR="00325D24" w:rsidRPr="00865F49" w:rsidRDefault="00885E3E" w:rsidP="00885E3E">
      <w:pPr>
        <w:keepNext/>
        <w:keepLines/>
        <w:numPr>
          <w:ilvl w:val="3"/>
          <w:numId w:val="79"/>
        </w:numPr>
        <w:spacing w:line="360" w:lineRule="auto"/>
        <w:jc w:val="both"/>
        <w:rPr>
          <w:rFonts w:eastAsia="Calibri"/>
          <w:sz w:val="22"/>
          <w:szCs w:val="22"/>
          <w:u w:val="single"/>
          <w:rtl/>
        </w:rPr>
      </w:pPr>
      <w:r w:rsidRPr="00865F49">
        <w:rPr>
          <w:sz w:val="22"/>
          <w:szCs w:val="22"/>
          <w:u w:val="single"/>
          <w:rtl/>
        </w:rPr>
        <w:t>יחידות הקצה:</w:t>
      </w:r>
    </w:p>
    <w:p w14:paraId="707CD7FD" w14:textId="77777777" w:rsidR="00325D24" w:rsidRPr="00865F49" w:rsidRDefault="00885E3E" w:rsidP="00885E3E">
      <w:pPr>
        <w:keepNext/>
        <w:keepLines/>
        <w:numPr>
          <w:ilvl w:val="4"/>
          <w:numId w:val="79"/>
        </w:numPr>
        <w:spacing w:line="360" w:lineRule="auto"/>
        <w:jc w:val="both"/>
        <w:rPr>
          <w:rFonts w:eastAsia="Calibri"/>
          <w:sz w:val="22"/>
          <w:szCs w:val="22"/>
        </w:rPr>
      </w:pPr>
      <w:r w:rsidRPr="00865F49">
        <w:rPr>
          <w:sz w:val="22"/>
          <w:szCs w:val="22"/>
          <w:rtl/>
        </w:rPr>
        <w:t>יחידת הקצה מיועדת לקבל את נתוני המצב של הגלאים והמפסקים המחוברים אליה ולאפשר באמצעות ממסרים הנסגרים על ידי פיקוד מרחוק.</w:t>
      </w:r>
    </w:p>
    <w:p w14:paraId="0076E9C5" w14:textId="77777777" w:rsidR="00325D24" w:rsidRPr="00865F49" w:rsidRDefault="00885E3E" w:rsidP="00885E3E">
      <w:pPr>
        <w:keepNext/>
        <w:keepLines/>
        <w:numPr>
          <w:ilvl w:val="4"/>
          <w:numId w:val="79"/>
        </w:numPr>
        <w:spacing w:line="360" w:lineRule="auto"/>
        <w:jc w:val="both"/>
        <w:rPr>
          <w:rFonts w:eastAsia="Calibri"/>
          <w:sz w:val="22"/>
          <w:szCs w:val="22"/>
        </w:rPr>
      </w:pPr>
      <w:r w:rsidRPr="00865F49">
        <w:rPr>
          <w:sz w:val="22"/>
          <w:szCs w:val="22"/>
          <w:rtl/>
        </w:rPr>
        <w:t>הקבלן יתכנן חלוקה אופטימאלית של יחידות קצה למתקן.</w:t>
      </w:r>
    </w:p>
    <w:p w14:paraId="6CF2CA8F" w14:textId="77777777" w:rsidR="00325D24" w:rsidRPr="00865F49" w:rsidRDefault="00885E3E" w:rsidP="00885E3E">
      <w:pPr>
        <w:keepNext/>
        <w:keepLines/>
        <w:numPr>
          <w:ilvl w:val="4"/>
          <w:numId w:val="79"/>
        </w:numPr>
        <w:spacing w:line="360" w:lineRule="auto"/>
        <w:jc w:val="both"/>
        <w:rPr>
          <w:rFonts w:eastAsia="Calibri"/>
          <w:sz w:val="22"/>
          <w:szCs w:val="22"/>
        </w:rPr>
      </w:pPr>
      <w:r w:rsidRPr="00865F49">
        <w:rPr>
          <w:sz w:val="22"/>
          <w:szCs w:val="22"/>
          <w:rtl/>
        </w:rPr>
        <w:t>הנתונים המתקבלים מהגלאים השונים מעובדים למידע ספרתי ומשודרים על קו המידע אל המחשב.</w:t>
      </w:r>
    </w:p>
    <w:p w14:paraId="3951BF4B" w14:textId="77777777" w:rsidR="00325D24" w:rsidRPr="00865F49" w:rsidRDefault="00885E3E" w:rsidP="00885E3E">
      <w:pPr>
        <w:keepNext/>
        <w:keepLines/>
        <w:numPr>
          <w:ilvl w:val="4"/>
          <w:numId w:val="79"/>
        </w:numPr>
        <w:spacing w:line="360" w:lineRule="auto"/>
        <w:jc w:val="both"/>
        <w:rPr>
          <w:rFonts w:eastAsia="Calibri"/>
          <w:sz w:val="22"/>
          <w:szCs w:val="22"/>
        </w:rPr>
      </w:pPr>
      <w:r w:rsidRPr="00865F49">
        <w:rPr>
          <w:sz w:val="22"/>
          <w:szCs w:val="22"/>
          <w:rtl/>
        </w:rPr>
        <w:t>קבלת הנתונים מהגלאים תיעשה ע" חיבור "מגע יבש" של הגלאי אל צד הכניסה של היחידה.</w:t>
      </w:r>
    </w:p>
    <w:p w14:paraId="1024827B" w14:textId="77777777" w:rsidR="00325D24" w:rsidRPr="00865F49" w:rsidRDefault="00885E3E" w:rsidP="00885E3E">
      <w:pPr>
        <w:keepNext/>
        <w:keepLines/>
        <w:numPr>
          <w:ilvl w:val="3"/>
          <w:numId w:val="79"/>
        </w:numPr>
        <w:spacing w:line="360" w:lineRule="auto"/>
        <w:jc w:val="both"/>
        <w:rPr>
          <w:rFonts w:eastAsia="Calibri"/>
          <w:sz w:val="22"/>
          <w:szCs w:val="22"/>
          <w:u w:val="single"/>
          <w:rtl/>
        </w:rPr>
      </w:pPr>
      <w:r w:rsidRPr="00865F49">
        <w:rPr>
          <w:sz w:val="22"/>
          <w:szCs w:val="22"/>
          <w:u w:val="single"/>
          <w:rtl/>
        </w:rPr>
        <w:t>חיווט</w:t>
      </w:r>
    </w:p>
    <w:p w14:paraId="63AE612D" w14:textId="77777777" w:rsidR="00325D24" w:rsidRPr="00865F49" w:rsidRDefault="00885E3E" w:rsidP="00885E3E">
      <w:pPr>
        <w:keepNext/>
        <w:keepLines/>
        <w:numPr>
          <w:ilvl w:val="4"/>
          <w:numId w:val="79"/>
        </w:numPr>
        <w:spacing w:line="360" w:lineRule="auto"/>
        <w:jc w:val="both"/>
        <w:rPr>
          <w:rFonts w:eastAsia="Calibri"/>
          <w:sz w:val="22"/>
          <w:szCs w:val="22"/>
        </w:rPr>
      </w:pPr>
      <w:r w:rsidRPr="00865F49">
        <w:rPr>
          <w:sz w:val="22"/>
          <w:szCs w:val="22"/>
          <w:rtl/>
        </w:rPr>
        <w:t>החיווט בתוואים המרכזיים יועבר על ידי הקבלן בתוך צינורות ותעלות קיימות.</w:t>
      </w:r>
    </w:p>
    <w:p w14:paraId="33D2F9E7" w14:textId="77777777" w:rsidR="00325D24" w:rsidRPr="00865F49" w:rsidRDefault="00885E3E" w:rsidP="00885E3E">
      <w:pPr>
        <w:keepNext/>
        <w:keepLines/>
        <w:numPr>
          <w:ilvl w:val="4"/>
          <w:numId w:val="79"/>
        </w:numPr>
        <w:spacing w:line="360" w:lineRule="auto"/>
        <w:jc w:val="both"/>
        <w:rPr>
          <w:rFonts w:eastAsia="Calibri"/>
          <w:sz w:val="22"/>
          <w:szCs w:val="22"/>
        </w:rPr>
      </w:pPr>
      <w:r w:rsidRPr="00865F49">
        <w:rPr>
          <w:sz w:val="22"/>
          <w:szCs w:val="22"/>
          <w:rtl/>
        </w:rPr>
        <w:t xml:space="preserve"> החיווט ייעשה בכבלי אלקטרוניקה (שזורים ומסוככים) בחתך 0.8 ממ"ר לפחות ומסוג </w:t>
      </w:r>
      <w:r w:rsidRPr="00865F49">
        <w:rPr>
          <w:sz w:val="22"/>
          <w:szCs w:val="22"/>
        </w:rPr>
        <w:t>TSP</w:t>
      </w:r>
      <w:r w:rsidRPr="00865F49">
        <w:rPr>
          <w:sz w:val="22"/>
          <w:szCs w:val="22"/>
          <w:rtl/>
        </w:rPr>
        <w:t>.</w:t>
      </w:r>
    </w:p>
    <w:p w14:paraId="3FC9E4BD" w14:textId="77777777" w:rsidR="00325D24" w:rsidRPr="00865F49" w:rsidRDefault="00885E3E" w:rsidP="00885E3E">
      <w:pPr>
        <w:keepNext/>
        <w:keepLines/>
        <w:numPr>
          <w:ilvl w:val="4"/>
          <w:numId w:val="79"/>
        </w:numPr>
        <w:spacing w:line="360" w:lineRule="auto"/>
        <w:jc w:val="both"/>
        <w:rPr>
          <w:rFonts w:eastAsia="Calibri"/>
          <w:sz w:val="22"/>
          <w:szCs w:val="22"/>
        </w:rPr>
      </w:pPr>
      <w:r w:rsidRPr="00865F49">
        <w:rPr>
          <w:sz w:val="22"/>
          <w:szCs w:val="22"/>
          <w:rtl/>
        </w:rPr>
        <w:t xml:space="preserve">המעטה החיצוני יהי עשוי </w:t>
      </w:r>
      <w:r w:rsidRPr="00865F49">
        <w:rPr>
          <w:sz w:val="22"/>
          <w:szCs w:val="22"/>
        </w:rPr>
        <w:t>C</w:t>
      </w:r>
      <w:r w:rsidRPr="00865F49">
        <w:rPr>
          <w:sz w:val="22"/>
          <w:szCs w:val="22"/>
          <w:rtl/>
        </w:rPr>
        <w:t>.</w:t>
      </w:r>
      <w:r w:rsidRPr="00865F49">
        <w:rPr>
          <w:sz w:val="22"/>
          <w:szCs w:val="22"/>
        </w:rPr>
        <w:t>V</w:t>
      </w:r>
      <w:r w:rsidRPr="00865F49">
        <w:rPr>
          <w:sz w:val="22"/>
          <w:szCs w:val="22"/>
          <w:rtl/>
        </w:rPr>
        <w:t>.</w:t>
      </w:r>
      <w:r w:rsidRPr="00865F49">
        <w:rPr>
          <w:sz w:val="22"/>
          <w:szCs w:val="22"/>
        </w:rPr>
        <w:t>P</w:t>
      </w:r>
      <w:r w:rsidRPr="00865F49">
        <w:rPr>
          <w:sz w:val="22"/>
          <w:szCs w:val="22"/>
          <w:rtl/>
        </w:rPr>
        <w:t xml:space="preserve"> עמיד בטמפרטורות מ -10 מעלות צלסיוס ועד +50 מעלות צלסיוס.</w:t>
      </w:r>
    </w:p>
    <w:p w14:paraId="3F590DFD" w14:textId="77777777" w:rsidR="00325D24" w:rsidRPr="00865F49" w:rsidRDefault="00885E3E" w:rsidP="00885E3E">
      <w:pPr>
        <w:keepNext/>
        <w:keepLines/>
        <w:numPr>
          <w:ilvl w:val="4"/>
          <w:numId w:val="79"/>
        </w:numPr>
        <w:spacing w:line="360" w:lineRule="auto"/>
        <w:jc w:val="both"/>
        <w:rPr>
          <w:rFonts w:eastAsia="Calibri"/>
          <w:sz w:val="22"/>
          <w:szCs w:val="22"/>
        </w:rPr>
      </w:pPr>
      <w:r w:rsidRPr="00865F49">
        <w:rPr>
          <w:sz w:val="22"/>
          <w:szCs w:val="22"/>
          <w:rtl/>
        </w:rPr>
        <w:t>בידוד החוטים והכבלים יהיה בצבעים שונים על מנת לאפשר הבחנה בין כבלים למטרות שונות.</w:t>
      </w:r>
    </w:p>
    <w:p w14:paraId="567A68E4" w14:textId="77777777" w:rsidR="00325D24" w:rsidRPr="00865F49" w:rsidRDefault="00885E3E" w:rsidP="00885E3E">
      <w:pPr>
        <w:keepNext/>
        <w:keepLines/>
        <w:numPr>
          <w:ilvl w:val="4"/>
          <w:numId w:val="79"/>
        </w:numPr>
        <w:spacing w:line="360" w:lineRule="auto"/>
        <w:jc w:val="both"/>
        <w:rPr>
          <w:rFonts w:eastAsia="Calibri"/>
          <w:sz w:val="22"/>
          <w:szCs w:val="22"/>
        </w:rPr>
      </w:pPr>
      <w:r w:rsidRPr="00865F49">
        <w:rPr>
          <w:sz w:val="22"/>
          <w:szCs w:val="22"/>
          <w:rtl/>
        </w:rPr>
        <w:t>חיבורי הכבלים ייעשו אך ורק בתוך אלמנטים כגון גלאים, לוחות בקרה, או בלוחות חיבורים בארונות חיבורים.</w:t>
      </w:r>
    </w:p>
    <w:p w14:paraId="3116E5B2" w14:textId="77777777" w:rsidR="00325D24" w:rsidRPr="00865F49" w:rsidRDefault="00885E3E" w:rsidP="00885E3E">
      <w:pPr>
        <w:keepNext/>
        <w:keepLines/>
        <w:numPr>
          <w:ilvl w:val="4"/>
          <w:numId w:val="79"/>
        </w:numPr>
        <w:spacing w:line="360" w:lineRule="auto"/>
        <w:jc w:val="both"/>
        <w:rPr>
          <w:rFonts w:eastAsia="Calibri"/>
          <w:sz w:val="22"/>
          <w:szCs w:val="22"/>
        </w:rPr>
      </w:pPr>
      <w:r w:rsidRPr="00865F49">
        <w:rPr>
          <w:sz w:val="22"/>
          <w:szCs w:val="22"/>
          <w:rtl/>
        </w:rPr>
        <w:t>בארונות החיבורים ייעשה שימוש במחברים מטיפוס "קרונה" המאפשרים ניתוק על ידי הכנסת פינים מתאימים עבור כבלי הטלפון.</w:t>
      </w:r>
    </w:p>
    <w:p w14:paraId="5676A299" w14:textId="77777777" w:rsidR="00325D24" w:rsidRPr="00865F49" w:rsidRDefault="00885E3E" w:rsidP="00885E3E">
      <w:pPr>
        <w:keepNext/>
        <w:keepLines/>
        <w:numPr>
          <w:ilvl w:val="4"/>
          <w:numId w:val="79"/>
        </w:numPr>
        <w:spacing w:line="360" w:lineRule="auto"/>
        <w:jc w:val="both"/>
        <w:rPr>
          <w:rFonts w:eastAsia="Calibri"/>
          <w:sz w:val="22"/>
          <w:szCs w:val="22"/>
        </w:rPr>
      </w:pPr>
      <w:r w:rsidRPr="00865F49">
        <w:rPr>
          <w:sz w:val="22"/>
          <w:szCs w:val="22"/>
          <w:rtl/>
        </w:rPr>
        <w:t>הכבלים יהיו בעלי מספר מוליכים כנדרש. בין ארונות החיבורים יועברו כבלים בעלי מספר מוליכים גדול מהנדרש אשר ישמשו כרזרבה לעתיד. הכמות הנדרשת לרזרבה - 30%.</w:t>
      </w:r>
    </w:p>
    <w:p w14:paraId="2048A59F" w14:textId="77777777" w:rsidR="00325D24" w:rsidRPr="00865F49" w:rsidRDefault="00885E3E" w:rsidP="00885E3E">
      <w:pPr>
        <w:keepNext/>
        <w:keepLines/>
        <w:numPr>
          <w:ilvl w:val="2"/>
          <w:numId w:val="79"/>
        </w:numPr>
        <w:spacing w:line="360" w:lineRule="auto"/>
        <w:jc w:val="both"/>
        <w:outlineLvl w:val="2"/>
        <w:rPr>
          <w:rFonts w:eastAsia="Times New Roman"/>
          <w:bCs/>
          <w:caps/>
          <w:spacing w:val="15"/>
          <w:sz w:val="28"/>
          <w:szCs w:val="28"/>
        </w:rPr>
      </w:pPr>
      <w:r w:rsidRPr="00865F49">
        <w:rPr>
          <w:rFonts w:eastAsia="Times New Roman"/>
          <w:bCs/>
          <w:caps/>
          <w:spacing w:val="15"/>
          <w:sz w:val="28"/>
          <w:szCs w:val="28"/>
          <w:rtl/>
        </w:rPr>
        <w:t>מפרט טכני – גלאי כספת/זעזועים</w:t>
      </w:r>
    </w:p>
    <w:p w14:paraId="1E0676AB"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גלאי המתאים למיגון</w:t>
      </w:r>
      <w:r w:rsidRPr="00865F49">
        <w:rPr>
          <w:sz w:val="22"/>
          <w:szCs w:val="22"/>
        </w:rPr>
        <w:t xml:space="preserve"> </w:t>
      </w:r>
      <w:r w:rsidRPr="00865F49">
        <w:rPr>
          <w:sz w:val="22"/>
          <w:szCs w:val="22"/>
          <w:rtl/>
        </w:rPr>
        <w:t>קירות</w:t>
      </w:r>
      <w:r w:rsidRPr="00865F49">
        <w:rPr>
          <w:sz w:val="22"/>
          <w:szCs w:val="22"/>
        </w:rPr>
        <w:t xml:space="preserve"> </w:t>
      </w:r>
      <w:r w:rsidRPr="00865F49">
        <w:rPr>
          <w:sz w:val="22"/>
          <w:szCs w:val="22"/>
          <w:rtl/>
        </w:rPr>
        <w:t>פלדה</w:t>
      </w:r>
      <w:r w:rsidRPr="00865F49">
        <w:rPr>
          <w:sz w:val="22"/>
          <w:szCs w:val="22"/>
        </w:rPr>
        <w:t xml:space="preserve">, </w:t>
      </w:r>
      <w:r w:rsidRPr="00865F49">
        <w:rPr>
          <w:sz w:val="22"/>
          <w:szCs w:val="22"/>
          <w:rtl/>
        </w:rPr>
        <w:t>בטון</w:t>
      </w:r>
      <w:r w:rsidRPr="00865F49">
        <w:rPr>
          <w:sz w:val="22"/>
          <w:szCs w:val="22"/>
        </w:rPr>
        <w:t xml:space="preserve">, </w:t>
      </w:r>
      <w:r w:rsidRPr="00865F49">
        <w:rPr>
          <w:sz w:val="22"/>
          <w:szCs w:val="22"/>
          <w:rtl/>
        </w:rPr>
        <w:t>גבס</w:t>
      </w:r>
      <w:r w:rsidRPr="00865F49">
        <w:rPr>
          <w:sz w:val="22"/>
          <w:szCs w:val="22"/>
        </w:rPr>
        <w:t xml:space="preserve"> </w:t>
      </w:r>
      <w:r w:rsidRPr="00865F49">
        <w:rPr>
          <w:sz w:val="22"/>
          <w:szCs w:val="22"/>
          <w:rtl/>
        </w:rPr>
        <w:t>ובלוקים</w:t>
      </w:r>
      <w:r w:rsidRPr="00865F49">
        <w:rPr>
          <w:sz w:val="22"/>
          <w:szCs w:val="22"/>
        </w:rPr>
        <w:t>.</w:t>
      </w:r>
    </w:p>
    <w:p w14:paraId="7903308B"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טמפרטורת</w:t>
      </w:r>
      <w:r w:rsidRPr="00865F49">
        <w:rPr>
          <w:sz w:val="22"/>
          <w:szCs w:val="22"/>
        </w:rPr>
        <w:t xml:space="preserve"> </w:t>
      </w:r>
      <w:r w:rsidRPr="00865F49">
        <w:rPr>
          <w:sz w:val="22"/>
          <w:szCs w:val="22"/>
          <w:rtl/>
        </w:rPr>
        <w:t xml:space="preserve">עבודה </w:t>
      </w:r>
      <w:r w:rsidRPr="00865F49">
        <w:rPr>
          <w:sz w:val="22"/>
          <w:szCs w:val="22"/>
        </w:rPr>
        <w:t>-20C</w:t>
      </w:r>
      <w:r w:rsidRPr="00865F49">
        <w:rPr>
          <w:sz w:val="22"/>
          <w:szCs w:val="22"/>
          <w:rtl/>
        </w:rPr>
        <w:t xml:space="preserve"> עד </w:t>
      </w:r>
      <w:r w:rsidRPr="00865F49">
        <w:rPr>
          <w:sz w:val="22"/>
          <w:szCs w:val="22"/>
        </w:rPr>
        <w:t>+55C</w:t>
      </w:r>
    </w:p>
    <w:p w14:paraId="0A6A4E11"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יכולות</w:t>
      </w:r>
      <w:r w:rsidRPr="00865F49">
        <w:rPr>
          <w:sz w:val="22"/>
          <w:szCs w:val="22"/>
        </w:rPr>
        <w:t xml:space="preserve"> </w:t>
      </w:r>
      <w:r w:rsidRPr="00865F49">
        <w:rPr>
          <w:sz w:val="22"/>
          <w:szCs w:val="22"/>
          <w:rtl/>
        </w:rPr>
        <w:t>גילוי</w:t>
      </w:r>
      <w:r w:rsidRPr="00865F49">
        <w:rPr>
          <w:sz w:val="22"/>
          <w:szCs w:val="22"/>
        </w:rPr>
        <w:t xml:space="preserve"> </w:t>
      </w:r>
      <w:r w:rsidRPr="00865F49">
        <w:rPr>
          <w:sz w:val="22"/>
          <w:szCs w:val="22"/>
          <w:rtl/>
        </w:rPr>
        <w:t>ניסיונות</w:t>
      </w:r>
      <w:r w:rsidRPr="00865F49">
        <w:rPr>
          <w:sz w:val="22"/>
          <w:szCs w:val="22"/>
        </w:rPr>
        <w:t xml:space="preserve"> </w:t>
      </w:r>
      <w:r w:rsidRPr="00865F49">
        <w:rPr>
          <w:sz w:val="22"/>
          <w:szCs w:val="22"/>
          <w:rtl/>
        </w:rPr>
        <w:t>שבירה</w:t>
      </w:r>
      <w:r w:rsidRPr="00865F49">
        <w:rPr>
          <w:sz w:val="22"/>
          <w:szCs w:val="22"/>
        </w:rPr>
        <w:t xml:space="preserve">, </w:t>
      </w:r>
      <w:r w:rsidRPr="00865F49">
        <w:rPr>
          <w:sz w:val="22"/>
          <w:szCs w:val="22"/>
          <w:rtl/>
        </w:rPr>
        <w:t>חום</w:t>
      </w:r>
      <w:r w:rsidRPr="00865F49">
        <w:rPr>
          <w:sz w:val="22"/>
          <w:szCs w:val="22"/>
        </w:rPr>
        <w:t xml:space="preserve">, </w:t>
      </w:r>
      <w:r w:rsidRPr="00865F49">
        <w:rPr>
          <w:sz w:val="22"/>
          <w:szCs w:val="22"/>
          <w:rtl/>
        </w:rPr>
        <w:t>אור</w:t>
      </w:r>
      <w:r w:rsidRPr="00865F49">
        <w:rPr>
          <w:sz w:val="22"/>
          <w:szCs w:val="22"/>
        </w:rPr>
        <w:t xml:space="preserve">, </w:t>
      </w:r>
      <w:r w:rsidRPr="00865F49">
        <w:rPr>
          <w:sz w:val="22"/>
          <w:szCs w:val="22"/>
          <w:rtl/>
        </w:rPr>
        <w:t>פיצוץ</w:t>
      </w:r>
      <w:r w:rsidRPr="00865F49">
        <w:rPr>
          <w:sz w:val="22"/>
          <w:szCs w:val="22"/>
        </w:rPr>
        <w:t xml:space="preserve">, </w:t>
      </w:r>
      <w:r w:rsidRPr="00865F49">
        <w:rPr>
          <w:sz w:val="22"/>
          <w:szCs w:val="22"/>
          <w:rtl/>
        </w:rPr>
        <w:t>ריתוך</w:t>
      </w:r>
      <w:r w:rsidRPr="00865F49">
        <w:rPr>
          <w:sz w:val="22"/>
          <w:szCs w:val="22"/>
        </w:rPr>
        <w:t xml:space="preserve"> </w:t>
      </w:r>
      <w:r w:rsidRPr="00865F49">
        <w:rPr>
          <w:sz w:val="22"/>
          <w:szCs w:val="22"/>
          <w:rtl/>
        </w:rPr>
        <w:t>ופריצה מכל</w:t>
      </w:r>
      <w:r w:rsidRPr="00865F49">
        <w:rPr>
          <w:sz w:val="22"/>
          <w:szCs w:val="22"/>
        </w:rPr>
        <w:t xml:space="preserve"> </w:t>
      </w:r>
      <w:r w:rsidRPr="00865F49">
        <w:rPr>
          <w:sz w:val="22"/>
          <w:szCs w:val="22"/>
          <w:rtl/>
        </w:rPr>
        <w:t>סוג</w:t>
      </w:r>
      <w:r w:rsidRPr="00865F49">
        <w:rPr>
          <w:sz w:val="22"/>
          <w:szCs w:val="22"/>
        </w:rPr>
        <w:t xml:space="preserve"> </w:t>
      </w:r>
      <w:r w:rsidRPr="00865F49">
        <w:rPr>
          <w:sz w:val="22"/>
          <w:szCs w:val="22"/>
          <w:rtl/>
        </w:rPr>
        <w:t>שהיא</w:t>
      </w:r>
      <w:r w:rsidRPr="00865F49">
        <w:rPr>
          <w:sz w:val="22"/>
          <w:szCs w:val="22"/>
        </w:rPr>
        <w:t>.</w:t>
      </w:r>
    </w:p>
    <w:p w14:paraId="2B41A889"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יכולת</w:t>
      </w:r>
      <w:r w:rsidRPr="00865F49">
        <w:rPr>
          <w:sz w:val="22"/>
          <w:szCs w:val="22"/>
        </w:rPr>
        <w:t xml:space="preserve"> </w:t>
      </w:r>
      <w:r w:rsidRPr="00865F49">
        <w:rPr>
          <w:sz w:val="22"/>
          <w:szCs w:val="22"/>
          <w:rtl/>
        </w:rPr>
        <w:t>גילוי</w:t>
      </w:r>
      <w:r w:rsidRPr="00865F49">
        <w:rPr>
          <w:sz w:val="22"/>
          <w:szCs w:val="22"/>
        </w:rPr>
        <w:t xml:space="preserve"> </w:t>
      </w:r>
      <w:r w:rsidRPr="00865F49">
        <w:rPr>
          <w:sz w:val="22"/>
          <w:szCs w:val="22"/>
          <w:rtl/>
        </w:rPr>
        <w:t>אור</w:t>
      </w:r>
      <w:r w:rsidRPr="00865F49">
        <w:rPr>
          <w:sz w:val="22"/>
          <w:szCs w:val="22"/>
        </w:rPr>
        <w:t xml:space="preserve"> </w:t>
      </w:r>
      <w:r w:rsidRPr="00865F49">
        <w:rPr>
          <w:sz w:val="22"/>
          <w:szCs w:val="22"/>
          <w:rtl/>
        </w:rPr>
        <w:t>פנס</w:t>
      </w:r>
      <w:r w:rsidRPr="00865F49">
        <w:rPr>
          <w:sz w:val="22"/>
          <w:szCs w:val="22"/>
        </w:rPr>
        <w:t xml:space="preserve"> </w:t>
      </w:r>
      <w:r w:rsidRPr="00865F49">
        <w:rPr>
          <w:sz w:val="22"/>
          <w:szCs w:val="22"/>
          <w:rtl/>
        </w:rPr>
        <w:t>בעוצמה</w:t>
      </w:r>
      <w:r w:rsidRPr="00865F49">
        <w:rPr>
          <w:sz w:val="22"/>
          <w:szCs w:val="22"/>
        </w:rPr>
        <w:t xml:space="preserve"> </w:t>
      </w:r>
      <w:r w:rsidRPr="00865F49">
        <w:rPr>
          <w:sz w:val="22"/>
          <w:szCs w:val="22"/>
          <w:rtl/>
        </w:rPr>
        <w:t>חלשה</w:t>
      </w:r>
      <w:r w:rsidRPr="00865F49">
        <w:rPr>
          <w:sz w:val="22"/>
          <w:szCs w:val="22"/>
        </w:rPr>
        <w:t>.</w:t>
      </w:r>
    </w:p>
    <w:p w14:paraId="10EB58C1"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יכולת</w:t>
      </w:r>
      <w:r w:rsidRPr="00865F49">
        <w:rPr>
          <w:sz w:val="22"/>
          <w:szCs w:val="22"/>
        </w:rPr>
        <w:t xml:space="preserve"> </w:t>
      </w:r>
      <w:r w:rsidRPr="00865F49">
        <w:rPr>
          <w:sz w:val="22"/>
          <w:szCs w:val="22"/>
          <w:rtl/>
        </w:rPr>
        <w:t>כיוון</w:t>
      </w:r>
      <w:r w:rsidRPr="00865F49">
        <w:rPr>
          <w:sz w:val="22"/>
          <w:szCs w:val="22"/>
        </w:rPr>
        <w:t xml:space="preserve"> </w:t>
      </w:r>
      <w:r w:rsidRPr="00865F49">
        <w:rPr>
          <w:sz w:val="22"/>
          <w:szCs w:val="22"/>
          <w:rtl/>
        </w:rPr>
        <w:t>רגישות</w:t>
      </w:r>
      <w:r w:rsidRPr="00865F49">
        <w:rPr>
          <w:sz w:val="22"/>
          <w:szCs w:val="22"/>
        </w:rPr>
        <w:t>.</w:t>
      </w:r>
    </w:p>
    <w:p w14:paraId="2FB89471"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נורית</w:t>
      </w:r>
      <w:r w:rsidRPr="00865F49">
        <w:rPr>
          <w:sz w:val="22"/>
          <w:szCs w:val="22"/>
        </w:rPr>
        <w:t xml:space="preserve"> </w:t>
      </w:r>
      <w:r w:rsidRPr="00865F49">
        <w:rPr>
          <w:sz w:val="22"/>
          <w:szCs w:val="22"/>
          <w:rtl/>
        </w:rPr>
        <w:t>ביקורת</w:t>
      </w:r>
      <w:r w:rsidRPr="00865F49">
        <w:rPr>
          <w:sz w:val="22"/>
          <w:szCs w:val="22"/>
        </w:rPr>
        <w:t xml:space="preserve"> </w:t>
      </w:r>
      <w:r w:rsidRPr="00865F49">
        <w:rPr>
          <w:sz w:val="22"/>
          <w:szCs w:val="22"/>
          <w:rtl/>
        </w:rPr>
        <w:t>לזיהוי</w:t>
      </w:r>
      <w:r w:rsidRPr="00865F49">
        <w:rPr>
          <w:sz w:val="22"/>
          <w:szCs w:val="22"/>
        </w:rPr>
        <w:t xml:space="preserve"> </w:t>
      </w:r>
      <w:r w:rsidRPr="00865F49">
        <w:rPr>
          <w:sz w:val="22"/>
          <w:szCs w:val="22"/>
          <w:rtl/>
        </w:rPr>
        <w:t>ניסיון</w:t>
      </w:r>
      <w:r w:rsidRPr="00865F49">
        <w:rPr>
          <w:sz w:val="22"/>
          <w:szCs w:val="22"/>
        </w:rPr>
        <w:t xml:space="preserve"> </w:t>
      </w:r>
      <w:r w:rsidRPr="00865F49">
        <w:rPr>
          <w:sz w:val="22"/>
          <w:szCs w:val="22"/>
          <w:rtl/>
        </w:rPr>
        <w:t>פריצה</w:t>
      </w:r>
      <w:r w:rsidRPr="00865F49">
        <w:rPr>
          <w:sz w:val="22"/>
          <w:szCs w:val="22"/>
        </w:rPr>
        <w:t>.</w:t>
      </w:r>
    </w:p>
    <w:p w14:paraId="572392F5"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 xml:space="preserve">כדוגמת </w:t>
      </w:r>
      <w:r w:rsidRPr="00865F49">
        <w:rPr>
          <w:sz w:val="22"/>
          <w:szCs w:val="22"/>
        </w:rPr>
        <w:t>COSMOTRON VVS300</w:t>
      </w:r>
      <w:bookmarkStart w:id="402" w:name="_Toc283892790_0"/>
      <w:bookmarkStart w:id="403" w:name="_Toc391908148_0"/>
    </w:p>
    <w:p w14:paraId="0AC9AE07" w14:textId="77777777" w:rsidR="00325D24" w:rsidRPr="00865F49" w:rsidRDefault="00885E3E" w:rsidP="00885E3E">
      <w:pPr>
        <w:keepNext/>
        <w:keepLines/>
        <w:numPr>
          <w:ilvl w:val="0"/>
          <w:numId w:val="79"/>
        </w:numPr>
        <w:spacing w:before="240" w:after="60" w:line="360" w:lineRule="auto"/>
        <w:jc w:val="both"/>
        <w:outlineLvl w:val="0"/>
        <w:rPr>
          <w:rFonts w:eastAsia="Times New Roman"/>
          <w:b/>
          <w:bCs/>
          <w:caps/>
          <w:spacing w:val="15"/>
          <w:sz w:val="36"/>
          <w:szCs w:val="36"/>
          <w:rtl/>
        </w:rPr>
      </w:pPr>
      <w:r w:rsidRPr="00865F49">
        <w:rPr>
          <w:rFonts w:eastAsia="Times New Roman"/>
          <w:b/>
          <w:bCs/>
          <w:caps/>
          <w:spacing w:val="15"/>
          <w:sz w:val="36"/>
          <w:szCs w:val="36"/>
          <w:rtl/>
        </w:rPr>
        <w:t>מערכת ניהול וידאו (</w:t>
      </w:r>
      <w:r w:rsidRPr="00865F49">
        <w:rPr>
          <w:rFonts w:eastAsia="Times New Roman"/>
          <w:b/>
          <w:bCs/>
          <w:caps/>
          <w:spacing w:val="15"/>
          <w:sz w:val="36"/>
          <w:szCs w:val="36"/>
        </w:rPr>
        <w:t>VMS</w:t>
      </w:r>
      <w:r w:rsidRPr="00865F49">
        <w:rPr>
          <w:rFonts w:eastAsia="Times New Roman"/>
          <w:b/>
          <w:bCs/>
          <w:caps/>
          <w:spacing w:val="15"/>
          <w:sz w:val="36"/>
          <w:szCs w:val="36"/>
          <w:rtl/>
        </w:rPr>
        <w:t>) וטמ"ס (</w:t>
      </w:r>
      <w:r w:rsidRPr="00865F49">
        <w:rPr>
          <w:rFonts w:eastAsia="Times New Roman"/>
          <w:b/>
          <w:bCs/>
          <w:caps/>
          <w:spacing w:val="15"/>
          <w:sz w:val="36"/>
          <w:szCs w:val="36"/>
        </w:rPr>
        <w:t>CCTV</w:t>
      </w:r>
      <w:bookmarkEnd w:id="402"/>
      <w:bookmarkEnd w:id="403"/>
      <w:r w:rsidRPr="00865F49">
        <w:rPr>
          <w:rFonts w:eastAsia="Times New Roman"/>
          <w:b/>
          <w:bCs/>
          <w:caps/>
          <w:spacing w:val="15"/>
          <w:sz w:val="36"/>
          <w:szCs w:val="36"/>
          <w:rtl/>
        </w:rPr>
        <w:t xml:space="preserve"> ) </w:t>
      </w:r>
    </w:p>
    <w:p w14:paraId="76260108" w14:textId="77777777" w:rsidR="00325D24" w:rsidRPr="00865F49" w:rsidRDefault="00885E3E" w:rsidP="00885E3E">
      <w:pPr>
        <w:keepNext/>
        <w:keepLines/>
        <w:numPr>
          <w:ilvl w:val="1"/>
          <w:numId w:val="79"/>
        </w:numPr>
        <w:tabs>
          <w:tab w:val="center" w:pos="4153"/>
          <w:tab w:val="right" w:pos="8306"/>
        </w:tabs>
        <w:spacing w:line="360" w:lineRule="auto"/>
        <w:jc w:val="both"/>
        <w:outlineLvl w:val="1"/>
        <w:rPr>
          <w:rFonts w:eastAsia="Times New Roman"/>
          <w:b/>
          <w:bCs/>
          <w:caps/>
          <w:spacing w:val="15"/>
          <w:sz w:val="32"/>
          <w:szCs w:val="32"/>
          <w:rtl/>
        </w:rPr>
      </w:pPr>
      <w:r w:rsidRPr="00865F49">
        <w:rPr>
          <w:rFonts w:eastAsia="Times New Roman"/>
          <w:b/>
          <w:bCs/>
          <w:caps/>
          <w:spacing w:val="15"/>
          <w:sz w:val="32"/>
          <w:szCs w:val="32"/>
          <w:rtl/>
        </w:rPr>
        <w:t>מערכת טמ"ס פרקליטות פלילית - תיאור כללי</w:t>
      </w:r>
    </w:p>
    <w:p w14:paraId="2B027C7B"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המערכת הנדרשת במפרט זה בנויה על מצלמות</w:t>
      </w:r>
      <w:r w:rsidRPr="00865F49">
        <w:rPr>
          <w:sz w:val="22"/>
          <w:szCs w:val="22"/>
        </w:rPr>
        <w:t xml:space="preserve"> IP</w:t>
      </w:r>
      <w:r w:rsidRPr="00865F49">
        <w:rPr>
          <w:sz w:val="22"/>
          <w:szCs w:val="22"/>
          <w:rtl/>
        </w:rPr>
        <w:t xml:space="preserve">ברזולוציה של </w:t>
      </w:r>
      <w:r w:rsidRPr="00865F49">
        <w:rPr>
          <w:sz w:val="22"/>
          <w:szCs w:val="22"/>
        </w:rPr>
        <w:t>3mega pixel</w:t>
      </w:r>
      <w:r w:rsidRPr="00865F49">
        <w:rPr>
          <w:sz w:val="22"/>
          <w:szCs w:val="22"/>
          <w:rtl/>
        </w:rPr>
        <w:t xml:space="preserve"> לכל הפחות ומערכת הקלטה וניהול וידיאו מרכזית ברשת מחשבים מסוג </w:t>
      </w:r>
      <w:r w:rsidRPr="00865F49">
        <w:rPr>
          <w:sz w:val="22"/>
          <w:szCs w:val="22"/>
        </w:rPr>
        <w:t>VMS</w:t>
      </w:r>
      <w:r w:rsidRPr="00865F49">
        <w:rPr>
          <w:sz w:val="22"/>
          <w:szCs w:val="22"/>
          <w:rtl/>
        </w:rPr>
        <w:t>. מרכזי הצפייה העיקריים יהיו בשולחן הבקרה הראשי וחדר או בארון מערכות הביטחון – בהתאם לתכניות הביטחון.</w:t>
      </w:r>
    </w:p>
    <w:p w14:paraId="196E35CE" w14:textId="77777777" w:rsidR="00325D24" w:rsidRPr="00865F49" w:rsidRDefault="00885E3E" w:rsidP="00885E3E">
      <w:pPr>
        <w:keepNext/>
        <w:keepLines/>
        <w:numPr>
          <w:ilvl w:val="2"/>
          <w:numId w:val="79"/>
        </w:numPr>
        <w:spacing w:line="360" w:lineRule="auto"/>
        <w:jc w:val="both"/>
        <w:rPr>
          <w:rFonts w:eastAsia="Calibri"/>
          <w:sz w:val="22"/>
          <w:szCs w:val="22"/>
          <w:rtl/>
        </w:rPr>
      </w:pPr>
      <w:r w:rsidRPr="00865F49">
        <w:rPr>
          <w:sz w:val="22"/>
          <w:szCs w:val="22"/>
          <w:rtl/>
        </w:rPr>
        <w:t xml:space="preserve">מערכת ניהול הוידאו תכלול יכולות שליטה ובקרה לרבות מפות, קישור לוגי בין רכיבים וממשקים למערכות הפריצה ובקרת הכניסה. </w:t>
      </w:r>
    </w:p>
    <w:p w14:paraId="3412DF60"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 xml:space="preserve">באתר יותקנו מצלמות </w:t>
      </w:r>
      <w:r w:rsidRPr="00865F49">
        <w:rPr>
          <w:sz w:val="22"/>
          <w:szCs w:val="22"/>
        </w:rPr>
        <w:t>INDOOR</w:t>
      </w:r>
      <w:r w:rsidRPr="00865F49">
        <w:rPr>
          <w:sz w:val="22"/>
          <w:szCs w:val="22"/>
          <w:rtl/>
        </w:rPr>
        <w:t xml:space="preserve"> ומצלמות </w:t>
      </w:r>
      <w:r w:rsidRPr="00865F49">
        <w:rPr>
          <w:sz w:val="22"/>
          <w:szCs w:val="22"/>
        </w:rPr>
        <w:t>OUTDOOR</w:t>
      </w:r>
      <w:r w:rsidRPr="00865F49">
        <w:rPr>
          <w:sz w:val="22"/>
          <w:szCs w:val="22"/>
          <w:rtl/>
        </w:rPr>
        <w:t xml:space="preserve"> קבועות באזורים שונים חיצוניים על פי התוכניות.</w:t>
      </w:r>
    </w:p>
    <w:p w14:paraId="531040E9"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 xml:space="preserve">מערכת ההקלטה תהיה מבוססת תוכנה בלבד. שרת המערכת ניהול הווידאו וההקלטה יהיה מדגם </w:t>
      </w:r>
      <w:r w:rsidRPr="00865F49">
        <w:rPr>
          <w:sz w:val="22"/>
          <w:szCs w:val="22"/>
        </w:rPr>
        <w:t>DELL R530</w:t>
      </w:r>
      <w:r w:rsidRPr="00865F49">
        <w:rPr>
          <w:sz w:val="22"/>
          <w:szCs w:val="22"/>
          <w:rtl/>
        </w:rPr>
        <w:t xml:space="preserve"> או שוו"ע מאושר. לא תתקבל מערכת </w:t>
      </w:r>
      <w:r w:rsidRPr="00865F49">
        <w:rPr>
          <w:sz w:val="22"/>
          <w:szCs w:val="22"/>
        </w:rPr>
        <w:t>OEM</w:t>
      </w:r>
      <w:r w:rsidRPr="00865F49">
        <w:rPr>
          <w:sz w:val="22"/>
          <w:szCs w:val="22"/>
          <w:rtl/>
        </w:rPr>
        <w:t>.</w:t>
      </w:r>
    </w:p>
    <w:p w14:paraId="31971F16" w14:textId="77777777" w:rsidR="00325D24" w:rsidRPr="00865F49" w:rsidRDefault="00325D24" w:rsidP="00325D24">
      <w:pPr>
        <w:keepNext/>
        <w:keepLines/>
        <w:spacing w:after="160" w:line="259" w:lineRule="auto"/>
        <w:ind w:left="2098"/>
        <w:rPr>
          <w:rFonts w:eastAsia="Calibri"/>
          <w:sz w:val="22"/>
          <w:szCs w:val="22"/>
        </w:rPr>
      </w:pPr>
    </w:p>
    <w:p w14:paraId="0D904CD0" w14:textId="77777777" w:rsidR="00325D24" w:rsidRPr="00865F49" w:rsidRDefault="00885E3E" w:rsidP="00885E3E">
      <w:pPr>
        <w:keepNext/>
        <w:keepLines/>
        <w:numPr>
          <w:ilvl w:val="1"/>
          <w:numId w:val="79"/>
        </w:numPr>
        <w:tabs>
          <w:tab w:val="center" w:pos="4153"/>
          <w:tab w:val="right" w:pos="8306"/>
        </w:tabs>
        <w:spacing w:line="360" w:lineRule="auto"/>
        <w:jc w:val="both"/>
        <w:outlineLvl w:val="1"/>
        <w:rPr>
          <w:rFonts w:eastAsia="Times New Roman"/>
          <w:b/>
          <w:bCs/>
          <w:caps/>
          <w:spacing w:val="15"/>
          <w:sz w:val="32"/>
          <w:szCs w:val="32"/>
          <w:rtl/>
        </w:rPr>
      </w:pPr>
      <w:r w:rsidRPr="00865F49">
        <w:rPr>
          <w:rFonts w:eastAsia="Times New Roman"/>
          <w:b/>
          <w:bCs/>
          <w:caps/>
          <w:spacing w:val="15"/>
          <w:sz w:val="32"/>
          <w:szCs w:val="32"/>
          <w:rtl/>
        </w:rPr>
        <w:t>הנחיות כלליות</w:t>
      </w:r>
    </w:p>
    <w:p w14:paraId="73DF756A"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 xml:space="preserve">זיווד המצלמות: כל המצלמות בפרויקט זה יזוודו בזיווד </w:t>
      </w:r>
      <w:r w:rsidRPr="00865F49">
        <w:rPr>
          <w:sz w:val="22"/>
          <w:szCs w:val="22"/>
        </w:rPr>
        <w:t>DOME</w:t>
      </w:r>
      <w:r w:rsidRPr="00865F49">
        <w:rPr>
          <w:sz w:val="22"/>
          <w:szCs w:val="22"/>
          <w:rtl/>
        </w:rPr>
        <w:t xml:space="preserve"> אלא אם צוין אחרת. </w:t>
      </w:r>
    </w:p>
    <w:p w14:paraId="5EA86A01" w14:textId="77777777" w:rsidR="00325D24" w:rsidRPr="00865F49" w:rsidRDefault="00885E3E" w:rsidP="00885E3E">
      <w:pPr>
        <w:keepNext/>
        <w:keepLines/>
        <w:numPr>
          <w:ilvl w:val="2"/>
          <w:numId w:val="79"/>
        </w:numPr>
        <w:spacing w:line="360" w:lineRule="auto"/>
        <w:jc w:val="both"/>
        <w:rPr>
          <w:rFonts w:eastAsia="Calibri"/>
          <w:sz w:val="22"/>
          <w:szCs w:val="22"/>
          <w:rtl/>
        </w:rPr>
      </w:pPr>
      <w:r w:rsidRPr="00865F49">
        <w:rPr>
          <w:sz w:val="22"/>
          <w:szCs w:val="22"/>
          <w:rtl/>
        </w:rPr>
        <w:t>המצלמות יהיו מתוצרת ארה"ב, אירופה ויפן בלבד, מיצרן מוכר שאושר על ידי המזמין. מצלמות מיצרנים נוספים מחייבות אישור יועץ הביטחון.</w:t>
      </w:r>
    </w:p>
    <w:p w14:paraId="7DF783FF" w14:textId="77777777" w:rsidR="00325D24" w:rsidRPr="00865F49" w:rsidRDefault="00885E3E" w:rsidP="00885E3E">
      <w:pPr>
        <w:keepNext/>
        <w:keepLines/>
        <w:numPr>
          <w:ilvl w:val="1"/>
          <w:numId w:val="79"/>
        </w:numPr>
        <w:tabs>
          <w:tab w:val="center" w:pos="4153"/>
          <w:tab w:val="right" w:pos="8306"/>
        </w:tabs>
        <w:spacing w:line="360" w:lineRule="auto"/>
        <w:jc w:val="both"/>
        <w:outlineLvl w:val="1"/>
        <w:rPr>
          <w:rFonts w:eastAsia="Times New Roman"/>
          <w:b/>
          <w:bCs/>
          <w:caps/>
          <w:spacing w:val="15"/>
          <w:sz w:val="32"/>
          <w:szCs w:val="32"/>
          <w:rtl/>
        </w:rPr>
      </w:pPr>
      <w:r w:rsidRPr="00865F49">
        <w:rPr>
          <w:rFonts w:eastAsia="Times New Roman"/>
          <w:b/>
          <w:bCs/>
          <w:caps/>
          <w:spacing w:val="15"/>
          <w:sz w:val="32"/>
          <w:szCs w:val="32"/>
          <w:rtl/>
        </w:rPr>
        <w:t>עדשות</w:t>
      </w:r>
    </w:p>
    <w:p w14:paraId="1B8FD376" w14:textId="77777777" w:rsidR="00325D24" w:rsidRPr="00865F49" w:rsidRDefault="00885E3E" w:rsidP="00885E3E">
      <w:pPr>
        <w:keepNext/>
        <w:keepLines/>
        <w:numPr>
          <w:ilvl w:val="2"/>
          <w:numId w:val="79"/>
        </w:numPr>
        <w:spacing w:line="360" w:lineRule="auto"/>
        <w:jc w:val="both"/>
        <w:rPr>
          <w:rFonts w:eastAsia="Calibri"/>
          <w:sz w:val="22"/>
          <w:szCs w:val="22"/>
          <w:rtl/>
        </w:rPr>
      </w:pPr>
      <w:r w:rsidRPr="00865F49">
        <w:rPr>
          <w:sz w:val="22"/>
          <w:szCs w:val="22"/>
          <w:rtl/>
        </w:rPr>
        <w:t>המצלמות הקבועות יכללו עדשות ואריפוקל תוצרת חברה בינלאומית מוכרת בהתאם לצורך והגדרת השטח המיועד לצפייה.</w:t>
      </w:r>
    </w:p>
    <w:p w14:paraId="77B0193A"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 xml:space="preserve">קביעה סופית של שטח הכיסוי </w:t>
      </w:r>
      <w:r w:rsidRPr="00865F49">
        <w:rPr>
          <w:sz w:val="22"/>
          <w:szCs w:val="22"/>
        </w:rPr>
        <w:t>FOV</w:t>
      </w:r>
      <w:r w:rsidRPr="00865F49">
        <w:rPr>
          <w:sz w:val="22"/>
          <w:szCs w:val="22"/>
          <w:rtl/>
        </w:rPr>
        <w:t xml:space="preserve"> תתבצע על פי בדיקות צפייה שיבוצעו על ידי הקבלן בשיתוף עם המתכנן.</w:t>
      </w:r>
    </w:p>
    <w:p w14:paraId="39C4AB39"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 xml:space="preserve">כל העדשות יכללו מנגנון צמצם אוטומטי </w:t>
      </w:r>
      <w:r w:rsidRPr="00865F49">
        <w:rPr>
          <w:sz w:val="22"/>
          <w:szCs w:val="22"/>
        </w:rPr>
        <w:t>AUTO IRIS</w:t>
      </w:r>
      <w:r w:rsidRPr="00865F49">
        <w:rPr>
          <w:sz w:val="22"/>
          <w:szCs w:val="22"/>
          <w:rtl/>
        </w:rPr>
        <w:t>.</w:t>
      </w:r>
    </w:p>
    <w:p w14:paraId="48E98BF0" w14:textId="77777777" w:rsidR="00325D24" w:rsidRPr="00865F49" w:rsidRDefault="00885E3E" w:rsidP="00885E3E">
      <w:pPr>
        <w:keepNext/>
        <w:keepLines/>
        <w:numPr>
          <w:ilvl w:val="2"/>
          <w:numId w:val="79"/>
        </w:numPr>
        <w:spacing w:line="360" w:lineRule="auto"/>
        <w:jc w:val="both"/>
        <w:rPr>
          <w:rFonts w:eastAsia="Calibri"/>
          <w:sz w:val="22"/>
          <w:szCs w:val="22"/>
          <w:rtl/>
        </w:rPr>
      </w:pPr>
      <w:r w:rsidRPr="00865F49">
        <w:rPr>
          <w:sz w:val="22"/>
          <w:szCs w:val="22"/>
          <w:rtl/>
        </w:rPr>
        <w:t>העדשות יותאמו לרזולוציה נדרשת למצלמות מגה פיקסל.</w:t>
      </w:r>
    </w:p>
    <w:p w14:paraId="42AA550C" w14:textId="77777777" w:rsidR="00325D24" w:rsidRPr="00865F49" w:rsidRDefault="00885E3E" w:rsidP="00885E3E">
      <w:pPr>
        <w:keepNext/>
        <w:keepLines/>
        <w:numPr>
          <w:ilvl w:val="1"/>
          <w:numId w:val="79"/>
        </w:numPr>
        <w:tabs>
          <w:tab w:val="center" w:pos="4153"/>
          <w:tab w:val="right" w:pos="8306"/>
        </w:tabs>
        <w:spacing w:line="360" w:lineRule="auto"/>
        <w:jc w:val="both"/>
        <w:outlineLvl w:val="1"/>
        <w:rPr>
          <w:rFonts w:eastAsia="Times New Roman"/>
          <w:b/>
          <w:bCs/>
          <w:caps/>
          <w:spacing w:val="15"/>
          <w:sz w:val="32"/>
          <w:szCs w:val="32"/>
          <w:rtl/>
        </w:rPr>
      </w:pPr>
      <w:r w:rsidRPr="00865F49">
        <w:rPr>
          <w:rFonts w:eastAsia="Times New Roman"/>
          <w:b/>
          <w:bCs/>
          <w:caps/>
          <w:spacing w:val="15"/>
          <w:sz w:val="32"/>
          <w:szCs w:val="32"/>
          <w:rtl/>
        </w:rPr>
        <w:t>דרישות טכניות למצלמות וציוד היקפי</w:t>
      </w:r>
    </w:p>
    <w:p w14:paraId="1B8D858D" w14:textId="77777777" w:rsidR="00325D24" w:rsidRPr="00865F49" w:rsidRDefault="00885E3E" w:rsidP="00885E3E">
      <w:pPr>
        <w:keepNext/>
        <w:keepLines/>
        <w:numPr>
          <w:ilvl w:val="2"/>
          <w:numId w:val="79"/>
        </w:numPr>
        <w:spacing w:line="360" w:lineRule="auto"/>
        <w:jc w:val="both"/>
        <w:outlineLvl w:val="2"/>
        <w:rPr>
          <w:rFonts w:eastAsia="Times New Roman"/>
          <w:bCs/>
          <w:caps/>
          <w:spacing w:val="15"/>
          <w:sz w:val="28"/>
          <w:szCs w:val="28"/>
          <w:rtl/>
        </w:rPr>
      </w:pPr>
      <w:bookmarkStart w:id="404" w:name="_Ref392397456_0"/>
      <w:r w:rsidRPr="00865F49">
        <w:rPr>
          <w:rFonts w:eastAsia="Times New Roman"/>
          <w:bCs/>
          <w:caps/>
          <w:spacing w:val="15"/>
          <w:sz w:val="28"/>
          <w:szCs w:val="28"/>
          <w:rtl/>
        </w:rPr>
        <w:t xml:space="preserve">מפרט למצלמת צבע </w:t>
      </w:r>
      <w:r w:rsidRPr="00865F49">
        <w:rPr>
          <w:rFonts w:eastAsia="Times New Roman"/>
          <w:bCs/>
          <w:caps/>
          <w:spacing w:val="15"/>
          <w:sz w:val="28"/>
          <w:szCs w:val="28"/>
        </w:rPr>
        <w:t>IP 3mega pixel</w:t>
      </w:r>
      <w:r w:rsidRPr="00865F49">
        <w:rPr>
          <w:rFonts w:eastAsia="Times New Roman"/>
          <w:bCs/>
          <w:caps/>
          <w:spacing w:val="15"/>
          <w:sz w:val="28"/>
          <w:szCs w:val="28"/>
          <w:rtl/>
        </w:rPr>
        <w:t xml:space="preserve"> קבועה להתקנה פנימית</w:t>
      </w:r>
      <w:bookmarkEnd w:id="404"/>
    </w:p>
    <w:p w14:paraId="1F49440C"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 xml:space="preserve">מצלמת </w:t>
      </w:r>
      <w:r w:rsidRPr="00865F49">
        <w:rPr>
          <w:sz w:val="22"/>
          <w:szCs w:val="22"/>
        </w:rPr>
        <w:t>IP</w:t>
      </w:r>
      <w:r w:rsidRPr="00865F49">
        <w:rPr>
          <w:sz w:val="22"/>
          <w:szCs w:val="22"/>
          <w:rtl/>
        </w:rPr>
        <w:t xml:space="preserve">  יום\לילה צבעונית לשימוש </w:t>
      </w:r>
      <w:r w:rsidRPr="00865F49">
        <w:rPr>
          <w:sz w:val="22"/>
          <w:szCs w:val="22"/>
        </w:rPr>
        <w:t>Indoor</w:t>
      </w:r>
      <w:r w:rsidRPr="00865F49">
        <w:rPr>
          <w:sz w:val="22"/>
          <w:szCs w:val="22"/>
          <w:rtl/>
        </w:rPr>
        <w:t xml:space="preserve"> </w:t>
      </w:r>
      <w:r w:rsidRPr="00865F49">
        <w:rPr>
          <w:sz w:val="22"/>
          <w:szCs w:val="22"/>
        </w:rPr>
        <w:t>IP</w:t>
      </w:r>
      <w:r w:rsidRPr="00865F49">
        <w:rPr>
          <w:sz w:val="22"/>
          <w:szCs w:val="22"/>
          <w:rtl/>
        </w:rPr>
        <w:t xml:space="preserve"> ברזולוציה של </w:t>
      </w:r>
      <w:r w:rsidRPr="00865F49">
        <w:rPr>
          <w:sz w:val="22"/>
          <w:szCs w:val="22"/>
        </w:rPr>
        <w:t>3mega pixel</w:t>
      </w:r>
      <w:r w:rsidRPr="00865F49">
        <w:rPr>
          <w:sz w:val="22"/>
          <w:szCs w:val="22"/>
          <w:rtl/>
        </w:rPr>
        <w:t xml:space="preserve"> לכל הפחות.</w:t>
      </w:r>
    </w:p>
    <w:p w14:paraId="58C44152"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 xml:space="preserve">חיבור </w:t>
      </w:r>
      <w:r w:rsidRPr="00865F49">
        <w:rPr>
          <w:sz w:val="22"/>
          <w:szCs w:val="22"/>
        </w:rPr>
        <w:t>RJ-45</w:t>
      </w:r>
      <w:r w:rsidRPr="00865F49">
        <w:rPr>
          <w:sz w:val="22"/>
          <w:szCs w:val="22"/>
          <w:rtl/>
        </w:rPr>
        <w:t xml:space="preserve"> לרשת </w:t>
      </w:r>
      <w:r w:rsidRPr="00865F49">
        <w:rPr>
          <w:sz w:val="22"/>
          <w:szCs w:val="22"/>
        </w:rPr>
        <w:t>Ethernet 10BaseT/100BaseTX</w:t>
      </w:r>
      <w:r w:rsidRPr="00865F49">
        <w:rPr>
          <w:sz w:val="22"/>
          <w:szCs w:val="22"/>
          <w:rtl/>
        </w:rPr>
        <w:t>.</w:t>
      </w:r>
    </w:p>
    <w:p w14:paraId="7C0AD322"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 xml:space="preserve">חיישן המצלמה יהיה מסוג </w:t>
      </w:r>
      <w:r w:rsidRPr="00865F49">
        <w:rPr>
          <w:sz w:val="22"/>
          <w:szCs w:val="22"/>
        </w:rPr>
        <w:t>CMOS</w:t>
      </w:r>
      <w:r w:rsidRPr="00865F49">
        <w:rPr>
          <w:sz w:val="22"/>
          <w:szCs w:val="22"/>
          <w:rtl/>
        </w:rPr>
        <w:t xml:space="preserve"> בגודל </w:t>
      </w:r>
      <w:r w:rsidRPr="00865F49">
        <w:rPr>
          <w:sz w:val="22"/>
          <w:szCs w:val="22"/>
        </w:rPr>
        <w:t>1/3"</w:t>
      </w:r>
      <w:r w:rsidRPr="00865F49">
        <w:rPr>
          <w:sz w:val="22"/>
          <w:szCs w:val="22"/>
          <w:rtl/>
        </w:rPr>
        <w:t xml:space="preserve"> לפחות.</w:t>
      </w:r>
    </w:p>
    <w:p w14:paraId="4652B237"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 xml:space="preserve">עדשה </w:t>
      </w:r>
      <w:r w:rsidRPr="00865F49">
        <w:rPr>
          <w:sz w:val="22"/>
          <w:szCs w:val="22"/>
        </w:rPr>
        <w:t>Verifocal</w:t>
      </w:r>
      <w:r w:rsidRPr="00865F49">
        <w:rPr>
          <w:sz w:val="22"/>
          <w:szCs w:val="22"/>
          <w:rtl/>
        </w:rPr>
        <w:t xml:space="preserve"> ניתנת לכיוון בין 3-8 מ"מ לפחות לחיישן </w:t>
      </w:r>
      <w:r w:rsidRPr="00865F49">
        <w:rPr>
          <w:sz w:val="22"/>
          <w:szCs w:val="22"/>
        </w:rPr>
        <w:t>1/3"</w:t>
      </w:r>
      <w:r w:rsidRPr="00865F49">
        <w:rPr>
          <w:sz w:val="22"/>
          <w:szCs w:val="22"/>
          <w:rtl/>
        </w:rPr>
        <w:t xml:space="preserve"> או שווה ערך לחיישן </w:t>
      </w:r>
      <w:r w:rsidRPr="00865F49">
        <w:rPr>
          <w:sz w:val="22"/>
          <w:szCs w:val="22"/>
        </w:rPr>
        <w:t>1/2"</w:t>
      </w:r>
      <w:r w:rsidRPr="00865F49">
        <w:rPr>
          <w:sz w:val="22"/>
          <w:szCs w:val="22"/>
          <w:rtl/>
        </w:rPr>
        <w:t>.</w:t>
      </w:r>
    </w:p>
    <w:p w14:paraId="6D8BD35A"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 xml:space="preserve">רזולוציה מינימלית נדרשת </w:t>
      </w:r>
      <w:r w:rsidRPr="00865F49">
        <w:rPr>
          <w:sz w:val="22"/>
          <w:szCs w:val="22"/>
        </w:rPr>
        <w:t>1296X2304</w:t>
      </w:r>
      <w:r w:rsidRPr="00865F49">
        <w:rPr>
          <w:sz w:val="22"/>
          <w:szCs w:val="22"/>
          <w:rtl/>
        </w:rPr>
        <w:t xml:space="preserve"> לפחות.</w:t>
      </w:r>
    </w:p>
    <w:p w14:paraId="283808B3"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 xml:space="preserve">קצב העברת וידאו – לפחות </w:t>
      </w:r>
      <w:r w:rsidRPr="00865F49">
        <w:rPr>
          <w:sz w:val="22"/>
          <w:szCs w:val="22"/>
        </w:rPr>
        <w:t>25 fps</w:t>
      </w:r>
      <w:r w:rsidRPr="00865F49">
        <w:rPr>
          <w:sz w:val="22"/>
          <w:szCs w:val="22"/>
          <w:rtl/>
        </w:rPr>
        <w:t xml:space="preserve"> ברזולוציה הגבוהה ביותר בכל הפורמטים</w:t>
      </w:r>
    </w:p>
    <w:p w14:paraId="08B28F2D"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מגע יבש אחד מינימום.</w:t>
      </w:r>
    </w:p>
    <w:p w14:paraId="452B6426"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 xml:space="preserve">תאורה מינימאלית נדרשת בצבע – </w:t>
      </w:r>
      <w:r w:rsidRPr="00865F49">
        <w:rPr>
          <w:sz w:val="22"/>
          <w:szCs w:val="22"/>
        </w:rPr>
        <w:t>1 lux</w:t>
      </w:r>
      <w:r w:rsidRPr="00865F49">
        <w:rPr>
          <w:sz w:val="22"/>
          <w:szCs w:val="22"/>
          <w:rtl/>
        </w:rPr>
        <w:t xml:space="preserve"> ב </w:t>
      </w:r>
      <w:r w:rsidRPr="00865F49">
        <w:rPr>
          <w:sz w:val="22"/>
          <w:szCs w:val="22"/>
        </w:rPr>
        <w:t>50 IRE</w:t>
      </w:r>
      <w:r w:rsidRPr="00865F49">
        <w:rPr>
          <w:sz w:val="22"/>
          <w:szCs w:val="22"/>
          <w:rtl/>
        </w:rPr>
        <w:t xml:space="preserve">לפחות, תאורה מינימלית נדרשת בשחור לבן – </w:t>
      </w:r>
      <w:r w:rsidRPr="00865F49">
        <w:rPr>
          <w:sz w:val="22"/>
          <w:szCs w:val="22"/>
        </w:rPr>
        <w:t>0.5 lux</w:t>
      </w:r>
      <w:r w:rsidRPr="00865F49">
        <w:rPr>
          <w:sz w:val="22"/>
          <w:szCs w:val="22"/>
          <w:rtl/>
        </w:rPr>
        <w:t xml:space="preserve"> ב </w:t>
      </w:r>
      <w:r w:rsidRPr="00865F49">
        <w:rPr>
          <w:sz w:val="22"/>
          <w:szCs w:val="22"/>
        </w:rPr>
        <w:t>50 IRE</w:t>
      </w:r>
      <w:r w:rsidRPr="00865F49">
        <w:rPr>
          <w:sz w:val="22"/>
          <w:szCs w:val="22"/>
          <w:rtl/>
        </w:rPr>
        <w:t>לפחות (ללא שימוש שינויי רגישות או קצב)</w:t>
      </w:r>
    </w:p>
    <w:p w14:paraId="2CADE57D"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 xml:space="preserve">דחיסת ווידיאו </w:t>
      </w:r>
      <w:r w:rsidRPr="00865F49">
        <w:rPr>
          <w:sz w:val="22"/>
          <w:szCs w:val="22"/>
        </w:rPr>
        <w:t>H264</w:t>
      </w:r>
      <w:r w:rsidRPr="00865F49">
        <w:rPr>
          <w:sz w:val="22"/>
          <w:szCs w:val="22"/>
          <w:rtl/>
        </w:rPr>
        <w:t xml:space="preserve">, </w:t>
      </w:r>
      <w:r w:rsidRPr="00865F49">
        <w:rPr>
          <w:sz w:val="22"/>
          <w:szCs w:val="22"/>
        </w:rPr>
        <w:t xml:space="preserve"> H265</w:t>
      </w:r>
      <w:r w:rsidRPr="00865F49">
        <w:rPr>
          <w:sz w:val="22"/>
          <w:szCs w:val="22"/>
          <w:rtl/>
        </w:rPr>
        <w:t>ו</w:t>
      </w:r>
      <w:r w:rsidRPr="00865F49">
        <w:rPr>
          <w:sz w:val="22"/>
          <w:szCs w:val="22"/>
        </w:rPr>
        <w:t>MPEG-4</w:t>
      </w:r>
      <w:r w:rsidRPr="00865F49">
        <w:rPr>
          <w:sz w:val="22"/>
          <w:szCs w:val="22"/>
          <w:rtl/>
        </w:rPr>
        <w:t xml:space="preserve"> לפחות.</w:t>
      </w:r>
    </w:p>
    <w:p w14:paraId="2649C487"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 xml:space="preserve">יחס אות לרעש &gt; </w:t>
      </w:r>
      <w:r w:rsidRPr="00865F49">
        <w:rPr>
          <w:sz w:val="22"/>
          <w:szCs w:val="22"/>
        </w:rPr>
        <w:t>120dB</w:t>
      </w:r>
    </w:p>
    <w:p w14:paraId="770539E5"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 xml:space="preserve">יחידת </w:t>
      </w:r>
      <w:r w:rsidRPr="00865F49">
        <w:rPr>
          <w:sz w:val="22"/>
          <w:szCs w:val="22"/>
        </w:rPr>
        <w:t>DSP</w:t>
      </w:r>
      <w:r w:rsidRPr="00865F49">
        <w:rPr>
          <w:sz w:val="22"/>
          <w:szCs w:val="22"/>
          <w:rtl/>
        </w:rPr>
        <w:t xml:space="preserve"> מובנת.</w:t>
      </w:r>
    </w:p>
    <w:p w14:paraId="1E8AF1A4"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 xml:space="preserve">יכולת תיקון </w:t>
      </w:r>
      <w:r w:rsidRPr="00865F49">
        <w:rPr>
          <w:sz w:val="22"/>
          <w:szCs w:val="22"/>
        </w:rPr>
        <w:t>WDR</w:t>
      </w:r>
      <w:r w:rsidRPr="00865F49">
        <w:rPr>
          <w:sz w:val="22"/>
          <w:szCs w:val="22"/>
          <w:rtl/>
        </w:rPr>
        <w:t xml:space="preserve"> מובנה.</w:t>
      </w:r>
    </w:p>
    <w:p w14:paraId="5364E656"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 xml:space="preserve">הזנה ב- </w:t>
      </w:r>
      <w:r w:rsidRPr="00865F49">
        <w:rPr>
          <w:sz w:val="22"/>
          <w:szCs w:val="22"/>
        </w:rPr>
        <w:t>POE – Power over Ethernet</w:t>
      </w:r>
      <w:r w:rsidRPr="00865F49">
        <w:rPr>
          <w:sz w:val="22"/>
          <w:szCs w:val="22"/>
          <w:rtl/>
        </w:rPr>
        <w:t>.</w:t>
      </w:r>
    </w:p>
    <w:p w14:paraId="60E54F33"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 xml:space="preserve">תמיכה בפרוטוקול </w:t>
      </w:r>
      <w:r w:rsidRPr="00865F49">
        <w:rPr>
          <w:sz w:val="22"/>
          <w:szCs w:val="22"/>
        </w:rPr>
        <w:t>SMTP</w:t>
      </w:r>
      <w:r w:rsidRPr="00865F49">
        <w:rPr>
          <w:sz w:val="22"/>
          <w:szCs w:val="22"/>
          <w:rtl/>
        </w:rPr>
        <w:t>.</w:t>
      </w:r>
    </w:p>
    <w:p w14:paraId="581C4F30" w14:textId="77777777" w:rsidR="00325D24" w:rsidRPr="00865F49" w:rsidRDefault="00885E3E" w:rsidP="00885E3E">
      <w:pPr>
        <w:keepNext/>
        <w:keepLines/>
        <w:numPr>
          <w:ilvl w:val="2"/>
          <w:numId w:val="79"/>
        </w:numPr>
        <w:spacing w:line="360" w:lineRule="auto"/>
        <w:jc w:val="both"/>
        <w:outlineLvl w:val="2"/>
        <w:rPr>
          <w:rFonts w:eastAsia="Times New Roman"/>
          <w:bCs/>
          <w:caps/>
          <w:spacing w:val="15"/>
          <w:sz w:val="28"/>
          <w:szCs w:val="28"/>
        </w:rPr>
      </w:pPr>
      <w:r w:rsidRPr="00865F49">
        <w:rPr>
          <w:rFonts w:eastAsia="Times New Roman"/>
          <w:bCs/>
          <w:caps/>
          <w:spacing w:val="15"/>
          <w:sz w:val="28"/>
          <w:szCs w:val="28"/>
          <w:rtl/>
        </w:rPr>
        <w:t xml:space="preserve">מפרט למצלמת צבע </w:t>
      </w:r>
      <w:r w:rsidRPr="00865F49">
        <w:rPr>
          <w:rFonts w:eastAsia="Times New Roman"/>
          <w:bCs/>
          <w:caps/>
          <w:spacing w:val="15"/>
          <w:sz w:val="28"/>
          <w:szCs w:val="28"/>
        </w:rPr>
        <w:t>IP 3MP</w:t>
      </w:r>
      <w:r w:rsidRPr="00865F49">
        <w:rPr>
          <w:rFonts w:eastAsia="Times New Roman"/>
          <w:bCs/>
          <w:caps/>
          <w:spacing w:val="15"/>
          <w:sz w:val="28"/>
          <w:szCs w:val="28"/>
          <w:rtl/>
        </w:rPr>
        <w:t xml:space="preserve"> קבועה להתקנה פנימית כולל </w:t>
      </w:r>
      <w:r w:rsidRPr="00865F49">
        <w:rPr>
          <w:rFonts w:eastAsia="Times New Roman"/>
          <w:bCs/>
          <w:caps/>
          <w:spacing w:val="15"/>
          <w:sz w:val="28"/>
          <w:szCs w:val="28"/>
        </w:rPr>
        <w:t>IR</w:t>
      </w:r>
      <w:r w:rsidRPr="00865F49">
        <w:rPr>
          <w:rFonts w:eastAsia="Times New Roman"/>
          <w:bCs/>
          <w:caps/>
          <w:spacing w:val="15"/>
          <w:sz w:val="28"/>
          <w:szCs w:val="28"/>
          <w:rtl/>
        </w:rPr>
        <w:t xml:space="preserve"> מובנה</w:t>
      </w:r>
    </w:p>
    <w:p w14:paraId="5116C159" w14:textId="496500EB"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 xml:space="preserve">על המצלמה לעמוד בכל הדרישות המפורטות בסעיף </w:t>
      </w:r>
      <w:r w:rsidRPr="00865F49">
        <w:rPr>
          <w:sz w:val="22"/>
          <w:szCs w:val="22"/>
          <w:rtl/>
        </w:rPr>
        <w:fldChar w:fldCharType="begin"/>
      </w:r>
      <w:r w:rsidRPr="00865F49">
        <w:rPr>
          <w:sz w:val="22"/>
          <w:szCs w:val="22"/>
          <w:rtl/>
        </w:rPr>
        <w:instrText xml:space="preserve"> </w:instrText>
      </w:r>
      <w:r w:rsidRPr="00865F49">
        <w:rPr>
          <w:sz w:val="22"/>
          <w:szCs w:val="22"/>
        </w:rPr>
        <w:instrText>REF</w:instrText>
      </w:r>
      <w:r w:rsidRPr="00865F49">
        <w:rPr>
          <w:sz w:val="22"/>
          <w:szCs w:val="22"/>
          <w:rtl/>
        </w:rPr>
        <w:instrText xml:space="preserve"> _</w:instrText>
      </w:r>
      <w:r w:rsidRPr="00865F49">
        <w:rPr>
          <w:sz w:val="22"/>
          <w:szCs w:val="22"/>
        </w:rPr>
        <w:instrText>Ref392397456 \r \h</w:instrText>
      </w:r>
      <w:r w:rsidRPr="00865F49">
        <w:rPr>
          <w:sz w:val="22"/>
          <w:szCs w:val="22"/>
          <w:rtl/>
        </w:rPr>
        <w:instrText xml:space="preserve">  \* </w:instrText>
      </w:r>
      <w:r w:rsidRPr="00865F49">
        <w:rPr>
          <w:sz w:val="22"/>
          <w:szCs w:val="22"/>
        </w:rPr>
        <w:instrText>MERGEFORMAT</w:instrText>
      </w:r>
      <w:r w:rsidRPr="00865F49">
        <w:rPr>
          <w:sz w:val="22"/>
          <w:szCs w:val="22"/>
          <w:rtl/>
        </w:rPr>
        <w:instrText xml:space="preserve"> </w:instrText>
      </w:r>
      <w:r w:rsidRPr="00865F49">
        <w:rPr>
          <w:sz w:val="22"/>
          <w:szCs w:val="22"/>
          <w:rtl/>
        </w:rPr>
      </w:r>
      <w:r w:rsidR="00852192">
        <w:rPr>
          <w:sz w:val="22"/>
          <w:szCs w:val="22"/>
          <w:rtl/>
        </w:rPr>
        <w:fldChar w:fldCharType="separate"/>
      </w:r>
      <w:r w:rsidRPr="00865F49">
        <w:rPr>
          <w:sz w:val="22"/>
          <w:szCs w:val="22"/>
          <w:rtl/>
        </w:rPr>
        <w:fldChar w:fldCharType="end"/>
      </w:r>
      <w:r w:rsidRPr="00865F49">
        <w:rPr>
          <w:sz w:val="22"/>
          <w:szCs w:val="22"/>
          <w:rtl/>
        </w:rPr>
        <w:t xml:space="preserve"> לעיל.</w:t>
      </w:r>
    </w:p>
    <w:p w14:paraId="71045629"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Pr>
        <w:t>IR</w:t>
      </w:r>
      <w:r w:rsidRPr="00865F49">
        <w:rPr>
          <w:sz w:val="22"/>
          <w:szCs w:val="22"/>
          <w:rtl/>
        </w:rPr>
        <w:t xml:space="preserve"> מובנה למרחק של 10 מטר לפחות.</w:t>
      </w:r>
    </w:p>
    <w:p w14:paraId="4E6A5323" w14:textId="77777777" w:rsidR="00325D24" w:rsidRPr="00865F49" w:rsidRDefault="00885E3E" w:rsidP="00885E3E">
      <w:pPr>
        <w:keepNext/>
        <w:keepLines/>
        <w:numPr>
          <w:ilvl w:val="2"/>
          <w:numId w:val="79"/>
        </w:numPr>
        <w:spacing w:line="360" w:lineRule="auto"/>
        <w:jc w:val="both"/>
        <w:outlineLvl w:val="2"/>
        <w:rPr>
          <w:rFonts w:eastAsia="Times New Roman"/>
          <w:bCs/>
          <w:caps/>
          <w:spacing w:val="15"/>
          <w:sz w:val="28"/>
          <w:szCs w:val="28"/>
        </w:rPr>
      </w:pPr>
      <w:r w:rsidRPr="00865F49">
        <w:rPr>
          <w:rFonts w:eastAsia="Times New Roman"/>
          <w:bCs/>
          <w:caps/>
          <w:spacing w:val="15"/>
          <w:sz w:val="28"/>
          <w:szCs w:val="28"/>
          <w:rtl/>
        </w:rPr>
        <w:t xml:space="preserve">מפרט למצלמת צבע </w:t>
      </w:r>
      <w:r w:rsidRPr="00865F49">
        <w:rPr>
          <w:rFonts w:eastAsia="Times New Roman"/>
          <w:bCs/>
          <w:caps/>
          <w:spacing w:val="15"/>
          <w:sz w:val="28"/>
          <w:szCs w:val="28"/>
        </w:rPr>
        <w:t>IP 3MP</w:t>
      </w:r>
      <w:r w:rsidRPr="00865F49">
        <w:rPr>
          <w:rFonts w:eastAsia="Times New Roman"/>
          <w:bCs/>
          <w:caps/>
          <w:spacing w:val="15"/>
          <w:sz w:val="28"/>
          <w:szCs w:val="28"/>
          <w:rtl/>
        </w:rPr>
        <w:t xml:space="preserve"> קבועה להתקנה חיצונית כולל </w:t>
      </w:r>
      <w:r w:rsidRPr="00865F49">
        <w:rPr>
          <w:rFonts w:eastAsia="Times New Roman"/>
          <w:bCs/>
          <w:caps/>
          <w:spacing w:val="15"/>
          <w:sz w:val="28"/>
          <w:szCs w:val="28"/>
        </w:rPr>
        <w:t>IR</w:t>
      </w:r>
      <w:r w:rsidRPr="00865F49">
        <w:rPr>
          <w:rFonts w:eastAsia="Times New Roman"/>
          <w:bCs/>
          <w:caps/>
          <w:spacing w:val="15"/>
          <w:sz w:val="28"/>
          <w:szCs w:val="28"/>
          <w:rtl/>
        </w:rPr>
        <w:t xml:space="preserve"> מובנה</w:t>
      </w:r>
    </w:p>
    <w:p w14:paraId="60044373" w14:textId="5C086B0B"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 xml:space="preserve">על המצלמה לעמוד בכל הדרישות המפורטות בסעיף </w:t>
      </w:r>
      <w:r w:rsidRPr="00865F49">
        <w:rPr>
          <w:sz w:val="22"/>
          <w:szCs w:val="22"/>
          <w:rtl/>
        </w:rPr>
        <w:fldChar w:fldCharType="begin"/>
      </w:r>
      <w:r w:rsidRPr="00865F49">
        <w:rPr>
          <w:sz w:val="22"/>
          <w:szCs w:val="22"/>
          <w:rtl/>
        </w:rPr>
        <w:instrText xml:space="preserve"> </w:instrText>
      </w:r>
      <w:r w:rsidRPr="00865F49">
        <w:rPr>
          <w:sz w:val="22"/>
          <w:szCs w:val="22"/>
        </w:rPr>
        <w:instrText>REF</w:instrText>
      </w:r>
      <w:r w:rsidRPr="00865F49">
        <w:rPr>
          <w:sz w:val="22"/>
          <w:szCs w:val="22"/>
          <w:rtl/>
        </w:rPr>
        <w:instrText xml:space="preserve"> _</w:instrText>
      </w:r>
      <w:r w:rsidRPr="00865F49">
        <w:rPr>
          <w:sz w:val="22"/>
          <w:szCs w:val="22"/>
        </w:rPr>
        <w:instrText>Ref392397456 \r \h</w:instrText>
      </w:r>
      <w:r w:rsidRPr="00865F49">
        <w:rPr>
          <w:sz w:val="22"/>
          <w:szCs w:val="22"/>
          <w:rtl/>
        </w:rPr>
        <w:instrText xml:space="preserve">  \* </w:instrText>
      </w:r>
      <w:r w:rsidRPr="00865F49">
        <w:rPr>
          <w:sz w:val="22"/>
          <w:szCs w:val="22"/>
        </w:rPr>
        <w:instrText>MERGEFORMAT</w:instrText>
      </w:r>
      <w:r w:rsidRPr="00865F49">
        <w:rPr>
          <w:sz w:val="22"/>
          <w:szCs w:val="22"/>
          <w:rtl/>
        </w:rPr>
        <w:instrText xml:space="preserve"> </w:instrText>
      </w:r>
      <w:r w:rsidRPr="00865F49">
        <w:rPr>
          <w:sz w:val="22"/>
          <w:szCs w:val="22"/>
          <w:rtl/>
        </w:rPr>
      </w:r>
      <w:r w:rsidR="00852192">
        <w:rPr>
          <w:sz w:val="22"/>
          <w:szCs w:val="22"/>
          <w:rtl/>
        </w:rPr>
        <w:fldChar w:fldCharType="separate"/>
      </w:r>
      <w:r w:rsidRPr="00865F49">
        <w:rPr>
          <w:sz w:val="22"/>
          <w:szCs w:val="22"/>
          <w:rtl/>
        </w:rPr>
        <w:fldChar w:fldCharType="end"/>
      </w:r>
      <w:r w:rsidRPr="00865F49">
        <w:rPr>
          <w:sz w:val="22"/>
          <w:szCs w:val="22"/>
          <w:rtl/>
        </w:rPr>
        <w:t xml:space="preserve"> לעיל.</w:t>
      </w:r>
    </w:p>
    <w:p w14:paraId="1E9C7589" w14:textId="77777777" w:rsidR="00325D24" w:rsidRPr="00865F49" w:rsidRDefault="00885E3E" w:rsidP="00885E3E">
      <w:pPr>
        <w:keepNext/>
        <w:keepLines/>
        <w:numPr>
          <w:ilvl w:val="3"/>
          <w:numId w:val="79"/>
        </w:numPr>
        <w:spacing w:line="360" w:lineRule="auto"/>
        <w:jc w:val="both"/>
        <w:rPr>
          <w:rFonts w:eastAsia="Calibri"/>
          <w:b/>
          <w:sz w:val="22"/>
          <w:szCs w:val="22"/>
        </w:rPr>
      </w:pPr>
      <w:r w:rsidRPr="00865F49">
        <w:rPr>
          <w:sz w:val="22"/>
          <w:szCs w:val="22"/>
        </w:rPr>
        <w:t>IR</w:t>
      </w:r>
      <w:r w:rsidRPr="00865F49">
        <w:rPr>
          <w:sz w:val="22"/>
          <w:szCs w:val="22"/>
          <w:rtl/>
        </w:rPr>
        <w:t xml:space="preserve"> מובנה למרחק של 25 מטר לפחות.</w:t>
      </w:r>
    </w:p>
    <w:p w14:paraId="7355CBAD" w14:textId="77777777" w:rsidR="00325D24" w:rsidRPr="00865F49" w:rsidRDefault="00325D24" w:rsidP="00325D24">
      <w:pPr>
        <w:keepNext/>
        <w:keepLines/>
        <w:spacing w:after="160" w:line="259" w:lineRule="auto"/>
        <w:rPr>
          <w:rFonts w:eastAsia="Calibri"/>
          <w:b/>
          <w:sz w:val="22"/>
          <w:szCs w:val="22"/>
          <w:rtl/>
        </w:rPr>
      </w:pPr>
    </w:p>
    <w:p w14:paraId="3D73B3EB" w14:textId="77777777" w:rsidR="00325D24" w:rsidRPr="00865F49" w:rsidRDefault="00885E3E" w:rsidP="00885E3E">
      <w:pPr>
        <w:keepNext/>
        <w:keepLines/>
        <w:numPr>
          <w:ilvl w:val="2"/>
          <w:numId w:val="79"/>
        </w:numPr>
        <w:spacing w:line="360" w:lineRule="auto"/>
        <w:jc w:val="both"/>
        <w:outlineLvl w:val="2"/>
        <w:rPr>
          <w:rFonts w:eastAsia="Times New Roman"/>
          <w:bCs/>
          <w:caps/>
          <w:spacing w:val="15"/>
          <w:sz w:val="28"/>
          <w:szCs w:val="28"/>
        </w:rPr>
      </w:pPr>
      <w:r w:rsidRPr="00865F49">
        <w:rPr>
          <w:rFonts w:eastAsia="Times New Roman"/>
          <w:bCs/>
          <w:caps/>
          <w:spacing w:val="15"/>
          <w:sz w:val="28"/>
          <w:szCs w:val="28"/>
          <w:rtl/>
        </w:rPr>
        <w:t xml:space="preserve">מפרט טכני - מצלמת </w:t>
      </w:r>
      <w:r w:rsidRPr="00865F49">
        <w:rPr>
          <w:rFonts w:eastAsia="Times New Roman"/>
          <w:bCs/>
          <w:caps/>
          <w:spacing w:val="15"/>
          <w:sz w:val="28"/>
          <w:szCs w:val="28"/>
        </w:rPr>
        <w:t>CCTV</w:t>
      </w:r>
      <w:r w:rsidRPr="00865F49">
        <w:rPr>
          <w:rFonts w:eastAsia="Times New Roman"/>
          <w:bCs/>
          <w:caps/>
          <w:spacing w:val="15"/>
          <w:sz w:val="28"/>
          <w:szCs w:val="28"/>
          <w:rtl/>
        </w:rPr>
        <w:t xml:space="preserve"> ממונעת </w:t>
      </w:r>
      <w:r w:rsidRPr="00865F49">
        <w:rPr>
          <w:rFonts w:eastAsia="Times New Roman"/>
          <w:bCs/>
          <w:caps/>
          <w:spacing w:val="15"/>
          <w:sz w:val="28"/>
          <w:szCs w:val="28"/>
        </w:rPr>
        <w:t>PTZ</w:t>
      </w:r>
      <w:r w:rsidRPr="00865F49">
        <w:rPr>
          <w:rFonts w:eastAsia="Times New Roman"/>
          <w:bCs/>
          <w:caps/>
          <w:spacing w:val="15"/>
          <w:sz w:val="28"/>
          <w:szCs w:val="28"/>
          <w:rtl/>
        </w:rPr>
        <w:t xml:space="preserve"> - </w:t>
      </w:r>
      <w:r w:rsidRPr="00865F49">
        <w:rPr>
          <w:rFonts w:eastAsia="Times New Roman"/>
          <w:bCs/>
          <w:caps/>
          <w:spacing w:val="15"/>
          <w:sz w:val="28"/>
          <w:szCs w:val="28"/>
        </w:rPr>
        <w:t>IP</w:t>
      </w:r>
      <w:r w:rsidRPr="00865F49">
        <w:rPr>
          <w:rFonts w:eastAsia="Times New Roman"/>
          <w:bCs/>
          <w:caps/>
          <w:spacing w:val="15"/>
          <w:sz w:val="28"/>
          <w:szCs w:val="28"/>
          <w:rtl/>
        </w:rPr>
        <w:t xml:space="preserve"> </w:t>
      </w:r>
    </w:p>
    <w:p w14:paraId="1ACA12D1" w14:textId="77777777" w:rsidR="00325D24" w:rsidRPr="00865F49" w:rsidRDefault="00885E3E" w:rsidP="00885E3E">
      <w:pPr>
        <w:keepNext/>
        <w:keepLines/>
        <w:numPr>
          <w:ilvl w:val="3"/>
          <w:numId w:val="79"/>
        </w:numPr>
        <w:tabs>
          <w:tab w:val="num" w:pos="2217"/>
        </w:tabs>
        <w:spacing w:line="360" w:lineRule="auto"/>
        <w:jc w:val="both"/>
        <w:rPr>
          <w:rFonts w:eastAsia="Calibri"/>
          <w:sz w:val="22"/>
          <w:szCs w:val="22"/>
          <w:rtl/>
        </w:rPr>
      </w:pPr>
      <w:r w:rsidRPr="00865F49">
        <w:rPr>
          <w:sz w:val="22"/>
          <w:szCs w:val="22"/>
          <w:rtl/>
        </w:rPr>
        <w:t xml:space="preserve">מצלמת מתנייעת </w:t>
      </w:r>
      <w:r w:rsidRPr="00865F49">
        <w:rPr>
          <w:sz w:val="22"/>
          <w:szCs w:val="22"/>
        </w:rPr>
        <w:t>IP</w:t>
      </w:r>
      <w:r w:rsidRPr="00865F49">
        <w:rPr>
          <w:sz w:val="22"/>
          <w:szCs w:val="22"/>
          <w:rtl/>
        </w:rPr>
        <w:t xml:space="preserve"> יום\לילה צבעונית לשימוש </w:t>
      </w:r>
      <w:r w:rsidRPr="00865F49">
        <w:rPr>
          <w:sz w:val="22"/>
          <w:szCs w:val="22"/>
        </w:rPr>
        <w:t>Outdoor</w:t>
      </w:r>
      <w:r w:rsidRPr="00865F49">
        <w:rPr>
          <w:sz w:val="22"/>
          <w:szCs w:val="22"/>
          <w:rtl/>
        </w:rPr>
        <w:t xml:space="preserve"> ברזולוציה של </w:t>
      </w:r>
      <w:r w:rsidRPr="00865F49">
        <w:rPr>
          <w:sz w:val="22"/>
          <w:szCs w:val="22"/>
        </w:rPr>
        <w:t>3mega pixel</w:t>
      </w:r>
      <w:r w:rsidRPr="00865F49">
        <w:rPr>
          <w:sz w:val="22"/>
          <w:szCs w:val="22"/>
          <w:rtl/>
        </w:rPr>
        <w:t xml:space="preserve"> לכל הפחות.</w:t>
      </w:r>
    </w:p>
    <w:p w14:paraId="5540AA99" w14:textId="77777777" w:rsidR="00325D24" w:rsidRPr="00865F49" w:rsidRDefault="00885E3E" w:rsidP="00885E3E">
      <w:pPr>
        <w:keepNext/>
        <w:keepLines/>
        <w:numPr>
          <w:ilvl w:val="3"/>
          <w:numId w:val="79"/>
        </w:numPr>
        <w:tabs>
          <w:tab w:val="num" w:pos="2217"/>
        </w:tabs>
        <w:spacing w:line="360" w:lineRule="auto"/>
        <w:jc w:val="both"/>
        <w:rPr>
          <w:rFonts w:eastAsia="Calibri"/>
          <w:sz w:val="22"/>
          <w:szCs w:val="22"/>
          <w:rtl/>
        </w:rPr>
      </w:pPr>
      <w:r w:rsidRPr="00865F49">
        <w:rPr>
          <w:sz w:val="22"/>
          <w:szCs w:val="22"/>
          <w:rtl/>
        </w:rPr>
        <w:t xml:space="preserve">חיבור </w:t>
      </w:r>
      <w:r w:rsidRPr="00865F49">
        <w:rPr>
          <w:sz w:val="22"/>
          <w:szCs w:val="22"/>
        </w:rPr>
        <w:t>RJ-45</w:t>
      </w:r>
      <w:r w:rsidRPr="00865F49">
        <w:rPr>
          <w:sz w:val="22"/>
          <w:szCs w:val="22"/>
          <w:rtl/>
        </w:rPr>
        <w:t xml:space="preserve"> לרשת </w:t>
      </w:r>
      <w:r w:rsidRPr="00865F49">
        <w:rPr>
          <w:sz w:val="22"/>
          <w:szCs w:val="22"/>
        </w:rPr>
        <w:t>Ethernet 10BaseT/100BaseTX</w:t>
      </w:r>
      <w:r w:rsidRPr="00865F49">
        <w:rPr>
          <w:sz w:val="22"/>
          <w:szCs w:val="22"/>
          <w:rtl/>
        </w:rPr>
        <w:t>.</w:t>
      </w:r>
    </w:p>
    <w:p w14:paraId="2CDDA525" w14:textId="77777777" w:rsidR="00325D24" w:rsidRPr="00865F49" w:rsidRDefault="00885E3E" w:rsidP="00885E3E">
      <w:pPr>
        <w:keepNext/>
        <w:keepLines/>
        <w:numPr>
          <w:ilvl w:val="3"/>
          <w:numId w:val="79"/>
        </w:numPr>
        <w:tabs>
          <w:tab w:val="num" w:pos="2217"/>
        </w:tabs>
        <w:spacing w:line="360" w:lineRule="auto"/>
        <w:jc w:val="both"/>
        <w:rPr>
          <w:rFonts w:eastAsia="Calibri"/>
          <w:sz w:val="22"/>
          <w:szCs w:val="22"/>
          <w:rtl/>
        </w:rPr>
      </w:pPr>
      <w:r w:rsidRPr="00865F49">
        <w:rPr>
          <w:sz w:val="22"/>
          <w:szCs w:val="22"/>
          <w:rtl/>
        </w:rPr>
        <w:t xml:space="preserve">חישן המצלמה יהיה מסוג </w:t>
      </w:r>
      <w:r w:rsidRPr="00865F49">
        <w:rPr>
          <w:sz w:val="22"/>
          <w:szCs w:val="22"/>
        </w:rPr>
        <w:t>CCD</w:t>
      </w:r>
      <w:r w:rsidRPr="00865F49">
        <w:rPr>
          <w:sz w:val="22"/>
          <w:szCs w:val="22"/>
          <w:rtl/>
        </w:rPr>
        <w:t xml:space="preserve"> </w:t>
      </w:r>
      <w:r w:rsidRPr="00865F49">
        <w:rPr>
          <w:sz w:val="22"/>
          <w:szCs w:val="22"/>
        </w:rPr>
        <w:t>progressive scan</w:t>
      </w:r>
      <w:r w:rsidRPr="00865F49">
        <w:rPr>
          <w:sz w:val="22"/>
          <w:szCs w:val="22"/>
          <w:rtl/>
        </w:rPr>
        <w:t xml:space="preserve"> בגודל </w:t>
      </w:r>
      <w:r w:rsidRPr="00865F49">
        <w:rPr>
          <w:sz w:val="22"/>
          <w:szCs w:val="22"/>
        </w:rPr>
        <w:t>1/3"</w:t>
      </w:r>
      <w:r w:rsidRPr="00865F49">
        <w:rPr>
          <w:sz w:val="22"/>
          <w:szCs w:val="22"/>
          <w:rtl/>
        </w:rPr>
        <w:t xml:space="preserve"> לפחות.</w:t>
      </w:r>
    </w:p>
    <w:p w14:paraId="4E15560E" w14:textId="77777777" w:rsidR="00325D24" w:rsidRPr="00865F49" w:rsidRDefault="00885E3E" w:rsidP="00885E3E">
      <w:pPr>
        <w:keepNext/>
        <w:keepLines/>
        <w:numPr>
          <w:ilvl w:val="3"/>
          <w:numId w:val="79"/>
        </w:numPr>
        <w:tabs>
          <w:tab w:val="num" w:pos="2217"/>
        </w:tabs>
        <w:spacing w:line="360" w:lineRule="auto"/>
        <w:jc w:val="both"/>
        <w:rPr>
          <w:rFonts w:eastAsia="Calibri"/>
          <w:sz w:val="22"/>
          <w:szCs w:val="22"/>
          <w:rtl/>
        </w:rPr>
      </w:pPr>
      <w:r w:rsidRPr="00865F49">
        <w:rPr>
          <w:sz w:val="22"/>
          <w:szCs w:val="22"/>
          <w:rtl/>
        </w:rPr>
        <w:t xml:space="preserve">עדשה בעלת זום </w:t>
      </w:r>
      <w:r w:rsidRPr="00865F49">
        <w:rPr>
          <w:sz w:val="22"/>
          <w:szCs w:val="22"/>
        </w:rPr>
        <w:t>X18</w:t>
      </w:r>
      <w:r w:rsidRPr="00865F49">
        <w:rPr>
          <w:sz w:val="22"/>
          <w:szCs w:val="22"/>
          <w:rtl/>
        </w:rPr>
        <w:t xml:space="preserve"> לפחות.</w:t>
      </w:r>
    </w:p>
    <w:p w14:paraId="23933A38" w14:textId="77777777" w:rsidR="00325D24" w:rsidRPr="00865F49" w:rsidRDefault="00885E3E" w:rsidP="00885E3E">
      <w:pPr>
        <w:keepNext/>
        <w:keepLines/>
        <w:numPr>
          <w:ilvl w:val="3"/>
          <w:numId w:val="79"/>
        </w:numPr>
        <w:tabs>
          <w:tab w:val="num" w:pos="2217"/>
        </w:tabs>
        <w:spacing w:line="360" w:lineRule="auto"/>
        <w:jc w:val="both"/>
        <w:rPr>
          <w:rFonts w:eastAsia="Calibri"/>
          <w:sz w:val="22"/>
          <w:szCs w:val="22"/>
        </w:rPr>
      </w:pPr>
      <w:r w:rsidRPr="00865F49">
        <w:rPr>
          <w:sz w:val="22"/>
          <w:szCs w:val="22"/>
          <w:rtl/>
        </w:rPr>
        <w:t>מהירות תריס 1/10000 עד 1/4</w:t>
      </w:r>
      <w:r w:rsidRPr="00865F49">
        <w:rPr>
          <w:sz w:val="22"/>
          <w:szCs w:val="22"/>
        </w:rPr>
        <w:t>s</w:t>
      </w:r>
      <w:r w:rsidRPr="00865F49">
        <w:rPr>
          <w:sz w:val="22"/>
          <w:szCs w:val="22"/>
          <w:rtl/>
        </w:rPr>
        <w:t xml:space="preserve"> לפחות</w:t>
      </w:r>
    </w:p>
    <w:p w14:paraId="622D35BB" w14:textId="77777777" w:rsidR="00325D24" w:rsidRPr="00865F49" w:rsidRDefault="00885E3E" w:rsidP="00885E3E">
      <w:pPr>
        <w:keepNext/>
        <w:keepLines/>
        <w:numPr>
          <w:ilvl w:val="3"/>
          <w:numId w:val="79"/>
        </w:numPr>
        <w:tabs>
          <w:tab w:val="num" w:pos="2217"/>
        </w:tabs>
        <w:spacing w:line="360" w:lineRule="auto"/>
        <w:jc w:val="both"/>
        <w:rPr>
          <w:rFonts w:eastAsia="Calibri"/>
          <w:sz w:val="22"/>
          <w:szCs w:val="22"/>
          <w:rtl/>
        </w:rPr>
      </w:pPr>
      <w:r w:rsidRPr="00865F49">
        <w:rPr>
          <w:sz w:val="22"/>
          <w:szCs w:val="22"/>
          <w:rtl/>
        </w:rPr>
        <w:t xml:space="preserve">קצב העברת וידאו – לפחות </w:t>
      </w:r>
      <w:r w:rsidRPr="00865F49">
        <w:rPr>
          <w:sz w:val="22"/>
          <w:szCs w:val="22"/>
        </w:rPr>
        <w:t>25 fps</w:t>
      </w:r>
      <w:r w:rsidRPr="00865F49">
        <w:rPr>
          <w:sz w:val="22"/>
          <w:szCs w:val="22"/>
          <w:rtl/>
        </w:rPr>
        <w:t xml:space="preserve"> ברזולוציה הגבוהה ביותר בכל הפורמטים.</w:t>
      </w:r>
    </w:p>
    <w:p w14:paraId="7B733A65" w14:textId="77777777" w:rsidR="00325D24" w:rsidRPr="00865F49" w:rsidRDefault="00885E3E" w:rsidP="00885E3E">
      <w:pPr>
        <w:keepNext/>
        <w:keepLines/>
        <w:numPr>
          <w:ilvl w:val="3"/>
          <w:numId w:val="79"/>
        </w:numPr>
        <w:tabs>
          <w:tab w:val="num" w:pos="2217"/>
        </w:tabs>
        <w:spacing w:line="360" w:lineRule="auto"/>
        <w:jc w:val="both"/>
        <w:rPr>
          <w:rFonts w:eastAsia="Calibri"/>
          <w:sz w:val="22"/>
          <w:szCs w:val="22"/>
          <w:rtl/>
        </w:rPr>
      </w:pPr>
      <w:r w:rsidRPr="00865F49">
        <w:rPr>
          <w:sz w:val="22"/>
          <w:szCs w:val="22"/>
          <w:rtl/>
        </w:rPr>
        <w:t>מגע יבש אחד מינימום.</w:t>
      </w:r>
    </w:p>
    <w:p w14:paraId="0E943160" w14:textId="77777777" w:rsidR="00325D24" w:rsidRPr="00865F49" w:rsidRDefault="00885E3E" w:rsidP="00885E3E">
      <w:pPr>
        <w:keepNext/>
        <w:keepLines/>
        <w:numPr>
          <w:ilvl w:val="3"/>
          <w:numId w:val="79"/>
        </w:numPr>
        <w:tabs>
          <w:tab w:val="num" w:pos="2217"/>
        </w:tabs>
        <w:spacing w:line="360" w:lineRule="auto"/>
        <w:jc w:val="both"/>
        <w:rPr>
          <w:rFonts w:eastAsia="Calibri"/>
          <w:sz w:val="22"/>
          <w:szCs w:val="22"/>
          <w:rtl/>
        </w:rPr>
      </w:pPr>
      <w:r w:rsidRPr="00865F49">
        <w:rPr>
          <w:sz w:val="22"/>
          <w:szCs w:val="22"/>
          <w:rtl/>
        </w:rPr>
        <w:t xml:space="preserve">תאורה מינימאלית נדרשת בצבע – </w:t>
      </w:r>
      <w:r w:rsidRPr="00865F49">
        <w:rPr>
          <w:sz w:val="22"/>
          <w:szCs w:val="22"/>
        </w:rPr>
        <w:t>1 lux</w:t>
      </w:r>
      <w:r w:rsidRPr="00865F49">
        <w:rPr>
          <w:sz w:val="22"/>
          <w:szCs w:val="22"/>
          <w:rtl/>
        </w:rPr>
        <w:t xml:space="preserve"> ב </w:t>
      </w:r>
      <w:r w:rsidRPr="00865F49">
        <w:rPr>
          <w:sz w:val="22"/>
          <w:szCs w:val="22"/>
        </w:rPr>
        <w:t>50 IRE</w:t>
      </w:r>
      <w:r w:rsidRPr="00865F49">
        <w:rPr>
          <w:sz w:val="22"/>
          <w:szCs w:val="22"/>
          <w:rtl/>
        </w:rPr>
        <w:t xml:space="preserve">לפחות, תאורה מינימלית נדרשת בשחור לבן – </w:t>
      </w:r>
      <w:r w:rsidRPr="00865F49">
        <w:rPr>
          <w:sz w:val="22"/>
          <w:szCs w:val="22"/>
        </w:rPr>
        <w:t>0.5 lux</w:t>
      </w:r>
      <w:r w:rsidRPr="00865F49">
        <w:rPr>
          <w:sz w:val="22"/>
          <w:szCs w:val="22"/>
          <w:rtl/>
        </w:rPr>
        <w:t xml:space="preserve"> ב </w:t>
      </w:r>
      <w:r w:rsidRPr="00865F49">
        <w:rPr>
          <w:sz w:val="22"/>
          <w:szCs w:val="22"/>
        </w:rPr>
        <w:t>50 IRE</w:t>
      </w:r>
      <w:r w:rsidRPr="00865F49">
        <w:rPr>
          <w:sz w:val="22"/>
          <w:szCs w:val="22"/>
          <w:rtl/>
        </w:rPr>
        <w:t>לפחות (ללא שימוש שינויי רגישות או קצב)</w:t>
      </w:r>
    </w:p>
    <w:p w14:paraId="6636ECF1" w14:textId="77777777" w:rsidR="00325D24" w:rsidRPr="00865F49" w:rsidRDefault="00885E3E" w:rsidP="00885E3E">
      <w:pPr>
        <w:keepNext/>
        <w:keepLines/>
        <w:numPr>
          <w:ilvl w:val="3"/>
          <w:numId w:val="79"/>
        </w:numPr>
        <w:tabs>
          <w:tab w:val="num" w:pos="2217"/>
        </w:tabs>
        <w:spacing w:line="360" w:lineRule="auto"/>
        <w:jc w:val="both"/>
        <w:rPr>
          <w:rFonts w:eastAsia="Calibri"/>
          <w:sz w:val="22"/>
          <w:szCs w:val="22"/>
        </w:rPr>
      </w:pPr>
      <w:r w:rsidRPr="00865F49">
        <w:rPr>
          <w:sz w:val="22"/>
          <w:szCs w:val="22"/>
          <w:rtl/>
        </w:rPr>
        <w:t xml:space="preserve">דחיסת ווידיאו </w:t>
      </w:r>
      <w:r w:rsidRPr="00865F49">
        <w:rPr>
          <w:sz w:val="22"/>
          <w:szCs w:val="22"/>
        </w:rPr>
        <w:t>H264</w:t>
      </w:r>
      <w:r w:rsidRPr="00865F49">
        <w:rPr>
          <w:sz w:val="22"/>
          <w:szCs w:val="22"/>
          <w:rtl/>
        </w:rPr>
        <w:t>, 265</w:t>
      </w:r>
      <w:r w:rsidRPr="00865F49">
        <w:rPr>
          <w:sz w:val="22"/>
          <w:szCs w:val="22"/>
        </w:rPr>
        <w:t>H</w:t>
      </w:r>
      <w:r w:rsidRPr="00865F49">
        <w:rPr>
          <w:sz w:val="22"/>
          <w:szCs w:val="22"/>
          <w:rtl/>
        </w:rPr>
        <w:t xml:space="preserve"> ו</w:t>
      </w:r>
      <w:r w:rsidRPr="00865F49">
        <w:rPr>
          <w:sz w:val="22"/>
          <w:szCs w:val="22"/>
        </w:rPr>
        <w:t>MPEG-4</w:t>
      </w:r>
      <w:r w:rsidRPr="00865F49">
        <w:rPr>
          <w:sz w:val="22"/>
          <w:szCs w:val="22"/>
          <w:rtl/>
        </w:rPr>
        <w:t xml:space="preserve"> לפחות.</w:t>
      </w:r>
    </w:p>
    <w:p w14:paraId="642CB4D0"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 xml:space="preserve">רזולוציה </w:t>
      </w:r>
      <w:r w:rsidRPr="00865F49">
        <w:rPr>
          <w:sz w:val="22"/>
          <w:szCs w:val="22"/>
        </w:rPr>
        <w:t>1296X2304</w:t>
      </w:r>
      <w:r w:rsidRPr="00865F49">
        <w:rPr>
          <w:sz w:val="22"/>
          <w:szCs w:val="22"/>
          <w:rtl/>
        </w:rPr>
        <w:t xml:space="preserve"> לפחות</w:t>
      </w:r>
    </w:p>
    <w:p w14:paraId="2221728B" w14:textId="77777777" w:rsidR="00325D24" w:rsidRPr="00865F49" w:rsidRDefault="00885E3E" w:rsidP="00885E3E">
      <w:pPr>
        <w:keepNext/>
        <w:keepLines/>
        <w:numPr>
          <w:ilvl w:val="3"/>
          <w:numId w:val="79"/>
        </w:numPr>
        <w:tabs>
          <w:tab w:val="num" w:pos="2217"/>
        </w:tabs>
        <w:spacing w:line="360" w:lineRule="auto"/>
        <w:jc w:val="both"/>
        <w:rPr>
          <w:rFonts w:eastAsia="Calibri"/>
          <w:sz w:val="22"/>
          <w:szCs w:val="22"/>
        </w:rPr>
      </w:pPr>
      <w:r w:rsidRPr="00865F49">
        <w:rPr>
          <w:sz w:val="22"/>
          <w:szCs w:val="22"/>
          <w:rtl/>
        </w:rPr>
        <w:t xml:space="preserve">יכולת תיקון </w:t>
      </w:r>
      <w:r w:rsidRPr="00865F49">
        <w:rPr>
          <w:sz w:val="22"/>
          <w:szCs w:val="22"/>
        </w:rPr>
        <w:t>WDR</w:t>
      </w:r>
      <w:r w:rsidRPr="00865F49">
        <w:rPr>
          <w:sz w:val="22"/>
          <w:szCs w:val="22"/>
          <w:rtl/>
        </w:rPr>
        <w:t xml:space="preserve"> מובנה.</w:t>
      </w:r>
    </w:p>
    <w:p w14:paraId="7834164F" w14:textId="77777777" w:rsidR="00325D24" w:rsidRPr="00865F49" w:rsidRDefault="00885E3E" w:rsidP="00885E3E">
      <w:pPr>
        <w:keepNext/>
        <w:keepLines/>
        <w:numPr>
          <w:ilvl w:val="3"/>
          <w:numId w:val="79"/>
        </w:numPr>
        <w:tabs>
          <w:tab w:val="num" w:pos="2217"/>
        </w:tabs>
        <w:spacing w:line="360" w:lineRule="auto"/>
        <w:jc w:val="both"/>
        <w:rPr>
          <w:rFonts w:eastAsia="Calibri"/>
          <w:sz w:val="22"/>
          <w:szCs w:val="22"/>
          <w:rtl/>
        </w:rPr>
      </w:pPr>
      <w:r w:rsidRPr="00865F49">
        <w:rPr>
          <w:sz w:val="22"/>
          <w:szCs w:val="22"/>
          <w:rtl/>
        </w:rPr>
        <w:t xml:space="preserve">הזנה ב- </w:t>
      </w:r>
      <w:r w:rsidRPr="00865F49">
        <w:rPr>
          <w:sz w:val="22"/>
          <w:szCs w:val="22"/>
        </w:rPr>
        <w:t>POE+ – Power over Ethernet Plus</w:t>
      </w:r>
      <w:r w:rsidRPr="00865F49">
        <w:rPr>
          <w:sz w:val="22"/>
          <w:szCs w:val="22"/>
          <w:rtl/>
        </w:rPr>
        <w:t>.</w:t>
      </w:r>
    </w:p>
    <w:p w14:paraId="0148D069" w14:textId="77777777" w:rsidR="00325D24" w:rsidRPr="00865F49" w:rsidRDefault="00885E3E" w:rsidP="00885E3E">
      <w:pPr>
        <w:keepNext/>
        <w:keepLines/>
        <w:numPr>
          <w:ilvl w:val="3"/>
          <w:numId w:val="79"/>
        </w:numPr>
        <w:tabs>
          <w:tab w:val="num" w:pos="2217"/>
        </w:tabs>
        <w:spacing w:line="360" w:lineRule="auto"/>
        <w:jc w:val="both"/>
        <w:rPr>
          <w:rFonts w:eastAsia="Calibri"/>
          <w:sz w:val="22"/>
          <w:szCs w:val="22"/>
        </w:rPr>
      </w:pPr>
      <w:r w:rsidRPr="00865F49">
        <w:rPr>
          <w:sz w:val="22"/>
          <w:szCs w:val="22"/>
          <w:rtl/>
        </w:rPr>
        <w:t xml:space="preserve">עמידה ב </w:t>
      </w:r>
      <w:r w:rsidRPr="00865F49">
        <w:rPr>
          <w:sz w:val="22"/>
          <w:szCs w:val="22"/>
        </w:rPr>
        <w:t>IP66</w:t>
      </w:r>
      <w:r w:rsidRPr="00865F49">
        <w:rPr>
          <w:sz w:val="22"/>
          <w:szCs w:val="22"/>
          <w:rtl/>
        </w:rPr>
        <w:t xml:space="preserve"> (</w:t>
      </w:r>
      <w:r w:rsidRPr="00865F49">
        <w:rPr>
          <w:sz w:val="22"/>
          <w:szCs w:val="22"/>
        </w:rPr>
        <w:t>Ingress Protection Rating</w:t>
      </w:r>
      <w:r w:rsidRPr="00865F49">
        <w:rPr>
          <w:sz w:val="22"/>
          <w:szCs w:val="22"/>
          <w:rtl/>
        </w:rPr>
        <w:t>) לפחות. טמפרטורת עבודה – 20- עד 50 מעלות.</w:t>
      </w:r>
    </w:p>
    <w:p w14:paraId="616FFB6C" w14:textId="77777777" w:rsidR="00325D24" w:rsidRPr="00865F49" w:rsidRDefault="00885E3E" w:rsidP="00885E3E">
      <w:pPr>
        <w:keepNext/>
        <w:keepLines/>
        <w:numPr>
          <w:ilvl w:val="3"/>
          <w:numId w:val="79"/>
        </w:numPr>
        <w:tabs>
          <w:tab w:val="num" w:pos="2217"/>
        </w:tabs>
        <w:spacing w:line="360" w:lineRule="auto"/>
        <w:jc w:val="both"/>
        <w:rPr>
          <w:rFonts w:eastAsia="Calibri"/>
          <w:sz w:val="22"/>
          <w:szCs w:val="22"/>
        </w:rPr>
      </w:pPr>
      <w:r w:rsidRPr="00865F49">
        <w:rPr>
          <w:sz w:val="22"/>
          <w:szCs w:val="22"/>
          <w:rtl/>
        </w:rPr>
        <w:t xml:space="preserve">תמיכה בפרוטוקול </w:t>
      </w:r>
      <w:r w:rsidRPr="00865F49">
        <w:rPr>
          <w:sz w:val="22"/>
          <w:szCs w:val="22"/>
        </w:rPr>
        <w:t>SMTP</w:t>
      </w:r>
      <w:r w:rsidRPr="00865F49">
        <w:rPr>
          <w:sz w:val="22"/>
          <w:szCs w:val="22"/>
          <w:rtl/>
        </w:rPr>
        <w:t>.</w:t>
      </w:r>
    </w:p>
    <w:p w14:paraId="200D4FAE" w14:textId="77777777" w:rsidR="00325D24" w:rsidRPr="00865F49" w:rsidRDefault="00885E3E" w:rsidP="00885E3E">
      <w:pPr>
        <w:keepNext/>
        <w:keepLines/>
        <w:numPr>
          <w:ilvl w:val="2"/>
          <w:numId w:val="79"/>
        </w:numPr>
        <w:spacing w:line="360" w:lineRule="auto"/>
        <w:jc w:val="both"/>
        <w:outlineLvl w:val="2"/>
        <w:rPr>
          <w:rFonts w:eastAsia="Times New Roman"/>
          <w:b/>
          <w:bCs/>
          <w:caps/>
          <w:spacing w:val="15"/>
          <w:sz w:val="28"/>
          <w:szCs w:val="28"/>
        </w:rPr>
      </w:pPr>
      <w:r w:rsidRPr="00865F49">
        <w:rPr>
          <w:rFonts w:eastAsia="Times New Roman"/>
          <w:bCs/>
          <w:caps/>
          <w:spacing w:val="15"/>
          <w:sz w:val="28"/>
          <w:szCs w:val="28"/>
          <w:rtl/>
        </w:rPr>
        <w:t>זיווד מצלמות פנימית:</w:t>
      </w:r>
    </w:p>
    <w:p w14:paraId="39B6854D"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 xml:space="preserve">זיווד כיפתי </w:t>
      </w:r>
      <w:r w:rsidRPr="00865F49">
        <w:rPr>
          <w:sz w:val="22"/>
          <w:szCs w:val="22"/>
        </w:rPr>
        <w:t>DOME</w:t>
      </w:r>
      <w:r w:rsidRPr="00865F49">
        <w:rPr>
          <w:sz w:val="22"/>
          <w:szCs w:val="22"/>
          <w:rtl/>
        </w:rPr>
        <w:t xml:space="preserve"> שקוף מותקן בתקרה או על הקיר.</w:t>
      </w:r>
    </w:p>
    <w:p w14:paraId="2A24B291"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למצלמות חיצוניות או במקומות שידרשו יסופק מיגון אנטי ונדלי.</w:t>
      </w:r>
    </w:p>
    <w:p w14:paraId="5CE3251D" w14:textId="77777777" w:rsidR="00325D24" w:rsidRPr="00865F49" w:rsidRDefault="00885E3E" w:rsidP="00885E3E">
      <w:pPr>
        <w:keepNext/>
        <w:keepLines/>
        <w:numPr>
          <w:ilvl w:val="2"/>
          <w:numId w:val="79"/>
        </w:numPr>
        <w:spacing w:line="360" w:lineRule="auto"/>
        <w:jc w:val="both"/>
        <w:outlineLvl w:val="2"/>
        <w:rPr>
          <w:rFonts w:eastAsia="Times New Roman"/>
          <w:b/>
          <w:bCs/>
          <w:caps/>
          <w:spacing w:val="15"/>
          <w:sz w:val="28"/>
          <w:szCs w:val="28"/>
        </w:rPr>
      </w:pPr>
      <w:r w:rsidRPr="00865F49">
        <w:rPr>
          <w:rFonts w:eastAsia="Times New Roman"/>
          <w:bCs/>
          <w:caps/>
          <w:spacing w:val="15"/>
          <w:sz w:val="28"/>
          <w:szCs w:val="28"/>
          <w:rtl/>
        </w:rPr>
        <w:t>זיווד מצלמות חיצונית:</w:t>
      </w:r>
    </w:p>
    <w:p w14:paraId="1113AB78"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 xml:space="preserve">זיווד אינטגרלי מלבני וזרוע, כולל תאורת </w:t>
      </w:r>
      <w:r w:rsidRPr="00865F49">
        <w:rPr>
          <w:sz w:val="22"/>
          <w:szCs w:val="22"/>
        </w:rPr>
        <w:t>IR</w:t>
      </w:r>
      <w:r w:rsidRPr="00865F49">
        <w:rPr>
          <w:sz w:val="22"/>
          <w:szCs w:val="22"/>
          <w:rtl/>
        </w:rPr>
        <w:t xml:space="preserve"> מובנת.</w:t>
      </w:r>
    </w:p>
    <w:p w14:paraId="3AA5DD95" w14:textId="77777777" w:rsidR="00325D24" w:rsidRPr="00865F49" w:rsidRDefault="00885E3E" w:rsidP="00885E3E">
      <w:pPr>
        <w:keepNext/>
        <w:keepLines/>
        <w:numPr>
          <w:ilvl w:val="3"/>
          <w:numId w:val="79"/>
        </w:numPr>
        <w:spacing w:line="360" w:lineRule="auto"/>
        <w:jc w:val="both"/>
        <w:rPr>
          <w:rFonts w:eastAsia="Calibri"/>
          <w:sz w:val="22"/>
          <w:szCs w:val="22"/>
          <w:rtl/>
        </w:rPr>
      </w:pPr>
      <w:r w:rsidRPr="00865F49">
        <w:rPr>
          <w:sz w:val="22"/>
          <w:szCs w:val="22"/>
          <w:rtl/>
        </w:rPr>
        <w:t>המיגון יתאים להתקנה על עמוד או קיר.</w:t>
      </w:r>
    </w:p>
    <w:p w14:paraId="08325F72" w14:textId="77777777" w:rsidR="00325D24" w:rsidRPr="00865F49" w:rsidRDefault="00885E3E" w:rsidP="00885E3E">
      <w:pPr>
        <w:keepNext/>
        <w:keepLines/>
        <w:numPr>
          <w:ilvl w:val="2"/>
          <w:numId w:val="79"/>
        </w:numPr>
        <w:spacing w:line="360" w:lineRule="auto"/>
        <w:jc w:val="both"/>
        <w:outlineLvl w:val="2"/>
        <w:rPr>
          <w:rFonts w:eastAsia="Times New Roman"/>
          <w:b/>
          <w:bCs/>
          <w:caps/>
          <w:spacing w:val="15"/>
          <w:sz w:val="28"/>
          <w:szCs w:val="28"/>
          <w:rtl/>
        </w:rPr>
      </w:pPr>
      <w:r w:rsidRPr="00865F49">
        <w:rPr>
          <w:rFonts w:eastAsia="Times New Roman"/>
          <w:bCs/>
          <w:caps/>
          <w:spacing w:val="15"/>
          <w:sz w:val="28"/>
          <w:szCs w:val="28"/>
          <w:rtl/>
        </w:rPr>
        <w:t>חיווט המערכת:</w:t>
      </w:r>
    </w:p>
    <w:p w14:paraId="0F844261"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 xml:space="preserve">כבלי התקשורת מסוג </w:t>
      </w:r>
      <w:r w:rsidRPr="00865F49">
        <w:rPr>
          <w:sz w:val="22"/>
          <w:szCs w:val="22"/>
        </w:rPr>
        <w:t>CAT6</w:t>
      </w:r>
      <w:r w:rsidRPr="00865F49">
        <w:rPr>
          <w:sz w:val="22"/>
          <w:szCs w:val="22"/>
          <w:rtl/>
        </w:rPr>
        <w:t xml:space="preserve"> </w:t>
      </w:r>
      <w:r w:rsidRPr="00865F49">
        <w:rPr>
          <w:sz w:val="22"/>
          <w:szCs w:val="22"/>
        </w:rPr>
        <w:t>STP</w:t>
      </w:r>
      <w:r w:rsidRPr="00865F49">
        <w:rPr>
          <w:sz w:val="22"/>
          <w:szCs w:val="22"/>
          <w:rtl/>
        </w:rPr>
        <w:t>.</w:t>
      </w:r>
    </w:p>
    <w:p w14:paraId="5FF32BEC"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 xml:space="preserve">כבלי תקשורת בין ריכוזי הארונות – </w:t>
      </w:r>
      <w:r w:rsidRPr="00865F49">
        <w:rPr>
          <w:sz w:val="22"/>
          <w:szCs w:val="22"/>
        </w:rPr>
        <w:t>CAT7</w:t>
      </w:r>
      <w:r w:rsidRPr="00865F49">
        <w:rPr>
          <w:sz w:val="22"/>
          <w:szCs w:val="22"/>
          <w:rtl/>
        </w:rPr>
        <w:t xml:space="preserve"> או סיב אופטי.</w:t>
      </w:r>
    </w:p>
    <w:p w14:paraId="0EE8EEC7" w14:textId="77777777" w:rsidR="00325D24" w:rsidRPr="00865F49" w:rsidRDefault="00885E3E" w:rsidP="00885E3E">
      <w:pPr>
        <w:keepNext/>
        <w:keepLines/>
        <w:numPr>
          <w:ilvl w:val="2"/>
          <w:numId w:val="79"/>
        </w:numPr>
        <w:spacing w:line="360" w:lineRule="auto"/>
        <w:jc w:val="both"/>
        <w:outlineLvl w:val="2"/>
        <w:rPr>
          <w:rFonts w:eastAsia="Times New Roman"/>
          <w:b/>
          <w:bCs/>
          <w:caps/>
          <w:spacing w:val="15"/>
          <w:sz w:val="28"/>
          <w:szCs w:val="28"/>
        </w:rPr>
      </w:pPr>
      <w:r w:rsidRPr="00865F49">
        <w:rPr>
          <w:rFonts w:eastAsia="Times New Roman"/>
          <w:bCs/>
          <w:caps/>
          <w:spacing w:val="15"/>
          <w:sz w:val="28"/>
          <w:szCs w:val="28"/>
          <w:rtl/>
        </w:rPr>
        <w:t>מפרט מתגים עבור הטמ"ס:</w:t>
      </w:r>
    </w:p>
    <w:p w14:paraId="191D0D4E"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 xml:space="preserve">על המתג לתמוך ב </w:t>
      </w:r>
      <w:r w:rsidRPr="00865F49">
        <w:rPr>
          <w:sz w:val="22"/>
          <w:szCs w:val="22"/>
        </w:rPr>
        <w:t>POE</w:t>
      </w:r>
    </w:p>
    <w:p w14:paraId="0A9427FB"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 xml:space="preserve">24 כניסות </w:t>
      </w:r>
      <w:r w:rsidRPr="00865F49">
        <w:rPr>
          <w:sz w:val="22"/>
          <w:szCs w:val="22"/>
        </w:rPr>
        <w:t>10\100</w:t>
      </w:r>
      <w:r w:rsidRPr="00865F49">
        <w:rPr>
          <w:sz w:val="22"/>
          <w:szCs w:val="22"/>
          <w:rtl/>
        </w:rPr>
        <w:t xml:space="preserve"> ושתי כניסות </w:t>
      </w:r>
      <w:r w:rsidRPr="00865F49">
        <w:rPr>
          <w:sz w:val="22"/>
          <w:szCs w:val="22"/>
        </w:rPr>
        <w:t>10\100\1000</w:t>
      </w:r>
      <w:r w:rsidRPr="00865F49">
        <w:rPr>
          <w:sz w:val="22"/>
          <w:szCs w:val="22"/>
          <w:rtl/>
        </w:rPr>
        <w:t xml:space="preserve"> לפחות.</w:t>
      </w:r>
    </w:p>
    <w:p w14:paraId="70CE75F6"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Pr>
        <w:t>HP, Enterasys</w:t>
      </w:r>
      <w:r w:rsidRPr="00865F49">
        <w:rPr>
          <w:sz w:val="22"/>
          <w:szCs w:val="22"/>
          <w:rtl/>
        </w:rPr>
        <w:t xml:space="preserve">, או </w:t>
      </w:r>
      <w:r w:rsidRPr="00865F49">
        <w:rPr>
          <w:sz w:val="22"/>
          <w:szCs w:val="22"/>
        </w:rPr>
        <w:t>CISCO</w:t>
      </w:r>
      <w:r w:rsidRPr="00865F49">
        <w:rPr>
          <w:sz w:val="22"/>
          <w:szCs w:val="22"/>
          <w:rtl/>
        </w:rPr>
        <w:t xml:space="preserve"> בלבד.</w:t>
      </w:r>
    </w:p>
    <w:p w14:paraId="3B905DE5" w14:textId="77777777" w:rsidR="00325D24" w:rsidRPr="00865F49" w:rsidRDefault="00325D24" w:rsidP="00325D24">
      <w:pPr>
        <w:keepNext/>
        <w:keepLines/>
        <w:spacing w:after="160" w:line="259" w:lineRule="auto"/>
        <w:ind w:left="3062"/>
        <w:rPr>
          <w:rFonts w:eastAsia="Calibri"/>
          <w:sz w:val="22"/>
          <w:szCs w:val="22"/>
          <w:rtl/>
        </w:rPr>
      </w:pPr>
    </w:p>
    <w:p w14:paraId="2C6EFA07" w14:textId="77777777" w:rsidR="00325D24" w:rsidRPr="00865F49" w:rsidRDefault="00885E3E" w:rsidP="00885E3E">
      <w:pPr>
        <w:keepNext/>
        <w:keepLines/>
        <w:numPr>
          <w:ilvl w:val="1"/>
          <w:numId w:val="79"/>
        </w:numPr>
        <w:tabs>
          <w:tab w:val="center" w:pos="4153"/>
          <w:tab w:val="right" w:pos="8306"/>
        </w:tabs>
        <w:spacing w:line="360" w:lineRule="auto"/>
        <w:jc w:val="both"/>
        <w:outlineLvl w:val="1"/>
        <w:rPr>
          <w:rFonts w:eastAsia="Times New Roman"/>
          <w:b/>
          <w:bCs/>
          <w:caps/>
          <w:spacing w:val="15"/>
          <w:sz w:val="32"/>
          <w:szCs w:val="32"/>
          <w:rtl/>
        </w:rPr>
      </w:pPr>
      <w:r w:rsidRPr="00865F49">
        <w:rPr>
          <w:rFonts w:eastAsia="Times New Roman"/>
          <w:b/>
          <w:bCs/>
          <w:caps/>
          <w:spacing w:val="15"/>
          <w:sz w:val="32"/>
          <w:szCs w:val="32"/>
          <w:rtl/>
        </w:rPr>
        <w:t xml:space="preserve">מערכת הקלטה דיגיטאלית </w:t>
      </w:r>
      <w:r w:rsidRPr="00865F49">
        <w:rPr>
          <w:rFonts w:eastAsia="Times New Roman"/>
          <w:b/>
          <w:bCs/>
          <w:caps/>
          <w:spacing w:val="15"/>
          <w:sz w:val="32"/>
          <w:szCs w:val="32"/>
        </w:rPr>
        <w:t>NVR</w:t>
      </w:r>
    </w:p>
    <w:p w14:paraId="387A9E3C" w14:textId="77777777" w:rsidR="00325D24" w:rsidRPr="00865F49" w:rsidRDefault="00885E3E" w:rsidP="00885E3E">
      <w:pPr>
        <w:keepNext/>
        <w:keepLines/>
        <w:numPr>
          <w:ilvl w:val="2"/>
          <w:numId w:val="79"/>
        </w:numPr>
        <w:spacing w:line="360" w:lineRule="auto"/>
        <w:jc w:val="both"/>
        <w:outlineLvl w:val="2"/>
        <w:rPr>
          <w:rFonts w:eastAsia="Times New Roman"/>
          <w:b/>
          <w:bCs/>
          <w:caps/>
          <w:spacing w:val="15"/>
          <w:sz w:val="28"/>
          <w:szCs w:val="28"/>
        </w:rPr>
      </w:pPr>
      <w:r w:rsidRPr="00865F49">
        <w:rPr>
          <w:rFonts w:eastAsia="Times New Roman"/>
          <w:bCs/>
          <w:caps/>
          <w:spacing w:val="15"/>
          <w:sz w:val="28"/>
          <w:szCs w:val="28"/>
          <w:rtl/>
        </w:rPr>
        <w:t xml:space="preserve">כללי: </w:t>
      </w:r>
    </w:p>
    <w:p w14:paraId="53152668"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 xml:space="preserve">קבלן יספק מערכת הקלטה דיגיטאלית על בסיס ציוד ומערכת מרכזית </w:t>
      </w:r>
      <w:r w:rsidRPr="00865F49">
        <w:rPr>
          <w:sz w:val="22"/>
          <w:szCs w:val="22"/>
        </w:rPr>
        <w:t>NVR</w:t>
      </w:r>
      <w:r w:rsidRPr="00865F49">
        <w:rPr>
          <w:sz w:val="22"/>
          <w:szCs w:val="22"/>
          <w:rtl/>
        </w:rPr>
        <w:t>.</w:t>
      </w:r>
    </w:p>
    <w:p w14:paraId="6D6F4FFA"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b/>
          <w:bCs/>
          <w:sz w:val="22"/>
          <w:szCs w:val="22"/>
          <w:rtl/>
        </w:rPr>
        <w:t>מערכת ההקלטה תהיה מבוססת תוכנה בלבד</w:t>
      </w:r>
      <w:r w:rsidRPr="00865F49">
        <w:rPr>
          <w:sz w:val="22"/>
          <w:szCs w:val="22"/>
          <w:rtl/>
        </w:rPr>
        <w:t xml:space="preserve">. שרת המערכת ניהול הווידאו וההקלטה יהיה מדגם </w:t>
      </w:r>
      <w:r w:rsidRPr="00865F49">
        <w:rPr>
          <w:sz w:val="22"/>
          <w:szCs w:val="22"/>
        </w:rPr>
        <w:t>DELL R530</w:t>
      </w:r>
      <w:r w:rsidRPr="00865F49">
        <w:rPr>
          <w:sz w:val="22"/>
          <w:szCs w:val="22"/>
          <w:rtl/>
        </w:rPr>
        <w:t xml:space="preserve"> או שוו"ע מאושר. לא תתקבל מערכת </w:t>
      </w:r>
      <w:r w:rsidRPr="00865F49">
        <w:rPr>
          <w:sz w:val="22"/>
          <w:szCs w:val="22"/>
        </w:rPr>
        <w:t>OEM</w:t>
      </w:r>
      <w:r w:rsidRPr="00865F49">
        <w:rPr>
          <w:sz w:val="22"/>
          <w:szCs w:val="22"/>
          <w:rtl/>
        </w:rPr>
        <w:t>.</w:t>
      </w:r>
    </w:p>
    <w:p w14:paraId="625C0EBF" w14:textId="77777777" w:rsidR="00325D24" w:rsidRPr="00865F49" w:rsidRDefault="00885E3E" w:rsidP="00885E3E">
      <w:pPr>
        <w:keepNext/>
        <w:keepLines/>
        <w:numPr>
          <w:ilvl w:val="2"/>
          <w:numId w:val="79"/>
        </w:numPr>
        <w:spacing w:line="360" w:lineRule="auto"/>
        <w:jc w:val="both"/>
        <w:outlineLvl w:val="2"/>
        <w:rPr>
          <w:rFonts w:eastAsia="Times New Roman"/>
          <w:bCs/>
          <w:caps/>
          <w:spacing w:val="15"/>
          <w:sz w:val="28"/>
          <w:szCs w:val="28"/>
        </w:rPr>
      </w:pPr>
      <w:r w:rsidRPr="00865F49">
        <w:rPr>
          <w:rFonts w:eastAsia="Times New Roman"/>
          <w:bCs/>
          <w:caps/>
          <w:spacing w:val="15"/>
          <w:sz w:val="28"/>
          <w:szCs w:val="28"/>
          <w:rtl/>
        </w:rPr>
        <w:t xml:space="preserve">מפרט טכני - מערכת </w:t>
      </w:r>
      <w:r w:rsidRPr="00865F49">
        <w:rPr>
          <w:rFonts w:eastAsia="Times New Roman"/>
          <w:bCs/>
          <w:caps/>
          <w:spacing w:val="15"/>
          <w:sz w:val="28"/>
          <w:szCs w:val="28"/>
        </w:rPr>
        <w:t>NVR</w:t>
      </w:r>
    </w:p>
    <w:p w14:paraId="00AEA901"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המערכת</w:t>
      </w:r>
      <w:r w:rsidRPr="00865F49">
        <w:rPr>
          <w:sz w:val="22"/>
          <w:szCs w:val="22"/>
        </w:rPr>
        <w:t xml:space="preserve"> </w:t>
      </w:r>
      <w:r w:rsidRPr="00865F49">
        <w:rPr>
          <w:sz w:val="22"/>
          <w:szCs w:val="22"/>
          <w:rtl/>
        </w:rPr>
        <w:t>תיתן</w:t>
      </w:r>
      <w:r w:rsidRPr="00865F49">
        <w:rPr>
          <w:sz w:val="22"/>
          <w:szCs w:val="22"/>
        </w:rPr>
        <w:t xml:space="preserve"> </w:t>
      </w:r>
      <w:r w:rsidRPr="00865F49">
        <w:rPr>
          <w:sz w:val="22"/>
          <w:szCs w:val="22"/>
          <w:rtl/>
        </w:rPr>
        <w:t>פתרון</w:t>
      </w:r>
      <w:r w:rsidRPr="00865F49">
        <w:rPr>
          <w:sz w:val="22"/>
          <w:szCs w:val="22"/>
        </w:rPr>
        <w:t xml:space="preserve"> </w:t>
      </w:r>
      <w:r w:rsidRPr="00865F49">
        <w:rPr>
          <w:sz w:val="22"/>
          <w:szCs w:val="22"/>
          <w:rtl/>
        </w:rPr>
        <w:t>מלא</w:t>
      </w:r>
      <w:r w:rsidRPr="00865F49">
        <w:rPr>
          <w:sz w:val="22"/>
          <w:szCs w:val="22"/>
        </w:rPr>
        <w:t xml:space="preserve"> </w:t>
      </w:r>
      <w:r w:rsidRPr="00865F49">
        <w:rPr>
          <w:sz w:val="22"/>
          <w:szCs w:val="22"/>
          <w:rtl/>
        </w:rPr>
        <w:t>לניהול, גיבוי</w:t>
      </w:r>
      <w:r w:rsidRPr="00865F49">
        <w:rPr>
          <w:sz w:val="22"/>
          <w:szCs w:val="22"/>
        </w:rPr>
        <w:t>,</w:t>
      </w:r>
      <w:r w:rsidRPr="00865F49">
        <w:rPr>
          <w:sz w:val="22"/>
          <w:szCs w:val="22"/>
          <w:rtl/>
        </w:rPr>
        <w:t xml:space="preserve"> הקלטה, שליטה,אחזור ואינטגרציה</w:t>
      </w:r>
      <w:r w:rsidRPr="00865F49">
        <w:rPr>
          <w:sz w:val="22"/>
          <w:szCs w:val="22"/>
        </w:rPr>
        <w:t xml:space="preserve"> </w:t>
      </w:r>
      <w:r w:rsidRPr="00865F49">
        <w:rPr>
          <w:sz w:val="22"/>
          <w:szCs w:val="22"/>
          <w:rtl/>
        </w:rPr>
        <w:t>בין</w:t>
      </w:r>
      <w:r w:rsidRPr="00865F49">
        <w:rPr>
          <w:sz w:val="22"/>
          <w:szCs w:val="22"/>
        </w:rPr>
        <w:t xml:space="preserve"> </w:t>
      </w:r>
      <w:r w:rsidRPr="00865F49">
        <w:rPr>
          <w:sz w:val="22"/>
          <w:szCs w:val="22"/>
          <w:rtl/>
        </w:rPr>
        <w:t>כל</w:t>
      </w:r>
      <w:r w:rsidRPr="00865F49">
        <w:rPr>
          <w:sz w:val="22"/>
          <w:szCs w:val="22"/>
        </w:rPr>
        <w:t xml:space="preserve"> </w:t>
      </w:r>
      <w:r w:rsidRPr="00865F49">
        <w:rPr>
          <w:sz w:val="22"/>
          <w:szCs w:val="22"/>
          <w:rtl/>
        </w:rPr>
        <w:t>המרכיבים של</w:t>
      </w:r>
      <w:r w:rsidRPr="00865F49">
        <w:rPr>
          <w:sz w:val="22"/>
          <w:szCs w:val="22"/>
        </w:rPr>
        <w:t xml:space="preserve"> </w:t>
      </w:r>
      <w:r w:rsidRPr="00865F49">
        <w:rPr>
          <w:sz w:val="22"/>
          <w:szCs w:val="22"/>
          <w:rtl/>
        </w:rPr>
        <w:t>מערכת הטמ"ס</w:t>
      </w:r>
      <w:r w:rsidRPr="00865F49">
        <w:rPr>
          <w:sz w:val="22"/>
          <w:szCs w:val="22"/>
        </w:rPr>
        <w:t>.</w:t>
      </w:r>
    </w:p>
    <w:p w14:paraId="47964941"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המציע</w:t>
      </w:r>
      <w:r w:rsidRPr="00865F49">
        <w:rPr>
          <w:sz w:val="22"/>
          <w:szCs w:val="22"/>
        </w:rPr>
        <w:t xml:space="preserve"> </w:t>
      </w:r>
      <w:r w:rsidRPr="00865F49">
        <w:rPr>
          <w:sz w:val="22"/>
          <w:szCs w:val="22"/>
          <w:rtl/>
        </w:rPr>
        <w:t>יספק</w:t>
      </w:r>
      <w:r w:rsidRPr="00865F49">
        <w:rPr>
          <w:sz w:val="22"/>
          <w:szCs w:val="22"/>
        </w:rPr>
        <w:t xml:space="preserve"> </w:t>
      </w:r>
      <w:r w:rsidRPr="00865F49">
        <w:rPr>
          <w:sz w:val="22"/>
          <w:szCs w:val="22"/>
          <w:rtl/>
        </w:rPr>
        <w:t>מערכת</w:t>
      </w:r>
      <w:r w:rsidRPr="00865F49">
        <w:rPr>
          <w:sz w:val="22"/>
          <w:szCs w:val="22"/>
        </w:rPr>
        <w:t xml:space="preserve"> </w:t>
      </w:r>
      <w:r w:rsidRPr="00865F49">
        <w:rPr>
          <w:sz w:val="22"/>
          <w:szCs w:val="22"/>
          <w:rtl/>
        </w:rPr>
        <w:t>מדף</w:t>
      </w:r>
      <w:r w:rsidRPr="00865F49">
        <w:rPr>
          <w:sz w:val="22"/>
          <w:szCs w:val="22"/>
        </w:rPr>
        <w:t xml:space="preserve"> </w:t>
      </w:r>
      <w:r w:rsidRPr="00865F49">
        <w:rPr>
          <w:sz w:val="22"/>
          <w:szCs w:val="22"/>
          <w:rtl/>
        </w:rPr>
        <w:t>הכוללת</w:t>
      </w:r>
      <w:r w:rsidRPr="00865F49">
        <w:rPr>
          <w:sz w:val="22"/>
          <w:szCs w:val="22"/>
        </w:rPr>
        <w:t xml:space="preserve"> </w:t>
      </w:r>
      <w:r w:rsidRPr="00865F49">
        <w:rPr>
          <w:sz w:val="22"/>
          <w:szCs w:val="22"/>
          <w:rtl/>
        </w:rPr>
        <w:t>את</w:t>
      </w:r>
      <w:r w:rsidRPr="00865F49">
        <w:rPr>
          <w:sz w:val="22"/>
          <w:szCs w:val="22"/>
        </w:rPr>
        <w:t xml:space="preserve"> </w:t>
      </w:r>
      <w:r w:rsidRPr="00865F49">
        <w:rPr>
          <w:sz w:val="22"/>
          <w:szCs w:val="22"/>
          <w:rtl/>
        </w:rPr>
        <w:t>הרכיבים</w:t>
      </w:r>
      <w:r w:rsidRPr="00865F49">
        <w:rPr>
          <w:sz w:val="22"/>
          <w:szCs w:val="22"/>
        </w:rPr>
        <w:t xml:space="preserve"> </w:t>
      </w:r>
      <w:r w:rsidRPr="00865F49">
        <w:rPr>
          <w:sz w:val="22"/>
          <w:szCs w:val="22"/>
          <w:rtl/>
        </w:rPr>
        <w:t>העיקריים</w:t>
      </w:r>
      <w:r w:rsidRPr="00865F49">
        <w:rPr>
          <w:sz w:val="22"/>
          <w:szCs w:val="22"/>
        </w:rPr>
        <w:t xml:space="preserve"> </w:t>
      </w:r>
      <w:r w:rsidRPr="00865F49">
        <w:rPr>
          <w:sz w:val="22"/>
          <w:szCs w:val="22"/>
          <w:rtl/>
        </w:rPr>
        <w:t>כמפורט</w:t>
      </w:r>
      <w:r w:rsidRPr="00865F49">
        <w:rPr>
          <w:sz w:val="22"/>
          <w:szCs w:val="22"/>
        </w:rPr>
        <w:t xml:space="preserve"> </w:t>
      </w:r>
      <w:r w:rsidRPr="00865F49">
        <w:rPr>
          <w:sz w:val="22"/>
          <w:szCs w:val="22"/>
          <w:rtl/>
        </w:rPr>
        <w:t>להלן</w:t>
      </w:r>
      <w:r w:rsidRPr="00865F49">
        <w:rPr>
          <w:sz w:val="22"/>
          <w:szCs w:val="22"/>
        </w:rPr>
        <w:t>:</w:t>
      </w:r>
    </w:p>
    <w:p w14:paraId="6B851DCD"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שרת</w:t>
      </w:r>
      <w:r w:rsidRPr="00865F49">
        <w:rPr>
          <w:sz w:val="22"/>
          <w:szCs w:val="22"/>
        </w:rPr>
        <w:t xml:space="preserve"> </w:t>
      </w:r>
      <w:r w:rsidRPr="00865F49">
        <w:rPr>
          <w:sz w:val="22"/>
          <w:szCs w:val="22"/>
          <w:rtl/>
        </w:rPr>
        <w:t>ניהול</w:t>
      </w:r>
      <w:r w:rsidRPr="00865F49">
        <w:rPr>
          <w:sz w:val="22"/>
          <w:szCs w:val="22"/>
        </w:rPr>
        <w:t xml:space="preserve"> </w:t>
      </w:r>
      <w:r w:rsidRPr="00865F49">
        <w:rPr>
          <w:sz w:val="22"/>
          <w:szCs w:val="22"/>
          <w:rtl/>
        </w:rPr>
        <w:t>ומיתוג.</w:t>
      </w:r>
    </w:p>
    <w:p w14:paraId="6CD528F2" w14:textId="77777777" w:rsidR="00325D24" w:rsidRPr="00865F49" w:rsidRDefault="00885E3E" w:rsidP="00885E3E">
      <w:pPr>
        <w:keepNext/>
        <w:keepLines/>
        <w:numPr>
          <w:ilvl w:val="4"/>
          <w:numId w:val="79"/>
        </w:numPr>
        <w:spacing w:line="360" w:lineRule="auto"/>
        <w:jc w:val="both"/>
        <w:rPr>
          <w:rFonts w:eastAsia="Calibri"/>
          <w:sz w:val="22"/>
          <w:szCs w:val="22"/>
        </w:rPr>
      </w:pPr>
      <w:r w:rsidRPr="00865F49">
        <w:rPr>
          <w:sz w:val="22"/>
          <w:szCs w:val="22"/>
          <w:rtl/>
        </w:rPr>
        <w:t>תחנת</w:t>
      </w:r>
      <w:r w:rsidRPr="00865F49">
        <w:rPr>
          <w:sz w:val="22"/>
          <w:szCs w:val="22"/>
        </w:rPr>
        <w:t xml:space="preserve"> </w:t>
      </w:r>
      <w:r w:rsidRPr="00865F49">
        <w:rPr>
          <w:sz w:val="22"/>
          <w:szCs w:val="22"/>
          <w:rtl/>
        </w:rPr>
        <w:t>צפייה</w:t>
      </w:r>
      <w:r w:rsidRPr="00865F49">
        <w:rPr>
          <w:sz w:val="22"/>
          <w:szCs w:val="22"/>
        </w:rPr>
        <w:t xml:space="preserve"> </w:t>
      </w:r>
      <w:r w:rsidRPr="00865F49">
        <w:rPr>
          <w:sz w:val="22"/>
          <w:szCs w:val="22"/>
          <w:rtl/>
        </w:rPr>
        <w:t>שליטה</w:t>
      </w:r>
      <w:r w:rsidRPr="00865F49">
        <w:rPr>
          <w:sz w:val="22"/>
          <w:szCs w:val="22"/>
        </w:rPr>
        <w:t xml:space="preserve"> </w:t>
      </w:r>
      <w:r w:rsidRPr="00865F49">
        <w:rPr>
          <w:sz w:val="22"/>
          <w:szCs w:val="22"/>
          <w:rtl/>
        </w:rPr>
        <w:t>וניהול</w:t>
      </w:r>
      <w:r w:rsidRPr="00865F49">
        <w:rPr>
          <w:sz w:val="22"/>
          <w:szCs w:val="22"/>
        </w:rPr>
        <w:t xml:space="preserve"> </w:t>
      </w:r>
      <w:r w:rsidRPr="00865F49">
        <w:rPr>
          <w:sz w:val="22"/>
          <w:szCs w:val="22"/>
          <w:rtl/>
        </w:rPr>
        <w:t>ראשית למשתמשים.</w:t>
      </w:r>
    </w:p>
    <w:p w14:paraId="4890C646" w14:textId="77777777" w:rsidR="00325D24" w:rsidRPr="00865F49" w:rsidRDefault="00885E3E" w:rsidP="00885E3E">
      <w:pPr>
        <w:keepNext/>
        <w:keepLines/>
        <w:numPr>
          <w:ilvl w:val="4"/>
          <w:numId w:val="79"/>
        </w:numPr>
        <w:spacing w:line="360" w:lineRule="auto"/>
        <w:jc w:val="both"/>
        <w:rPr>
          <w:rFonts w:eastAsia="Calibri"/>
          <w:sz w:val="22"/>
          <w:szCs w:val="22"/>
        </w:rPr>
      </w:pPr>
      <w:r w:rsidRPr="00865F49">
        <w:rPr>
          <w:sz w:val="22"/>
          <w:szCs w:val="22"/>
          <w:rtl/>
        </w:rPr>
        <w:t>תחנות</w:t>
      </w:r>
      <w:r w:rsidRPr="00865F49">
        <w:rPr>
          <w:sz w:val="22"/>
          <w:szCs w:val="22"/>
        </w:rPr>
        <w:t xml:space="preserve"> </w:t>
      </w:r>
      <w:r w:rsidRPr="00865F49">
        <w:rPr>
          <w:sz w:val="22"/>
          <w:szCs w:val="22"/>
          <w:rtl/>
        </w:rPr>
        <w:t>צפייה</w:t>
      </w:r>
      <w:r w:rsidRPr="00865F49">
        <w:rPr>
          <w:sz w:val="22"/>
          <w:szCs w:val="22"/>
        </w:rPr>
        <w:t xml:space="preserve"> </w:t>
      </w:r>
      <w:r w:rsidRPr="00865F49">
        <w:rPr>
          <w:sz w:val="22"/>
          <w:szCs w:val="22"/>
          <w:rtl/>
        </w:rPr>
        <w:t xml:space="preserve">באתר אצל בעלי תפקיד על רשת </w:t>
      </w:r>
      <w:r w:rsidRPr="00865F49">
        <w:rPr>
          <w:sz w:val="22"/>
          <w:szCs w:val="22"/>
        </w:rPr>
        <w:t>TCPIP</w:t>
      </w:r>
      <w:r w:rsidRPr="00865F49">
        <w:rPr>
          <w:sz w:val="22"/>
          <w:szCs w:val="22"/>
          <w:rtl/>
        </w:rPr>
        <w:t>.</w:t>
      </w:r>
    </w:p>
    <w:p w14:paraId="751336BB" w14:textId="77777777" w:rsidR="00325D24" w:rsidRPr="00865F49" w:rsidRDefault="00885E3E" w:rsidP="00885E3E">
      <w:pPr>
        <w:keepNext/>
        <w:keepLines/>
        <w:numPr>
          <w:ilvl w:val="4"/>
          <w:numId w:val="79"/>
        </w:numPr>
        <w:spacing w:line="360" w:lineRule="auto"/>
        <w:jc w:val="both"/>
        <w:rPr>
          <w:rFonts w:eastAsia="Calibri"/>
          <w:sz w:val="22"/>
          <w:szCs w:val="22"/>
        </w:rPr>
      </w:pPr>
      <w:r w:rsidRPr="00865F49">
        <w:rPr>
          <w:sz w:val="22"/>
          <w:szCs w:val="22"/>
          <w:rtl/>
        </w:rPr>
        <w:t>מתגים</w:t>
      </w:r>
      <w:r w:rsidRPr="00865F49">
        <w:rPr>
          <w:sz w:val="22"/>
          <w:szCs w:val="22"/>
        </w:rPr>
        <w:t xml:space="preserve"> </w:t>
      </w:r>
      <w:r w:rsidRPr="00865F49">
        <w:rPr>
          <w:sz w:val="22"/>
          <w:szCs w:val="22"/>
          <w:rtl/>
        </w:rPr>
        <w:t>ורשת</w:t>
      </w:r>
      <w:r w:rsidRPr="00865F49">
        <w:rPr>
          <w:sz w:val="22"/>
          <w:szCs w:val="22"/>
        </w:rPr>
        <w:t xml:space="preserve"> </w:t>
      </w:r>
      <w:r w:rsidRPr="00865F49">
        <w:rPr>
          <w:sz w:val="22"/>
          <w:szCs w:val="22"/>
          <w:rtl/>
        </w:rPr>
        <w:t>תקשורת</w:t>
      </w:r>
      <w:r w:rsidRPr="00865F49">
        <w:rPr>
          <w:sz w:val="22"/>
          <w:szCs w:val="22"/>
        </w:rPr>
        <w:t xml:space="preserve"> </w:t>
      </w:r>
      <w:r w:rsidRPr="00865F49">
        <w:rPr>
          <w:sz w:val="22"/>
          <w:szCs w:val="22"/>
          <w:rtl/>
        </w:rPr>
        <w:t>נתונים.</w:t>
      </w:r>
    </w:p>
    <w:p w14:paraId="7D2792D3"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תוכנת</w:t>
      </w:r>
      <w:r w:rsidRPr="00865F49">
        <w:rPr>
          <w:sz w:val="22"/>
          <w:szCs w:val="22"/>
        </w:rPr>
        <w:t xml:space="preserve"> </w:t>
      </w:r>
      <w:r w:rsidRPr="00865F49">
        <w:rPr>
          <w:sz w:val="22"/>
          <w:szCs w:val="22"/>
          <w:rtl/>
        </w:rPr>
        <w:t>הקלטה</w:t>
      </w:r>
      <w:r w:rsidRPr="00865F49">
        <w:rPr>
          <w:sz w:val="22"/>
          <w:szCs w:val="22"/>
        </w:rPr>
        <w:t xml:space="preserve"> </w:t>
      </w:r>
      <w:r w:rsidRPr="00865F49">
        <w:rPr>
          <w:sz w:val="22"/>
          <w:szCs w:val="22"/>
          <w:rtl/>
        </w:rPr>
        <w:t>וניהול</w:t>
      </w:r>
      <w:r w:rsidRPr="00865F49">
        <w:rPr>
          <w:sz w:val="22"/>
          <w:szCs w:val="22"/>
        </w:rPr>
        <w:t xml:space="preserve"> </w:t>
      </w:r>
      <w:r w:rsidRPr="00865F49">
        <w:rPr>
          <w:sz w:val="22"/>
          <w:szCs w:val="22"/>
          <w:rtl/>
        </w:rPr>
        <w:t>נתוני</w:t>
      </w:r>
      <w:r w:rsidRPr="00865F49">
        <w:rPr>
          <w:sz w:val="22"/>
          <w:szCs w:val="22"/>
        </w:rPr>
        <w:t xml:space="preserve"> </w:t>
      </w:r>
      <w:r w:rsidRPr="00865F49">
        <w:rPr>
          <w:sz w:val="22"/>
          <w:szCs w:val="22"/>
          <w:rtl/>
        </w:rPr>
        <w:t>וידאו</w:t>
      </w:r>
      <w:r w:rsidRPr="00865F49">
        <w:rPr>
          <w:sz w:val="22"/>
          <w:szCs w:val="22"/>
        </w:rPr>
        <w:t xml:space="preserve"> </w:t>
      </w:r>
      <w:r w:rsidRPr="00865F49">
        <w:rPr>
          <w:sz w:val="22"/>
          <w:szCs w:val="22"/>
          <w:rtl/>
        </w:rPr>
        <w:t>דיגיטאליים</w:t>
      </w:r>
      <w:r w:rsidRPr="00865F49">
        <w:rPr>
          <w:sz w:val="22"/>
          <w:szCs w:val="22"/>
        </w:rPr>
        <w:t xml:space="preserve"> </w:t>
      </w:r>
      <w:r w:rsidRPr="00865F49">
        <w:rPr>
          <w:sz w:val="22"/>
          <w:szCs w:val="22"/>
          <w:rtl/>
        </w:rPr>
        <w:t xml:space="preserve">תתמוך בעבודה בסביבת </w:t>
      </w:r>
      <w:r w:rsidRPr="00865F49">
        <w:rPr>
          <w:sz w:val="22"/>
          <w:szCs w:val="22"/>
        </w:rPr>
        <w:t xml:space="preserve">Windows 2012 </w:t>
      </w:r>
      <w:r w:rsidRPr="00865F49">
        <w:rPr>
          <w:sz w:val="22"/>
          <w:szCs w:val="22"/>
          <w:rtl/>
        </w:rPr>
        <w:t xml:space="preserve">או </w:t>
      </w:r>
      <w:r w:rsidRPr="00865F49">
        <w:rPr>
          <w:sz w:val="22"/>
          <w:szCs w:val="22"/>
        </w:rPr>
        <w:t>Windows 8</w:t>
      </w:r>
      <w:r w:rsidRPr="00865F49">
        <w:rPr>
          <w:sz w:val="22"/>
          <w:szCs w:val="22"/>
          <w:rtl/>
        </w:rPr>
        <w:t xml:space="preserve"> או בגרסה האחרונה הקיימת נכון ליום הוצאת המכרז. התוכנה</w:t>
      </w:r>
      <w:r w:rsidRPr="00865F49">
        <w:rPr>
          <w:sz w:val="22"/>
          <w:szCs w:val="22"/>
        </w:rPr>
        <w:t xml:space="preserve"> </w:t>
      </w:r>
      <w:r w:rsidRPr="00865F49">
        <w:rPr>
          <w:sz w:val="22"/>
          <w:szCs w:val="22"/>
          <w:rtl/>
        </w:rPr>
        <w:t>תאפשר</w:t>
      </w:r>
      <w:r w:rsidRPr="00865F49">
        <w:rPr>
          <w:sz w:val="22"/>
          <w:szCs w:val="22"/>
        </w:rPr>
        <w:t xml:space="preserve"> </w:t>
      </w:r>
      <w:r w:rsidRPr="00865F49">
        <w:rPr>
          <w:sz w:val="22"/>
          <w:szCs w:val="22"/>
          <w:rtl/>
        </w:rPr>
        <w:t>תצפית</w:t>
      </w:r>
      <w:r w:rsidRPr="00865F49">
        <w:rPr>
          <w:sz w:val="22"/>
          <w:szCs w:val="22"/>
        </w:rPr>
        <w:t xml:space="preserve"> </w:t>
      </w:r>
      <w:r w:rsidRPr="00865F49">
        <w:rPr>
          <w:sz w:val="22"/>
          <w:szCs w:val="22"/>
          <w:rtl/>
        </w:rPr>
        <w:t>עצמאית</w:t>
      </w:r>
      <w:r w:rsidRPr="00865F49">
        <w:rPr>
          <w:sz w:val="22"/>
          <w:szCs w:val="22"/>
        </w:rPr>
        <w:t xml:space="preserve"> </w:t>
      </w:r>
      <w:r w:rsidRPr="00865F49">
        <w:rPr>
          <w:sz w:val="22"/>
          <w:szCs w:val="22"/>
          <w:rtl/>
        </w:rPr>
        <w:t>מתחנות</w:t>
      </w:r>
      <w:r w:rsidRPr="00865F49">
        <w:rPr>
          <w:sz w:val="22"/>
          <w:szCs w:val="22"/>
        </w:rPr>
        <w:t xml:space="preserve"> </w:t>
      </w:r>
      <w:r w:rsidRPr="00865F49">
        <w:rPr>
          <w:sz w:val="22"/>
          <w:szCs w:val="22"/>
          <w:rtl/>
        </w:rPr>
        <w:t>מרובות</w:t>
      </w:r>
      <w:r w:rsidRPr="00865F49">
        <w:rPr>
          <w:sz w:val="22"/>
          <w:szCs w:val="22"/>
        </w:rPr>
        <w:t xml:space="preserve"> </w:t>
      </w:r>
      <w:r w:rsidRPr="00865F49">
        <w:rPr>
          <w:sz w:val="22"/>
          <w:szCs w:val="22"/>
          <w:rtl/>
        </w:rPr>
        <w:t>לצד</w:t>
      </w:r>
      <w:r w:rsidRPr="00865F49">
        <w:rPr>
          <w:sz w:val="22"/>
          <w:szCs w:val="22"/>
        </w:rPr>
        <w:t xml:space="preserve"> </w:t>
      </w:r>
      <w:r w:rsidRPr="00865F49">
        <w:rPr>
          <w:sz w:val="22"/>
          <w:szCs w:val="22"/>
          <w:rtl/>
        </w:rPr>
        <w:t>פעולות</w:t>
      </w:r>
      <w:r w:rsidRPr="00865F49">
        <w:rPr>
          <w:sz w:val="22"/>
          <w:szCs w:val="22"/>
        </w:rPr>
        <w:t xml:space="preserve"> </w:t>
      </w:r>
      <w:r w:rsidRPr="00865F49">
        <w:rPr>
          <w:sz w:val="22"/>
          <w:szCs w:val="22"/>
          <w:rtl/>
        </w:rPr>
        <w:t>של</w:t>
      </w:r>
      <w:r w:rsidRPr="00865F49">
        <w:rPr>
          <w:sz w:val="22"/>
          <w:szCs w:val="22"/>
        </w:rPr>
        <w:t xml:space="preserve"> </w:t>
      </w:r>
      <w:r w:rsidRPr="00865F49">
        <w:rPr>
          <w:sz w:val="22"/>
          <w:szCs w:val="22"/>
          <w:rtl/>
        </w:rPr>
        <w:t>הקלטה</w:t>
      </w:r>
      <w:r w:rsidRPr="00865F49">
        <w:rPr>
          <w:sz w:val="22"/>
          <w:szCs w:val="22"/>
        </w:rPr>
        <w:t xml:space="preserve"> </w:t>
      </w:r>
      <w:r w:rsidRPr="00865F49">
        <w:rPr>
          <w:sz w:val="22"/>
          <w:szCs w:val="22"/>
          <w:rtl/>
        </w:rPr>
        <w:t>ואחסון</w:t>
      </w:r>
      <w:r w:rsidRPr="00865F49">
        <w:rPr>
          <w:sz w:val="22"/>
          <w:szCs w:val="22"/>
        </w:rPr>
        <w:t>.</w:t>
      </w:r>
    </w:p>
    <w:p w14:paraId="7238A242" w14:textId="77777777" w:rsidR="00325D24" w:rsidRPr="00865F49" w:rsidRDefault="00885E3E" w:rsidP="00885E3E">
      <w:pPr>
        <w:keepNext/>
        <w:keepLines/>
        <w:numPr>
          <w:ilvl w:val="3"/>
          <w:numId w:val="79"/>
        </w:numPr>
        <w:spacing w:line="360" w:lineRule="auto"/>
        <w:jc w:val="both"/>
        <w:rPr>
          <w:rFonts w:eastAsia="Calibri"/>
          <w:sz w:val="22"/>
          <w:szCs w:val="22"/>
          <w:u w:val="single"/>
        </w:rPr>
      </w:pPr>
      <w:r w:rsidRPr="00865F49">
        <w:rPr>
          <w:sz w:val="22"/>
          <w:szCs w:val="22"/>
          <w:u w:val="single"/>
          <w:rtl/>
        </w:rPr>
        <w:t>דרישות</w:t>
      </w:r>
      <w:r w:rsidRPr="00865F49">
        <w:rPr>
          <w:sz w:val="22"/>
          <w:szCs w:val="22"/>
          <w:u w:val="single"/>
        </w:rPr>
        <w:t xml:space="preserve"> </w:t>
      </w:r>
      <w:r w:rsidRPr="00865F49">
        <w:rPr>
          <w:sz w:val="22"/>
          <w:szCs w:val="22"/>
          <w:u w:val="single"/>
          <w:rtl/>
        </w:rPr>
        <w:t>עיקריות</w:t>
      </w:r>
      <w:r w:rsidRPr="00865F49">
        <w:rPr>
          <w:sz w:val="22"/>
          <w:szCs w:val="22"/>
          <w:u w:val="single"/>
        </w:rPr>
        <w:t xml:space="preserve"> </w:t>
      </w:r>
      <w:r w:rsidRPr="00865F49">
        <w:rPr>
          <w:sz w:val="22"/>
          <w:szCs w:val="22"/>
          <w:u w:val="single"/>
          <w:rtl/>
        </w:rPr>
        <w:t>לתוכנה</w:t>
      </w:r>
      <w:r w:rsidRPr="00865F49">
        <w:rPr>
          <w:sz w:val="22"/>
          <w:szCs w:val="22"/>
          <w:u w:val="single"/>
        </w:rPr>
        <w:t>:</w:t>
      </w:r>
    </w:p>
    <w:p w14:paraId="01B5B6B1"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התוכנה</w:t>
      </w:r>
      <w:r w:rsidRPr="00865F49">
        <w:rPr>
          <w:sz w:val="22"/>
          <w:szCs w:val="22"/>
        </w:rPr>
        <w:t xml:space="preserve"> </w:t>
      </w:r>
      <w:r w:rsidRPr="00865F49">
        <w:rPr>
          <w:sz w:val="22"/>
          <w:szCs w:val="22"/>
          <w:rtl/>
        </w:rPr>
        <w:t>תפעל ע"ג מערכת הפעלה</w:t>
      </w:r>
      <w:r w:rsidRPr="00865F49">
        <w:rPr>
          <w:sz w:val="22"/>
          <w:szCs w:val="22"/>
        </w:rPr>
        <w:t xml:space="preserve"> Windows2012 </w:t>
      </w:r>
      <w:r w:rsidRPr="00865F49">
        <w:rPr>
          <w:sz w:val="22"/>
          <w:szCs w:val="22"/>
          <w:rtl/>
        </w:rPr>
        <w:t xml:space="preserve">או </w:t>
      </w:r>
      <w:r w:rsidRPr="00865F49">
        <w:rPr>
          <w:sz w:val="22"/>
          <w:szCs w:val="22"/>
        </w:rPr>
        <w:t>Windows 10</w:t>
      </w:r>
      <w:r w:rsidRPr="00865F49">
        <w:rPr>
          <w:sz w:val="22"/>
          <w:szCs w:val="22"/>
          <w:rtl/>
        </w:rPr>
        <w:t xml:space="preserve"> לפחות.</w:t>
      </w:r>
    </w:p>
    <w:p w14:paraId="332E4964" w14:textId="77777777" w:rsidR="00325D24" w:rsidRPr="00865F49" w:rsidRDefault="00885E3E" w:rsidP="00885E3E">
      <w:pPr>
        <w:keepNext/>
        <w:keepLines/>
        <w:numPr>
          <w:ilvl w:val="4"/>
          <w:numId w:val="79"/>
        </w:numPr>
        <w:spacing w:line="360" w:lineRule="auto"/>
        <w:jc w:val="both"/>
        <w:rPr>
          <w:rFonts w:eastAsia="Calibri"/>
          <w:sz w:val="22"/>
          <w:szCs w:val="22"/>
        </w:rPr>
      </w:pPr>
      <w:r w:rsidRPr="00865F49">
        <w:rPr>
          <w:sz w:val="22"/>
          <w:szCs w:val="22"/>
          <w:rtl/>
        </w:rPr>
        <w:t>אפשרות</w:t>
      </w:r>
      <w:r w:rsidRPr="00865F49">
        <w:rPr>
          <w:sz w:val="22"/>
          <w:szCs w:val="22"/>
        </w:rPr>
        <w:t xml:space="preserve"> </w:t>
      </w:r>
      <w:r w:rsidRPr="00865F49">
        <w:rPr>
          <w:sz w:val="22"/>
          <w:szCs w:val="22"/>
          <w:rtl/>
        </w:rPr>
        <w:t>צפייה</w:t>
      </w:r>
      <w:r w:rsidRPr="00865F49">
        <w:rPr>
          <w:sz w:val="22"/>
          <w:szCs w:val="22"/>
        </w:rPr>
        <w:t xml:space="preserve"> </w:t>
      </w:r>
      <w:r w:rsidRPr="00865F49">
        <w:rPr>
          <w:sz w:val="22"/>
          <w:szCs w:val="22"/>
          <w:rtl/>
        </w:rPr>
        <w:t>בו</w:t>
      </w:r>
      <w:r w:rsidRPr="00865F49">
        <w:rPr>
          <w:sz w:val="22"/>
          <w:szCs w:val="22"/>
        </w:rPr>
        <w:t>-</w:t>
      </w:r>
      <w:r w:rsidRPr="00865F49">
        <w:rPr>
          <w:sz w:val="22"/>
          <w:szCs w:val="22"/>
          <w:rtl/>
        </w:rPr>
        <w:t>זמנית,של</w:t>
      </w:r>
      <w:r w:rsidRPr="00865F49">
        <w:rPr>
          <w:sz w:val="22"/>
          <w:szCs w:val="22"/>
        </w:rPr>
        <w:t xml:space="preserve"> </w:t>
      </w:r>
      <w:r w:rsidRPr="00865F49">
        <w:rPr>
          <w:sz w:val="22"/>
          <w:szCs w:val="22"/>
          <w:rtl/>
        </w:rPr>
        <w:t>משתמשי</w:t>
      </w:r>
      <w:r w:rsidRPr="00865F49">
        <w:rPr>
          <w:sz w:val="22"/>
          <w:szCs w:val="22"/>
        </w:rPr>
        <w:t xml:space="preserve"> </w:t>
      </w:r>
      <w:r w:rsidRPr="00865F49">
        <w:rPr>
          <w:sz w:val="22"/>
          <w:szCs w:val="22"/>
          <w:rtl/>
        </w:rPr>
        <w:t>מערכת</w:t>
      </w:r>
      <w:r w:rsidRPr="00865F49">
        <w:rPr>
          <w:sz w:val="22"/>
          <w:szCs w:val="22"/>
        </w:rPr>
        <w:t xml:space="preserve">, </w:t>
      </w:r>
      <w:r w:rsidRPr="00865F49">
        <w:rPr>
          <w:sz w:val="22"/>
          <w:szCs w:val="22"/>
          <w:rtl/>
        </w:rPr>
        <w:t>בחומרים</w:t>
      </w:r>
      <w:r w:rsidRPr="00865F49">
        <w:rPr>
          <w:sz w:val="22"/>
          <w:szCs w:val="22"/>
        </w:rPr>
        <w:t xml:space="preserve"> </w:t>
      </w:r>
      <w:r w:rsidRPr="00865F49">
        <w:rPr>
          <w:sz w:val="22"/>
          <w:szCs w:val="22"/>
          <w:rtl/>
        </w:rPr>
        <w:t>חיים</w:t>
      </w:r>
      <w:r w:rsidRPr="00865F49">
        <w:rPr>
          <w:sz w:val="22"/>
          <w:szCs w:val="22"/>
        </w:rPr>
        <w:t xml:space="preserve"> </w:t>
      </w:r>
      <w:r w:rsidRPr="00865F49">
        <w:rPr>
          <w:sz w:val="22"/>
          <w:szCs w:val="22"/>
          <w:rtl/>
        </w:rPr>
        <w:t>ובחומרים המאוחסנים</w:t>
      </w:r>
      <w:r w:rsidRPr="00865F49">
        <w:rPr>
          <w:sz w:val="22"/>
          <w:szCs w:val="22"/>
        </w:rPr>
        <w:t xml:space="preserve"> </w:t>
      </w:r>
      <w:r w:rsidRPr="00865F49">
        <w:rPr>
          <w:sz w:val="22"/>
          <w:szCs w:val="22"/>
          <w:rtl/>
        </w:rPr>
        <w:t>בארכיון</w:t>
      </w:r>
      <w:r w:rsidRPr="00865F49">
        <w:rPr>
          <w:sz w:val="22"/>
          <w:szCs w:val="22"/>
        </w:rPr>
        <w:t xml:space="preserve"> </w:t>
      </w:r>
      <w:r w:rsidRPr="00865F49">
        <w:rPr>
          <w:sz w:val="22"/>
          <w:szCs w:val="22"/>
          <w:rtl/>
        </w:rPr>
        <w:t>על</w:t>
      </w:r>
      <w:r w:rsidRPr="00865F49">
        <w:rPr>
          <w:sz w:val="22"/>
          <w:szCs w:val="22"/>
        </w:rPr>
        <w:t>-</w:t>
      </w:r>
      <w:r w:rsidRPr="00865F49">
        <w:rPr>
          <w:sz w:val="22"/>
          <w:szCs w:val="22"/>
          <w:rtl/>
        </w:rPr>
        <w:t>ידי</w:t>
      </w:r>
      <w:r w:rsidRPr="00865F49">
        <w:rPr>
          <w:sz w:val="22"/>
          <w:szCs w:val="22"/>
        </w:rPr>
        <w:t xml:space="preserve"> </w:t>
      </w:r>
      <w:r w:rsidRPr="00865F49">
        <w:rPr>
          <w:sz w:val="22"/>
          <w:szCs w:val="22"/>
          <w:rtl/>
        </w:rPr>
        <w:t>משתמשים</w:t>
      </w:r>
      <w:r w:rsidRPr="00865F49">
        <w:rPr>
          <w:sz w:val="22"/>
          <w:szCs w:val="22"/>
        </w:rPr>
        <w:t xml:space="preserve"> </w:t>
      </w:r>
      <w:r w:rsidRPr="00865F49">
        <w:rPr>
          <w:sz w:val="22"/>
          <w:szCs w:val="22"/>
          <w:rtl/>
        </w:rPr>
        <w:t>מורשים</w:t>
      </w:r>
      <w:r w:rsidRPr="00865F49">
        <w:rPr>
          <w:sz w:val="22"/>
          <w:szCs w:val="22"/>
        </w:rPr>
        <w:t xml:space="preserve"> </w:t>
      </w:r>
      <w:r w:rsidRPr="00865F49">
        <w:rPr>
          <w:sz w:val="22"/>
          <w:szCs w:val="22"/>
          <w:rtl/>
        </w:rPr>
        <w:t>מרובים במקביל (</w:t>
      </w:r>
      <w:r w:rsidRPr="00865F49">
        <w:rPr>
          <w:sz w:val="22"/>
          <w:szCs w:val="22"/>
        </w:rPr>
        <w:t>MULTYPLEX</w:t>
      </w:r>
      <w:r w:rsidRPr="00865F49">
        <w:rPr>
          <w:sz w:val="22"/>
          <w:szCs w:val="22"/>
          <w:rtl/>
        </w:rPr>
        <w:t>).</w:t>
      </w:r>
    </w:p>
    <w:p w14:paraId="11C257CD" w14:textId="77777777" w:rsidR="00325D24" w:rsidRPr="00865F49" w:rsidRDefault="00885E3E" w:rsidP="00885E3E">
      <w:pPr>
        <w:keepNext/>
        <w:keepLines/>
        <w:numPr>
          <w:ilvl w:val="4"/>
          <w:numId w:val="79"/>
        </w:numPr>
        <w:spacing w:line="360" w:lineRule="auto"/>
        <w:jc w:val="both"/>
        <w:rPr>
          <w:rFonts w:eastAsia="Calibri"/>
          <w:sz w:val="22"/>
          <w:szCs w:val="22"/>
        </w:rPr>
      </w:pPr>
      <w:r w:rsidRPr="00865F49">
        <w:rPr>
          <w:sz w:val="22"/>
          <w:szCs w:val="22"/>
        </w:rPr>
        <w:t>VMD</w:t>
      </w:r>
      <w:r w:rsidRPr="00865F49">
        <w:rPr>
          <w:sz w:val="22"/>
          <w:szCs w:val="22"/>
          <w:rtl/>
        </w:rPr>
        <w:t xml:space="preserve"> מבוסס שינויי פיקסל מובנה לכל</w:t>
      </w:r>
      <w:r w:rsidRPr="00865F49">
        <w:rPr>
          <w:sz w:val="22"/>
          <w:szCs w:val="22"/>
        </w:rPr>
        <w:t xml:space="preserve"> </w:t>
      </w:r>
      <w:r w:rsidRPr="00865F49">
        <w:rPr>
          <w:sz w:val="22"/>
          <w:szCs w:val="22"/>
          <w:rtl/>
        </w:rPr>
        <w:t>ערוץ.</w:t>
      </w:r>
    </w:p>
    <w:p w14:paraId="67AF0F1D" w14:textId="77777777" w:rsidR="00325D24" w:rsidRPr="00865F49" w:rsidRDefault="00885E3E" w:rsidP="00885E3E">
      <w:pPr>
        <w:keepNext/>
        <w:keepLines/>
        <w:numPr>
          <w:ilvl w:val="4"/>
          <w:numId w:val="79"/>
        </w:numPr>
        <w:spacing w:line="360" w:lineRule="auto"/>
        <w:jc w:val="both"/>
        <w:rPr>
          <w:rFonts w:eastAsia="Calibri"/>
          <w:sz w:val="22"/>
          <w:szCs w:val="22"/>
        </w:rPr>
      </w:pPr>
      <w:r w:rsidRPr="00865F49">
        <w:rPr>
          <w:sz w:val="22"/>
          <w:szCs w:val="22"/>
          <w:rtl/>
        </w:rPr>
        <w:t xml:space="preserve">כל ערוץ יוכל לבצע הקלטה במשטר </w:t>
      </w:r>
      <w:r w:rsidRPr="00865F49">
        <w:rPr>
          <w:sz w:val="22"/>
          <w:szCs w:val="22"/>
        </w:rPr>
        <w:t>VMD</w:t>
      </w:r>
      <w:r w:rsidRPr="00865F49">
        <w:rPr>
          <w:sz w:val="22"/>
          <w:szCs w:val="22"/>
          <w:rtl/>
        </w:rPr>
        <w:t xml:space="preserve"> כולל </w:t>
      </w:r>
      <w:r w:rsidRPr="00865F49">
        <w:rPr>
          <w:sz w:val="22"/>
          <w:szCs w:val="22"/>
        </w:rPr>
        <w:t>PRE</w:t>
      </w:r>
      <w:r w:rsidRPr="00865F49">
        <w:rPr>
          <w:sz w:val="22"/>
          <w:szCs w:val="22"/>
          <w:rtl/>
        </w:rPr>
        <w:t>/</w:t>
      </w:r>
      <w:r w:rsidRPr="00865F49">
        <w:rPr>
          <w:sz w:val="22"/>
          <w:szCs w:val="22"/>
        </w:rPr>
        <w:t>POST</w:t>
      </w:r>
      <w:r w:rsidRPr="00865F49">
        <w:rPr>
          <w:sz w:val="22"/>
          <w:szCs w:val="22"/>
          <w:rtl/>
        </w:rPr>
        <w:t xml:space="preserve"> </w:t>
      </w:r>
      <w:r w:rsidRPr="00865F49">
        <w:rPr>
          <w:sz w:val="22"/>
          <w:szCs w:val="22"/>
        </w:rPr>
        <w:t>ALARM</w:t>
      </w:r>
      <w:r w:rsidRPr="00865F49">
        <w:rPr>
          <w:sz w:val="22"/>
          <w:szCs w:val="22"/>
          <w:rtl/>
        </w:rPr>
        <w:t>.</w:t>
      </w:r>
    </w:p>
    <w:p w14:paraId="41E3BBDA" w14:textId="77777777" w:rsidR="00325D24" w:rsidRPr="00865F49" w:rsidRDefault="00885E3E" w:rsidP="00885E3E">
      <w:pPr>
        <w:keepNext/>
        <w:keepLines/>
        <w:numPr>
          <w:ilvl w:val="4"/>
          <w:numId w:val="79"/>
        </w:numPr>
        <w:spacing w:line="360" w:lineRule="auto"/>
        <w:jc w:val="both"/>
        <w:rPr>
          <w:rFonts w:eastAsia="Calibri"/>
          <w:sz w:val="22"/>
          <w:szCs w:val="22"/>
        </w:rPr>
      </w:pPr>
      <w:r w:rsidRPr="00865F49">
        <w:rPr>
          <w:sz w:val="22"/>
          <w:szCs w:val="22"/>
          <w:rtl/>
        </w:rPr>
        <w:t>המערכת תתמוך בווידאו אנליטיקה לערוצים שידרשו על פי כתב הכמויות.</w:t>
      </w:r>
    </w:p>
    <w:p w14:paraId="58AA7EBF" w14:textId="77777777" w:rsidR="00325D24" w:rsidRPr="00865F49" w:rsidRDefault="00885E3E" w:rsidP="00885E3E">
      <w:pPr>
        <w:keepNext/>
        <w:keepLines/>
        <w:numPr>
          <w:ilvl w:val="4"/>
          <w:numId w:val="79"/>
        </w:numPr>
        <w:spacing w:line="360" w:lineRule="auto"/>
        <w:jc w:val="both"/>
        <w:rPr>
          <w:rFonts w:eastAsia="Calibri"/>
          <w:sz w:val="22"/>
          <w:szCs w:val="22"/>
        </w:rPr>
      </w:pPr>
      <w:r w:rsidRPr="00865F49">
        <w:rPr>
          <w:sz w:val="22"/>
          <w:szCs w:val="22"/>
          <w:rtl/>
        </w:rPr>
        <w:t>יכולת</w:t>
      </w:r>
      <w:r w:rsidRPr="00865F49">
        <w:rPr>
          <w:sz w:val="22"/>
          <w:szCs w:val="22"/>
        </w:rPr>
        <w:t xml:space="preserve"> </w:t>
      </w:r>
      <w:r w:rsidRPr="00865F49">
        <w:rPr>
          <w:sz w:val="22"/>
          <w:szCs w:val="22"/>
          <w:rtl/>
        </w:rPr>
        <w:t>לגיבויים</w:t>
      </w:r>
      <w:r w:rsidRPr="00865F49">
        <w:rPr>
          <w:sz w:val="22"/>
          <w:szCs w:val="22"/>
        </w:rPr>
        <w:t xml:space="preserve"> </w:t>
      </w:r>
      <w:r w:rsidRPr="00865F49">
        <w:rPr>
          <w:sz w:val="22"/>
          <w:szCs w:val="22"/>
          <w:rtl/>
        </w:rPr>
        <w:t>מתוזמנים</w:t>
      </w:r>
      <w:r w:rsidRPr="00865F49">
        <w:rPr>
          <w:sz w:val="22"/>
          <w:szCs w:val="22"/>
        </w:rPr>
        <w:t xml:space="preserve"> </w:t>
      </w:r>
      <w:r w:rsidRPr="00865F49">
        <w:rPr>
          <w:sz w:val="22"/>
          <w:szCs w:val="22"/>
          <w:rtl/>
        </w:rPr>
        <w:t>על</w:t>
      </w:r>
      <w:r w:rsidRPr="00865F49">
        <w:rPr>
          <w:sz w:val="22"/>
          <w:szCs w:val="22"/>
        </w:rPr>
        <w:t xml:space="preserve"> </w:t>
      </w:r>
      <w:r w:rsidRPr="00865F49">
        <w:rPr>
          <w:sz w:val="22"/>
          <w:szCs w:val="22"/>
          <w:rtl/>
        </w:rPr>
        <w:t>גבי</w:t>
      </w:r>
      <w:r w:rsidRPr="00865F49">
        <w:rPr>
          <w:sz w:val="22"/>
          <w:szCs w:val="22"/>
        </w:rPr>
        <w:t xml:space="preserve"> </w:t>
      </w:r>
      <w:r w:rsidRPr="00865F49">
        <w:rPr>
          <w:sz w:val="22"/>
          <w:szCs w:val="22"/>
          <w:rtl/>
        </w:rPr>
        <w:t>אמצעי</w:t>
      </w:r>
      <w:r w:rsidRPr="00865F49">
        <w:rPr>
          <w:sz w:val="22"/>
          <w:szCs w:val="22"/>
        </w:rPr>
        <w:t xml:space="preserve"> </w:t>
      </w:r>
      <w:r w:rsidRPr="00865F49">
        <w:rPr>
          <w:sz w:val="22"/>
          <w:szCs w:val="22"/>
          <w:rtl/>
        </w:rPr>
        <w:t>אחסון</w:t>
      </w:r>
      <w:r w:rsidRPr="00865F49">
        <w:rPr>
          <w:sz w:val="22"/>
          <w:szCs w:val="22"/>
        </w:rPr>
        <w:t xml:space="preserve"> </w:t>
      </w:r>
      <w:r w:rsidRPr="00865F49">
        <w:rPr>
          <w:sz w:val="22"/>
          <w:szCs w:val="22"/>
          <w:rtl/>
        </w:rPr>
        <w:t>ממופים</w:t>
      </w:r>
      <w:r w:rsidRPr="00865F49">
        <w:rPr>
          <w:sz w:val="22"/>
          <w:szCs w:val="22"/>
        </w:rPr>
        <w:t xml:space="preserve">, </w:t>
      </w:r>
      <w:r w:rsidRPr="00865F49">
        <w:rPr>
          <w:sz w:val="22"/>
          <w:szCs w:val="22"/>
          <w:rtl/>
        </w:rPr>
        <w:t>כגון</w:t>
      </w:r>
      <w:r w:rsidRPr="00865F49">
        <w:rPr>
          <w:sz w:val="22"/>
          <w:szCs w:val="22"/>
        </w:rPr>
        <w:t xml:space="preserve"> </w:t>
      </w:r>
      <w:r w:rsidRPr="00865F49">
        <w:rPr>
          <w:sz w:val="22"/>
          <w:szCs w:val="22"/>
          <w:rtl/>
        </w:rPr>
        <w:t>דיסק</w:t>
      </w:r>
      <w:r w:rsidRPr="00865F49">
        <w:rPr>
          <w:sz w:val="22"/>
          <w:szCs w:val="22"/>
        </w:rPr>
        <w:t xml:space="preserve"> </w:t>
      </w:r>
      <w:r w:rsidRPr="00865F49">
        <w:rPr>
          <w:sz w:val="22"/>
          <w:szCs w:val="22"/>
          <w:rtl/>
        </w:rPr>
        <w:t>קשיח</w:t>
      </w:r>
      <w:r w:rsidRPr="00865F49">
        <w:rPr>
          <w:sz w:val="22"/>
          <w:szCs w:val="22"/>
        </w:rPr>
        <w:t xml:space="preserve">, </w:t>
      </w:r>
      <w:r w:rsidRPr="00865F49">
        <w:rPr>
          <w:sz w:val="22"/>
          <w:szCs w:val="22"/>
          <w:rtl/>
        </w:rPr>
        <w:t xml:space="preserve">שרת קבצים או </w:t>
      </w:r>
      <w:r w:rsidRPr="00865F49">
        <w:rPr>
          <w:sz w:val="22"/>
          <w:szCs w:val="22"/>
        </w:rPr>
        <w:t>Storage</w:t>
      </w:r>
      <w:r w:rsidRPr="00865F49">
        <w:rPr>
          <w:sz w:val="22"/>
          <w:szCs w:val="22"/>
          <w:rtl/>
        </w:rPr>
        <w:t>.</w:t>
      </w:r>
    </w:p>
    <w:p w14:paraId="1FCD5C73" w14:textId="77777777" w:rsidR="00325D24" w:rsidRPr="00865F49" w:rsidRDefault="00885E3E" w:rsidP="00885E3E">
      <w:pPr>
        <w:keepNext/>
        <w:keepLines/>
        <w:numPr>
          <w:ilvl w:val="3"/>
          <w:numId w:val="79"/>
        </w:numPr>
        <w:spacing w:line="360" w:lineRule="auto"/>
        <w:jc w:val="both"/>
        <w:rPr>
          <w:rFonts w:eastAsia="Calibri"/>
          <w:sz w:val="22"/>
          <w:szCs w:val="22"/>
          <w:u w:val="single"/>
        </w:rPr>
      </w:pPr>
      <w:r w:rsidRPr="00865F49">
        <w:rPr>
          <w:sz w:val="22"/>
          <w:szCs w:val="22"/>
          <w:u w:val="single"/>
          <w:rtl/>
        </w:rPr>
        <w:t>חבילת</w:t>
      </w:r>
      <w:r w:rsidRPr="00865F49">
        <w:rPr>
          <w:sz w:val="22"/>
          <w:szCs w:val="22"/>
          <w:u w:val="single"/>
        </w:rPr>
        <w:t xml:space="preserve"> </w:t>
      </w:r>
      <w:r w:rsidRPr="00865F49">
        <w:rPr>
          <w:sz w:val="22"/>
          <w:szCs w:val="22"/>
          <w:u w:val="single"/>
          <w:rtl/>
        </w:rPr>
        <w:t>התוכנה</w:t>
      </w:r>
      <w:r w:rsidRPr="00865F49">
        <w:rPr>
          <w:sz w:val="22"/>
          <w:szCs w:val="22"/>
          <w:u w:val="single"/>
        </w:rPr>
        <w:t xml:space="preserve"> </w:t>
      </w:r>
      <w:r w:rsidRPr="00865F49">
        <w:rPr>
          <w:sz w:val="22"/>
          <w:szCs w:val="22"/>
          <w:u w:val="single"/>
          <w:rtl/>
        </w:rPr>
        <w:t>תתחלק</w:t>
      </w:r>
      <w:r w:rsidRPr="00865F49">
        <w:rPr>
          <w:sz w:val="22"/>
          <w:szCs w:val="22"/>
          <w:u w:val="single"/>
        </w:rPr>
        <w:t xml:space="preserve"> </w:t>
      </w:r>
      <w:r w:rsidRPr="00865F49">
        <w:rPr>
          <w:sz w:val="22"/>
          <w:szCs w:val="22"/>
          <w:u w:val="single"/>
          <w:rtl/>
        </w:rPr>
        <w:t>לשני</w:t>
      </w:r>
      <w:r w:rsidRPr="00865F49">
        <w:rPr>
          <w:sz w:val="22"/>
          <w:szCs w:val="22"/>
          <w:u w:val="single"/>
        </w:rPr>
        <w:t xml:space="preserve"> </w:t>
      </w:r>
      <w:r w:rsidRPr="00865F49">
        <w:rPr>
          <w:sz w:val="22"/>
          <w:szCs w:val="22"/>
          <w:u w:val="single"/>
          <w:rtl/>
        </w:rPr>
        <w:t>רכיבים</w:t>
      </w:r>
      <w:r w:rsidRPr="00865F49">
        <w:rPr>
          <w:sz w:val="22"/>
          <w:szCs w:val="22"/>
          <w:u w:val="single"/>
        </w:rPr>
        <w:t xml:space="preserve"> </w:t>
      </w:r>
      <w:r w:rsidRPr="00865F49">
        <w:rPr>
          <w:sz w:val="22"/>
          <w:szCs w:val="22"/>
          <w:u w:val="single"/>
          <w:rtl/>
        </w:rPr>
        <w:t>נפרדים</w:t>
      </w:r>
      <w:r w:rsidRPr="00865F49">
        <w:rPr>
          <w:sz w:val="22"/>
          <w:szCs w:val="22"/>
          <w:u w:val="single"/>
        </w:rPr>
        <w:t xml:space="preserve"> :</w:t>
      </w:r>
    </w:p>
    <w:p w14:paraId="2460734F" w14:textId="77777777" w:rsidR="00325D24" w:rsidRPr="00865F49" w:rsidRDefault="00885E3E" w:rsidP="00885E3E">
      <w:pPr>
        <w:keepNext/>
        <w:keepLines/>
        <w:numPr>
          <w:ilvl w:val="4"/>
          <w:numId w:val="79"/>
        </w:numPr>
        <w:spacing w:line="360" w:lineRule="auto"/>
        <w:jc w:val="both"/>
        <w:rPr>
          <w:rFonts w:eastAsia="Calibri"/>
          <w:b/>
          <w:bCs/>
          <w:sz w:val="22"/>
          <w:szCs w:val="22"/>
        </w:rPr>
      </w:pPr>
      <w:r w:rsidRPr="00865F49">
        <w:rPr>
          <w:b/>
          <w:bCs/>
          <w:sz w:val="22"/>
          <w:szCs w:val="22"/>
          <w:rtl/>
        </w:rPr>
        <w:t>חלק א - שליטה</w:t>
      </w:r>
      <w:r w:rsidRPr="00865F49">
        <w:rPr>
          <w:b/>
          <w:bCs/>
          <w:sz w:val="22"/>
          <w:szCs w:val="22"/>
        </w:rPr>
        <w:t xml:space="preserve"> </w:t>
      </w:r>
      <w:r w:rsidRPr="00865F49">
        <w:rPr>
          <w:b/>
          <w:bCs/>
          <w:sz w:val="22"/>
          <w:szCs w:val="22"/>
          <w:rtl/>
        </w:rPr>
        <w:t>על</w:t>
      </w:r>
      <w:r w:rsidRPr="00865F49">
        <w:rPr>
          <w:b/>
          <w:bCs/>
          <w:sz w:val="22"/>
          <w:szCs w:val="22"/>
        </w:rPr>
        <w:t xml:space="preserve"> </w:t>
      </w:r>
      <w:r w:rsidRPr="00865F49">
        <w:rPr>
          <w:b/>
          <w:bCs/>
          <w:sz w:val="22"/>
          <w:szCs w:val="22"/>
          <w:rtl/>
        </w:rPr>
        <w:t>הגדרות</w:t>
      </w:r>
      <w:r w:rsidRPr="00865F49">
        <w:rPr>
          <w:b/>
          <w:bCs/>
          <w:sz w:val="22"/>
          <w:szCs w:val="22"/>
        </w:rPr>
        <w:t xml:space="preserve"> </w:t>
      </w:r>
      <w:r w:rsidRPr="00865F49">
        <w:rPr>
          <w:b/>
          <w:bCs/>
          <w:sz w:val="22"/>
          <w:szCs w:val="22"/>
          <w:rtl/>
        </w:rPr>
        <w:t>תצורה</w:t>
      </w:r>
      <w:r w:rsidRPr="00865F49">
        <w:rPr>
          <w:b/>
          <w:bCs/>
          <w:sz w:val="22"/>
          <w:szCs w:val="22"/>
        </w:rPr>
        <w:t xml:space="preserve"> - </w:t>
      </w:r>
      <w:r w:rsidRPr="00865F49">
        <w:rPr>
          <w:b/>
          <w:bCs/>
          <w:sz w:val="22"/>
          <w:szCs w:val="22"/>
          <w:rtl/>
        </w:rPr>
        <w:t>לשימוש</w:t>
      </w:r>
      <w:r w:rsidRPr="00865F49">
        <w:rPr>
          <w:b/>
          <w:bCs/>
          <w:sz w:val="22"/>
          <w:szCs w:val="22"/>
        </w:rPr>
        <w:t xml:space="preserve"> </w:t>
      </w:r>
      <w:r w:rsidRPr="00865F49">
        <w:rPr>
          <w:b/>
          <w:bCs/>
          <w:sz w:val="22"/>
          <w:szCs w:val="22"/>
          <w:rtl/>
        </w:rPr>
        <w:t>של</w:t>
      </w:r>
      <w:r w:rsidRPr="00865F49">
        <w:rPr>
          <w:b/>
          <w:bCs/>
          <w:sz w:val="22"/>
          <w:szCs w:val="22"/>
        </w:rPr>
        <w:t xml:space="preserve"> </w:t>
      </w:r>
      <w:r w:rsidRPr="00865F49">
        <w:rPr>
          <w:b/>
          <w:bCs/>
          <w:sz w:val="22"/>
          <w:szCs w:val="22"/>
          <w:rtl/>
        </w:rPr>
        <w:t>מנהל</w:t>
      </w:r>
      <w:r w:rsidRPr="00865F49">
        <w:rPr>
          <w:b/>
          <w:bCs/>
          <w:sz w:val="22"/>
          <w:szCs w:val="22"/>
        </w:rPr>
        <w:t xml:space="preserve"> </w:t>
      </w:r>
      <w:r w:rsidRPr="00865F49">
        <w:rPr>
          <w:b/>
          <w:bCs/>
          <w:sz w:val="22"/>
          <w:szCs w:val="22"/>
          <w:rtl/>
        </w:rPr>
        <w:t>מערכת</w:t>
      </w:r>
      <w:r w:rsidRPr="00865F49">
        <w:rPr>
          <w:b/>
          <w:bCs/>
          <w:sz w:val="22"/>
          <w:szCs w:val="22"/>
        </w:rPr>
        <w:t xml:space="preserve"> </w:t>
      </w:r>
      <w:r w:rsidRPr="00865F49">
        <w:rPr>
          <w:b/>
          <w:bCs/>
          <w:sz w:val="22"/>
          <w:szCs w:val="22"/>
          <w:rtl/>
        </w:rPr>
        <w:t>בלבד</w:t>
      </w:r>
      <w:r w:rsidRPr="00865F49">
        <w:rPr>
          <w:b/>
          <w:bCs/>
          <w:sz w:val="22"/>
          <w:szCs w:val="22"/>
        </w:rPr>
        <w:t>:</w:t>
      </w:r>
    </w:p>
    <w:p w14:paraId="233454C6" w14:textId="77777777" w:rsidR="00325D24" w:rsidRPr="00865F49" w:rsidRDefault="00885E3E" w:rsidP="00885E3E">
      <w:pPr>
        <w:keepNext/>
        <w:keepLines/>
        <w:numPr>
          <w:ilvl w:val="5"/>
          <w:numId w:val="79"/>
        </w:numPr>
        <w:spacing w:line="360" w:lineRule="auto"/>
        <w:jc w:val="both"/>
        <w:rPr>
          <w:rFonts w:eastAsia="Calibri"/>
          <w:sz w:val="22"/>
          <w:szCs w:val="22"/>
        </w:rPr>
      </w:pPr>
      <w:r w:rsidRPr="00865F49">
        <w:rPr>
          <w:sz w:val="22"/>
          <w:szCs w:val="22"/>
          <w:rtl/>
        </w:rPr>
        <w:t>הגדרת</w:t>
      </w:r>
      <w:r w:rsidRPr="00865F49">
        <w:rPr>
          <w:sz w:val="22"/>
          <w:szCs w:val="22"/>
        </w:rPr>
        <w:t xml:space="preserve"> </w:t>
      </w:r>
      <w:r w:rsidRPr="00865F49">
        <w:rPr>
          <w:sz w:val="22"/>
          <w:szCs w:val="22"/>
          <w:rtl/>
        </w:rPr>
        <w:t>פרמטרים</w:t>
      </w:r>
      <w:r w:rsidRPr="00865F49">
        <w:rPr>
          <w:sz w:val="22"/>
          <w:szCs w:val="22"/>
        </w:rPr>
        <w:t xml:space="preserve"> </w:t>
      </w:r>
      <w:r w:rsidRPr="00865F49">
        <w:rPr>
          <w:sz w:val="22"/>
          <w:szCs w:val="22"/>
          <w:rtl/>
        </w:rPr>
        <w:t>של</w:t>
      </w:r>
      <w:r w:rsidRPr="00865F49">
        <w:rPr>
          <w:sz w:val="22"/>
          <w:szCs w:val="22"/>
        </w:rPr>
        <w:t xml:space="preserve"> </w:t>
      </w:r>
      <w:r w:rsidRPr="00865F49">
        <w:rPr>
          <w:sz w:val="22"/>
          <w:szCs w:val="22"/>
          <w:rtl/>
        </w:rPr>
        <w:t>רוחב</w:t>
      </w:r>
      <w:r w:rsidRPr="00865F49">
        <w:rPr>
          <w:sz w:val="22"/>
          <w:szCs w:val="22"/>
        </w:rPr>
        <w:t xml:space="preserve"> </w:t>
      </w:r>
      <w:r w:rsidRPr="00865F49">
        <w:rPr>
          <w:sz w:val="22"/>
          <w:szCs w:val="22"/>
          <w:rtl/>
        </w:rPr>
        <w:t>פס</w:t>
      </w:r>
      <w:r w:rsidRPr="00865F49">
        <w:rPr>
          <w:sz w:val="22"/>
          <w:szCs w:val="22"/>
        </w:rPr>
        <w:t xml:space="preserve"> </w:t>
      </w:r>
      <w:r w:rsidRPr="00865F49">
        <w:rPr>
          <w:sz w:val="22"/>
          <w:szCs w:val="22"/>
          <w:rtl/>
        </w:rPr>
        <w:t>וידאו</w:t>
      </w:r>
      <w:r w:rsidRPr="00865F49">
        <w:rPr>
          <w:sz w:val="22"/>
          <w:szCs w:val="22"/>
        </w:rPr>
        <w:t xml:space="preserve">.(Bit rate) </w:t>
      </w:r>
    </w:p>
    <w:p w14:paraId="29A4F6D0" w14:textId="77777777" w:rsidR="00325D24" w:rsidRPr="00865F49" w:rsidRDefault="00885E3E" w:rsidP="00885E3E">
      <w:pPr>
        <w:keepNext/>
        <w:keepLines/>
        <w:numPr>
          <w:ilvl w:val="5"/>
          <w:numId w:val="79"/>
        </w:numPr>
        <w:spacing w:line="360" w:lineRule="auto"/>
        <w:jc w:val="both"/>
        <w:rPr>
          <w:rFonts w:eastAsia="Calibri"/>
          <w:sz w:val="22"/>
          <w:szCs w:val="22"/>
        </w:rPr>
      </w:pPr>
      <w:r w:rsidRPr="00865F49">
        <w:rPr>
          <w:sz w:val="22"/>
          <w:szCs w:val="22"/>
          <w:rtl/>
        </w:rPr>
        <w:t>ניהול</w:t>
      </w:r>
      <w:r w:rsidRPr="00865F49">
        <w:rPr>
          <w:sz w:val="22"/>
          <w:szCs w:val="22"/>
        </w:rPr>
        <w:t xml:space="preserve"> </w:t>
      </w:r>
      <w:r w:rsidRPr="00865F49">
        <w:rPr>
          <w:sz w:val="22"/>
          <w:szCs w:val="22"/>
          <w:rtl/>
        </w:rPr>
        <w:t>מלא</w:t>
      </w:r>
      <w:r w:rsidRPr="00865F49">
        <w:rPr>
          <w:sz w:val="22"/>
          <w:szCs w:val="22"/>
        </w:rPr>
        <w:t xml:space="preserve"> </w:t>
      </w:r>
      <w:r w:rsidRPr="00865F49">
        <w:rPr>
          <w:sz w:val="22"/>
          <w:szCs w:val="22"/>
          <w:rtl/>
        </w:rPr>
        <w:t>של</w:t>
      </w:r>
      <w:r w:rsidRPr="00865F49">
        <w:rPr>
          <w:sz w:val="22"/>
          <w:szCs w:val="22"/>
        </w:rPr>
        <w:t xml:space="preserve"> </w:t>
      </w:r>
      <w:r w:rsidRPr="00865F49">
        <w:rPr>
          <w:sz w:val="22"/>
          <w:szCs w:val="22"/>
          <w:rtl/>
        </w:rPr>
        <w:t>הרשאות</w:t>
      </w:r>
      <w:r w:rsidRPr="00865F49">
        <w:rPr>
          <w:sz w:val="22"/>
          <w:szCs w:val="22"/>
        </w:rPr>
        <w:t xml:space="preserve"> </w:t>
      </w:r>
      <w:r w:rsidRPr="00865F49">
        <w:rPr>
          <w:sz w:val="22"/>
          <w:szCs w:val="22"/>
          <w:rtl/>
        </w:rPr>
        <w:t>גישה</w:t>
      </w:r>
      <w:r w:rsidRPr="00865F49">
        <w:rPr>
          <w:sz w:val="22"/>
          <w:szCs w:val="22"/>
        </w:rPr>
        <w:t xml:space="preserve"> </w:t>
      </w:r>
      <w:r w:rsidRPr="00865F49">
        <w:rPr>
          <w:sz w:val="22"/>
          <w:szCs w:val="22"/>
          <w:rtl/>
        </w:rPr>
        <w:t>וסיסמאות</w:t>
      </w:r>
      <w:r w:rsidRPr="00865F49">
        <w:rPr>
          <w:sz w:val="22"/>
          <w:szCs w:val="22"/>
        </w:rPr>
        <w:t>.</w:t>
      </w:r>
    </w:p>
    <w:p w14:paraId="389D5CF5" w14:textId="77777777" w:rsidR="00325D24" w:rsidRPr="00865F49" w:rsidRDefault="00885E3E" w:rsidP="00885E3E">
      <w:pPr>
        <w:keepNext/>
        <w:keepLines/>
        <w:numPr>
          <w:ilvl w:val="5"/>
          <w:numId w:val="79"/>
        </w:numPr>
        <w:spacing w:line="360" w:lineRule="auto"/>
        <w:jc w:val="both"/>
        <w:rPr>
          <w:rFonts w:eastAsia="Calibri"/>
          <w:sz w:val="22"/>
          <w:szCs w:val="22"/>
        </w:rPr>
      </w:pPr>
      <w:r w:rsidRPr="00865F49">
        <w:rPr>
          <w:sz w:val="22"/>
          <w:szCs w:val="22"/>
          <w:rtl/>
        </w:rPr>
        <w:t>תזמון</w:t>
      </w:r>
      <w:r w:rsidRPr="00865F49">
        <w:rPr>
          <w:sz w:val="22"/>
          <w:szCs w:val="22"/>
        </w:rPr>
        <w:t xml:space="preserve"> </w:t>
      </w:r>
      <w:r w:rsidRPr="00865F49">
        <w:rPr>
          <w:sz w:val="22"/>
          <w:szCs w:val="22"/>
          <w:rtl/>
        </w:rPr>
        <w:t>אחסון</w:t>
      </w:r>
      <w:r w:rsidRPr="00865F49">
        <w:rPr>
          <w:sz w:val="22"/>
          <w:szCs w:val="22"/>
        </w:rPr>
        <w:t xml:space="preserve"> </w:t>
      </w:r>
      <w:r w:rsidRPr="00865F49">
        <w:rPr>
          <w:sz w:val="22"/>
          <w:szCs w:val="22"/>
          <w:rtl/>
        </w:rPr>
        <w:t>בארכיון</w:t>
      </w:r>
      <w:r w:rsidRPr="00865F49">
        <w:rPr>
          <w:sz w:val="22"/>
          <w:szCs w:val="22"/>
        </w:rPr>
        <w:t xml:space="preserve"> </w:t>
      </w:r>
      <w:r w:rsidRPr="00865F49">
        <w:rPr>
          <w:sz w:val="22"/>
          <w:szCs w:val="22"/>
          <w:rtl/>
        </w:rPr>
        <w:t>לכל</w:t>
      </w:r>
      <w:r w:rsidRPr="00865F49">
        <w:rPr>
          <w:sz w:val="22"/>
          <w:szCs w:val="22"/>
        </w:rPr>
        <w:t xml:space="preserve"> </w:t>
      </w:r>
      <w:r w:rsidRPr="00865F49">
        <w:rPr>
          <w:sz w:val="22"/>
          <w:szCs w:val="22"/>
          <w:rtl/>
        </w:rPr>
        <w:t>מצלמה.</w:t>
      </w:r>
    </w:p>
    <w:p w14:paraId="08040337" w14:textId="77777777" w:rsidR="00325D24" w:rsidRPr="00865F49" w:rsidRDefault="00885E3E" w:rsidP="00885E3E">
      <w:pPr>
        <w:keepNext/>
        <w:keepLines/>
        <w:numPr>
          <w:ilvl w:val="5"/>
          <w:numId w:val="79"/>
        </w:numPr>
        <w:spacing w:line="360" w:lineRule="auto"/>
        <w:jc w:val="both"/>
        <w:rPr>
          <w:rFonts w:eastAsia="Calibri"/>
          <w:sz w:val="22"/>
          <w:szCs w:val="22"/>
        </w:rPr>
      </w:pPr>
      <w:r w:rsidRPr="00865F49">
        <w:rPr>
          <w:sz w:val="22"/>
          <w:szCs w:val="22"/>
          <w:rtl/>
        </w:rPr>
        <w:t>מספר</w:t>
      </w:r>
      <w:r w:rsidRPr="00865F49">
        <w:rPr>
          <w:sz w:val="22"/>
          <w:szCs w:val="22"/>
        </w:rPr>
        <w:t xml:space="preserve"> </w:t>
      </w:r>
      <w:r w:rsidRPr="00865F49">
        <w:rPr>
          <w:sz w:val="22"/>
          <w:szCs w:val="22"/>
          <w:rtl/>
        </w:rPr>
        <w:t>הימים</w:t>
      </w:r>
      <w:r w:rsidRPr="00865F49">
        <w:rPr>
          <w:sz w:val="22"/>
          <w:szCs w:val="22"/>
        </w:rPr>
        <w:t xml:space="preserve"> </w:t>
      </w:r>
      <w:r w:rsidRPr="00865F49">
        <w:rPr>
          <w:sz w:val="22"/>
          <w:szCs w:val="22"/>
          <w:rtl/>
        </w:rPr>
        <w:t>לשמירת</w:t>
      </w:r>
      <w:r w:rsidRPr="00865F49">
        <w:rPr>
          <w:sz w:val="22"/>
          <w:szCs w:val="22"/>
        </w:rPr>
        <w:t xml:space="preserve"> </w:t>
      </w:r>
      <w:r w:rsidRPr="00865F49">
        <w:rPr>
          <w:sz w:val="22"/>
          <w:szCs w:val="22"/>
          <w:rtl/>
        </w:rPr>
        <w:t>הקלטות</w:t>
      </w:r>
      <w:r w:rsidRPr="00865F49">
        <w:rPr>
          <w:sz w:val="22"/>
          <w:szCs w:val="22"/>
        </w:rPr>
        <w:t xml:space="preserve"> </w:t>
      </w:r>
      <w:r w:rsidRPr="00865F49">
        <w:rPr>
          <w:sz w:val="22"/>
          <w:szCs w:val="22"/>
          <w:rtl/>
        </w:rPr>
        <w:t>וידאו</w:t>
      </w:r>
      <w:r w:rsidRPr="00865F49">
        <w:rPr>
          <w:sz w:val="22"/>
          <w:szCs w:val="22"/>
        </w:rPr>
        <w:t xml:space="preserve"> </w:t>
      </w:r>
      <w:r w:rsidRPr="00865F49">
        <w:rPr>
          <w:sz w:val="22"/>
          <w:szCs w:val="22"/>
          <w:rtl/>
        </w:rPr>
        <w:t>למצלמה.</w:t>
      </w:r>
    </w:p>
    <w:p w14:paraId="1CFC1126" w14:textId="77777777" w:rsidR="00325D24" w:rsidRPr="00865F49" w:rsidRDefault="00885E3E" w:rsidP="00885E3E">
      <w:pPr>
        <w:keepNext/>
        <w:keepLines/>
        <w:numPr>
          <w:ilvl w:val="5"/>
          <w:numId w:val="79"/>
        </w:numPr>
        <w:spacing w:line="360" w:lineRule="auto"/>
        <w:jc w:val="both"/>
        <w:rPr>
          <w:rFonts w:eastAsia="Calibri"/>
          <w:sz w:val="22"/>
          <w:szCs w:val="22"/>
        </w:rPr>
      </w:pPr>
      <w:r w:rsidRPr="00865F49">
        <w:rPr>
          <w:sz w:val="22"/>
          <w:szCs w:val="22"/>
          <w:rtl/>
        </w:rPr>
        <w:t>פרמטרים</w:t>
      </w:r>
      <w:r w:rsidRPr="00865F49">
        <w:rPr>
          <w:sz w:val="22"/>
          <w:szCs w:val="22"/>
        </w:rPr>
        <w:t xml:space="preserve"> </w:t>
      </w:r>
      <w:r w:rsidRPr="00865F49">
        <w:rPr>
          <w:sz w:val="22"/>
          <w:szCs w:val="22"/>
          <w:rtl/>
        </w:rPr>
        <w:t>של</w:t>
      </w:r>
      <w:r w:rsidRPr="00865F49">
        <w:rPr>
          <w:sz w:val="22"/>
          <w:szCs w:val="22"/>
        </w:rPr>
        <w:t xml:space="preserve"> </w:t>
      </w:r>
      <w:r w:rsidRPr="00865F49">
        <w:rPr>
          <w:sz w:val="22"/>
          <w:szCs w:val="22"/>
          <w:rtl/>
        </w:rPr>
        <w:t>נתוני</w:t>
      </w:r>
      <w:r w:rsidRPr="00865F49">
        <w:rPr>
          <w:sz w:val="22"/>
          <w:szCs w:val="22"/>
        </w:rPr>
        <w:t xml:space="preserve"> </w:t>
      </w:r>
      <w:r w:rsidRPr="00865F49">
        <w:rPr>
          <w:sz w:val="22"/>
          <w:szCs w:val="22"/>
          <w:rtl/>
        </w:rPr>
        <w:t>וידאו</w:t>
      </w:r>
      <w:r w:rsidRPr="00865F49">
        <w:rPr>
          <w:sz w:val="22"/>
          <w:szCs w:val="22"/>
        </w:rPr>
        <w:t xml:space="preserve"> </w:t>
      </w:r>
      <w:r w:rsidRPr="00865F49">
        <w:rPr>
          <w:sz w:val="22"/>
          <w:szCs w:val="22"/>
          <w:rtl/>
        </w:rPr>
        <w:t>מוקלטים</w:t>
      </w:r>
      <w:r w:rsidRPr="00865F49">
        <w:rPr>
          <w:sz w:val="22"/>
          <w:szCs w:val="22"/>
        </w:rPr>
        <w:t xml:space="preserve"> </w:t>
      </w:r>
      <w:r w:rsidRPr="00865F49">
        <w:rPr>
          <w:sz w:val="22"/>
          <w:szCs w:val="22"/>
          <w:rtl/>
        </w:rPr>
        <w:t>או</w:t>
      </w:r>
      <w:r w:rsidRPr="00865F49">
        <w:rPr>
          <w:sz w:val="22"/>
          <w:szCs w:val="22"/>
        </w:rPr>
        <w:t xml:space="preserve"> </w:t>
      </w:r>
      <w:r w:rsidRPr="00865F49">
        <w:rPr>
          <w:sz w:val="22"/>
          <w:szCs w:val="22"/>
          <w:rtl/>
        </w:rPr>
        <w:t>חיים</w:t>
      </w:r>
      <w:r w:rsidRPr="00865F49">
        <w:rPr>
          <w:sz w:val="22"/>
          <w:szCs w:val="22"/>
        </w:rPr>
        <w:t xml:space="preserve"> </w:t>
      </w:r>
      <w:r w:rsidRPr="00865F49">
        <w:rPr>
          <w:sz w:val="22"/>
          <w:szCs w:val="22"/>
          <w:rtl/>
        </w:rPr>
        <w:t>למצלמה.</w:t>
      </w:r>
    </w:p>
    <w:p w14:paraId="0D2AB32D" w14:textId="77777777" w:rsidR="00325D24" w:rsidRPr="00865F49" w:rsidRDefault="00885E3E" w:rsidP="00885E3E">
      <w:pPr>
        <w:keepNext/>
        <w:keepLines/>
        <w:numPr>
          <w:ilvl w:val="5"/>
          <w:numId w:val="79"/>
        </w:numPr>
        <w:spacing w:line="360" w:lineRule="auto"/>
        <w:jc w:val="both"/>
        <w:rPr>
          <w:rFonts w:eastAsia="Calibri"/>
          <w:sz w:val="22"/>
          <w:szCs w:val="22"/>
        </w:rPr>
      </w:pPr>
      <w:r w:rsidRPr="00865F49">
        <w:rPr>
          <w:sz w:val="22"/>
          <w:szCs w:val="22"/>
          <w:rtl/>
        </w:rPr>
        <w:t>הגדרת</w:t>
      </w:r>
      <w:r w:rsidRPr="00865F49">
        <w:rPr>
          <w:sz w:val="22"/>
          <w:szCs w:val="22"/>
        </w:rPr>
        <w:t xml:space="preserve"> </w:t>
      </w:r>
      <w:r w:rsidRPr="00865F49">
        <w:rPr>
          <w:sz w:val="22"/>
          <w:szCs w:val="22"/>
          <w:rtl/>
        </w:rPr>
        <w:t>אתרי</w:t>
      </w:r>
      <w:r w:rsidRPr="00865F49">
        <w:rPr>
          <w:sz w:val="22"/>
          <w:szCs w:val="22"/>
        </w:rPr>
        <w:t xml:space="preserve"> </w:t>
      </w:r>
      <w:r w:rsidRPr="00865F49">
        <w:rPr>
          <w:sz w:val="22"/>
          <w:szCs w:val="22"/>
          <w:rtl/>
        </w:rPr>
        <w:t>צילום</w:t>
      </w:r>
      <w:r w:rsidRPr="00865F49">
        <w:rPr>
          <w:sz w:val="22"/>
          <w:szCs w:val="22"/>
        </w:rPr>
        <w:t xml:space="preserve"> </w:t>
      </w:r>
      <w:r w:rsidRPr="00865F49">
        <w:rPr>
          <w:sz w:val="22"/>
          <w:szCs w:val="22"/>
          <w:rtl/>
        </w:rPr>
        <w:t>וקבוצות</w:t>
      </w:r>
      <w:r w:rsidRPr="00865F49">
        <w:rPr>
          <w:sz w:val="22"/>
          <w:szCs w:val="22"/>
        </w:rPr>
        <w:t xml:space="preserve"> </w:t>
      </w:r>
      <w:r w:rsidRPr="00865F49">
        <w:rPr>
          <w:sz w:val="22"/>
          <w:szCs w:val="22"/>
          <w:rtl/>
        </w:rPr>
        <w:t>מצלמות</w:t>
      </w:r>
      <w:r w:rsidRPr="00865F49">
        <w:rPr>
          <w:sz w:val="22"/>
          <w:szCs w:val="22"/>
        </w:rPr>
        <w:t xml:space="preserve"> </w:t>
      </w:r>
      <w:r w:rsidRPr="00865F49">
        <w:rPr>
          <w:sz w:val="22"/>
          <w:szCs w:val="22"/>
          <w:rtl/>
        </w:rPr>
        <w:t>לאתר.</w:t>
      </w:r>
    </w:p>
    <w:p w14:paraId="3A288D0E" w14:textId="77777777" w:rsidR="00325D24" w:rsidRPr="00865F49" w:rsidRDefault="00885E3E" w:rsidP="00885E3E">
      <w:pPr>
        <w:keepNext/>
        <w:keepLines/>
        <w:numPr>
          <w:ilvl w:val="4"/>
          <w:numId w:val="79"/>
        </w:numPr>
        <w:spacing w:line="360" w:lineRule="auto"/>
        <w:jc w:val="both"/>
        <w:rPr>
          <w:rFonts w:eastAsia="Calibri"/>
          <w:b/>
          <w:bCs/>
          <w:sz w:val="22"/>
          <w:szCs w:val="22"/>
        </w:rPr>
      </w:pPr>
      <w:r w:rsidRPr="00865F49">
        <w:rPr>
          <w:b/>
          <w:bCs/>
          <w:sz w:val="22"/>
          <w:szCs w:val="22"/>
          <w:rtl/>
        </w:rPr>
        <w:t>חלק ב - בניית</w:t>
      </w:r>
      <w:r w:rsidRPr="00865F49">
        <w:rPr>
          <w:b/>
          <w:bCs/>
          <w:sz w:val="22"/>
          <w:szCs w:val="22"/>
        </w:rPr>
        <w:t xml:space="preserve"> </w:t>
      </w:r>
      <w:r w:rsidRPr="00865F49">
        <w:rPr>
          <w:b/>
          <w:bCs/>
          <w:sz w:val="22"/>
          <w:szCs w:val="22"/>
          <w:rtl/>
        </w:rPr>
        <w:t>מפות</w:t>
      </w:r>
      <w:r w:rsidRPr="00865F49">
        <w:rPr>
          <w:b/>
          <w:bCs/>
          <w:sz w:val="22"/>
          <w:szCs w:val="22"/>
        </w:rPr>
        <w:t xml:space="preserve"> </w:t>
      </w:r>
      <w:r w:rsidRPr="00865F49">
        <w:rPr>
          <w:b/>
          <w:bCs/>
          <w:sz w:val="22"/>
          <w:szCs w:val="22"/>
          <w:rtl/>
        </w:rPr>
        <w:t>אינטראקטיביות</w:t>
      </w:r>
      <w:r w:rsidRPr="00865F49">
        <w:rPr>
          <w:b/>
          <w:bCs/>
          <w:sz w:val="22"/>
          <w:szCs w:val="22"/>
        </w:rPr>
        <w:t xml:space="preserve"> </w:t>
      </w:r>
      <w:r w:rsidRPr="00865F49">
        <w:rPr>
          <w:b/>
          <w:bCs/>
          <w:sz w:val="22"/>
          <w:szCs w:val="22"/>
          <w:rtl/>
        </w:rPr>
        <w:t>מרובות</w:t>
      </w:r>
      <w:r w:rsidRPr="00865F49">
        <w:rPr>
          <w:b/>
          <w:bCs/>
          <w:sz w:val="22"/>
          <w:szCs w:val="22"/>
        </w:rPr>
        <w:t xml:space="preserve"> </w:t>
      </w:r>
      <w:r w:rsidRPr="00865F49">
        <w:rPr>
          <w:b/>
          <w:bCs/>
          <w:sz w:val="22"/>
          <w:szCs w:val="22"/>
          <w:rtl/>
        </w:rPr>
        <w:t>רבדים</w:t>
      </w:r>
      <w:r w:rsidRPr="00865F49">
        <w:rPr>
          <w:b/>
          <w:bCs/>
          <w:sz w:val="22"/>
          <w:szCs w:val="22"/>
        </w:rPr>
        <w:t xml:space="preserve"> </w:t>
      </w:r>
      <w:r w:rsidRPr="00865F49">
        <w:rPr>
          <w:b/>
          <w:bCs/>
          <w:sz w:val="22"/>
          <w:szCs w:val="22"/>
          <w:rtl/>
        </w:rPr>
        <w:t xml:space="preserve">לאתר. </w:t>
      </w:r>
      <w:r w:rsidRPr="00865F49">
        <w:rPr>
          <w:b/>
          <w:bCs/>
          <w:sz w:val="22"/>
          <w:szCs w:val="22"/>
          <w:rtl/>
        </w:rPr>
        <w:br/>
        <w:t>כלי</w:t>
      </w:r>
      <w:r w:rsidRPr="00865F49">
        <w:rPr>
          <w:b/>
          <w:bCs/>
          <w:sz w:val="22"/>
          <w:szCs w:val="22"/>
        </w:rPr>
        <w:t xml:space="preserve"> </w:t>
      </w:r>
      <w:r w:rsidRPr="00865F49">
        <w:rPr>
          <w:b/>
          <w:bCs/>
          <w:sz w:val="22"/>
          <w:szCs w:val="22"/>
          <w:rtl/>
        </w:rPr>
        <w:t>ניטור</w:t>
      </w:r>
      <w:r w:rsidRPr="00865F49">
        <w:rPr>
          <w:b/>
          <w:bCs/>
          <w:sz w:val="22"/>
          <w:szCs w:val="22"/>
        </w:rPr>
        <w:t xml:space="preserve"> </w:t>
      </w:r>
      <w:r w:rsidRPr="00865F49">
        <w:rPr>
          <w:b/>
          <w:bCs/>
          <w:sz w:val="22"/>
          <w:szCs w:val="22"/>
          <w:rtl/>
        </w:rPr>
        <w:t>ושליטה</w:t>
      </w:r>
      <w:r w:rsidRPr="00865F49">
        <w:rPr>
          <w:b/>
          <w:bCs/>
          <w:sz w:val="22"/>
          <w:szCs w:val="22"/>
        </w:rPr>
        <w:t xml:space="preserve"> </w:t>
      </w:r>
      <w:r w:rsidRPr="00865F49">
        <w:rPr>
          <w:b/>
          <w:bCs/>
          <w:sz w:val="22"/>
          <w:szCs w:val="22"/>
          <w:rtl/>
        </w:rPr>
        <w:t>על</w:t>
      </w:r>
      <w:r w:rsidRPr="00865F49">
        <w:rPr>
          <w:b/>
          <w:bCs/>
          <w:sz w:val="22"/>
          <w:szCs w:val="22"/>
        </w:rPr>
        <w:t xml:space="preserve"> </w:t>
      </w:r>
      <w:r w:rsidRPr="00865F49">
        <w:rPr>
          <w:b/>
          <w:bCs/>
          <w:sz w:val="22"/>
          <w:szCs w:val="22"/>
          <w:rtl/>
        </w:rPr>
        <w:t>הארכיון</w:t>
      </w:r>
      <w:r w:rsidRPr="00865F49">
        <w:rPr>
          <w:b/>
          <w:bCs/>
          <w:sz w:val="22"/>
          <w:szCs w:val="22"/>
        </w:rPr>
        <w:t xml:space="preserve"> - </w:t>
      </w:r>
      <w:r w:rsidRPr="00865F49">
        <w:rPr>
          <w:b/>
          <w:bCs/>
          <w:sz w:val="22"/>
          <w:szCs w:val="22"/>
          <w:rtl/>
        </w:rPr>
        <w:t>לשימוש</w:t>
      </w:r>
      <w:r w:rsidRPr="00865F49">
        <w:rPr>
          <w:b/>
          <w:bCs/>
          <w:sz w:val="22"/>
          <w:szCs w:val="22"/>
        </w:rPr>
        <w:t xml:space="preserve"> </w:t>
      </w:r>
      <w:r w:rsidRPr="00865F49">
        <w:rPr>
          <w:b/>
          <w:bCs/>
          <w:sz w:val="22"/>
          <w:szCs w:val="22"/>
          <w:rtl/>
        </w:rPr>
        <w:t>לפי</w:t>
      </w:r>
      <w:r w:rsidRPr="00865F49">
        <w:rPr>
          <w:b/>
          <w:bCs/>
          <w:sz w:val="22"/>
          <w:szCs w:val="22"/>
        </w:rPr>
        <w:t xml:space="preserve"> </w:t>
      </w:r>
      <w:r w:rsidRPr="00865F49">
        <w:rPr>
          <w:b/>
          <w:bCs/>
          <w:sz w:val="22"/>
          <w:szCs w:val="22"/>
          <w:rtl/>
        </w:rPr>
        <w:t>מערכת</w:t>
      </w:r>
      <w:r w:rsidRPr="00865F49">
        <w:rPr>
          <w:b/>
          <w:bCs/>
          <w:sz w:val="22"/>
          <w:szCs w:val="22"/>
        </w:rPr>
        <w:t xml:space="preserve"> </w:t>
      </w:r>
      <w:r w:rsidRPr="00865F49">
        <w:rPr>
          <w:b/>
          <w:bCs/>
          <w:sz w:val="22"/>
          <w:szCs w:val="22"/>
          <w:rtl/>
        </w:rPr>
        <w:t>ההרשאות</w:t>
      </w:r>
      <w:r w:rsidRPr="00865F49">
        <w:rPr>
          <w:b/>
          <w:bCs/>
          <w:sz w:val="22"/>
          <w:szCs w:val="22"/>
        </w:rPr>
        <w:t>:</w:t>
      </w:r>
    </w:p>
    <w:p w14:paraId="40B82568" w14:textId="77777777" w:rsidR="00325D24" w:rsidRPr="00865F49" w:rsidRDefault="00885E3E" w:rsidP="00885E3E">
      <w:pPr>
        <w:keepNext/>
        <w:keepLines/>
        <w:numPr>
          <w:ilvl w:val="5"/>
          <w:numId w:val="79"/>
        </w:numPr>
        <w:spacing w:line="360" w:lineRule="auto"/>
        <w:jc w:val="both"/>
        <w:rPr>
          <w:rFonts w:eastAsia="Calibri"/>
          <w:sz w:val="22"/>
          <w:szCs w:val="22"/>
        </w:rPr>
      </w:pPr>
      <w:r w:rsidRPr="00865F49">
        <w:rPr>
          <w:sz w:val="22"/>
          <w:szCs w:val="22"/>
          <w:rtl/>
        </w:rPr>
        <w:t>ניטור</w:t>
      </w:r>
      <w:r w:rsidRPr="00865F49">
        <w:rPr>
          <w:sz w:val="22"/>
          <w:szCs w:val="22"/>
        </w:rPr>
        <w:t xml:space="preserve"> </w:t>
      </w:r>
      <w:r w:rsidRPr="00865F49">
        <w:rPr>
          <w:sz w:val="22"/>
          <w:szCs w:val="22"/>
          <w:rtl/>
        </w:rPr>
        <w:t>בו</w:t>
      </w:r>
      <w:r w:rsidRPr="00865F49">
        <w:rPr>
          <w:sz w:val="22"/>
          <w:szCs w:val="22"/>
        </w:rPr>
        <w:t>-</w:t>
      </w:r>
      <w:r w:rsidRPr="00865F49">
        <w:rPr>
          <w:sz w:val="22"/>
          <w:szCs w:val="22"/>
          <w:rtl/>
        </w:rPr>
        <w:t>זמני</w:t>
      </w:r>
      <w:r w:rsidRPr="00865F49">
        <w:rPr>
          <w:sz w:val="22"/>
          <w:szCs w:val="22"/>
        </w:rPr>
        <w:t xml:space="preserve"> </w:t>
      </w:r>
      <w:r w:rsidRPr="00865F49">
        <w:rPr>
          <w:sz w:val="22"/>
          <w:szCs w:val="22"/>
          <w:rtl/>
        </w:rPr>
        <w:t>במצלמות</w:t>
      </w:r>
      <w:r w:rsidRPr="00865F49">
        <w:rPr>
          <w:sz w:val="22"/>
          <w:szCs w:val="22"/>
        </w:rPr>
        <w:t xml:space="preserve"> </w:t>
      </w:r>
      <w:r w:rsidRPr="00865F49">
        <w:rPr>
          <w:sz w:val="22"/>
          <w:szCs w:val="22"/>
          <w:rtl/>
        </w:rPr>
        <w:t>חיות</w:t>
      </w:r>
      <w:r w:rsidRPr="00865F49">
        <w:rPr>
          <w:sz w:val="22"/>
          <w:szCs w:val="22"/>
        </w:rPr>
        <w:t xml:space="preserve"> </w:t>
      </w:r>
      <w:r w:rsidRPr="00865F49">
        <w:rPr>
          <w:sz w:val="22"/>
          <w:szCs w:val="22"/>
          <w:rtl/>
        </w:rPr>
        <w:t>ומפות</w:t>
      </w:r>
      <w:r w:rsidRPr="00865F49">
        <w:rPr>
          <w:sz w:val="22"/>
          <w:szCs w:val="22"/>
        </w:rPr>
        <w:t xml:space="preserve"> </w:t>
      </w:r>
      <w:r w:rsidRPr="00865F49">
        <w:rPr>
          <w:sz w:val="22"/>
          <w:szCs w:val="22"/>
          <w:rtl/>
        </w:rPr>
        <w:t>אתרים.</w:t>
      </w:r>
    </w:p>
    <w:p w14:paraId="737FE005" w14:textId="77777777" w:rsidR="00325D24" w:rsidRPr="00865F49" w:rsidRDefault="00885E3E" w:rsidP="00885E3E">
      <w:pPr>
        <w:keepNext/>
        <w:keepLines/>
        <w:numPr>
          <w:ilvl w:val="5"/>
          <w:numId w:val="79"/>
        </w:numPr>
        <w:spacing w:line="360" w:lineRule="auto"/>
        <w:jc w:val="both"/>
        <w:rPr>
          <w:rFonts w:eastAsia="Calibri"/>
          <w:sz w:val="22"/>
          <w:szCs w:val="22"/>
        </w:rPr>
      </w:pPr>
      <w:r w:rsidRPr="00865F49">
        <w:rPr>
          <w:sz w:val="22"/>
          <w:szCs w:val="22"/>
          <w:rtl/>
        </w:rPr>
        <w:t>הקלטות</w:t>
      </w:r>
      <w:r w:rsidRPr="00865F49">
        <w:rPr>
          <w:sz w:val="22"/>
          <w:szCs w:val="22"/>
        </w:rPr>
        <w:t xml:space="preserve"> </w:t>
      </w:r>
      <w:r w:rsidRPr="00865F49">
        <w:rPr>
          <w:sz w:val="22"/>
          <w:szCs w:val="22"/>
          <w:rtl/>
        </w:rPr>
        <w:t>וידאו</w:t>
      </w:r>
      <w:r w:rsidRPr="00865F49">
        <w:rPr>
          <w:sz w:val="22"/>
          <w:szCs w:val="22"/>
        </w:rPr>
        <w:t xml:space="preserve"> </w:t>
      </w:r>
      <w:r w:rsidRPr="00865F49">
        <w:rPr>
          <w:sz w:val="22"/>
          <w:szCs w:val="22"/>
          <w:rtl/>
        </w:rPr>
        <w:t>ידניות.</w:t>
      </w:r>
    </w:p>
    <w:p w14:paraId="0BC20679" w14:textId="77777777" w:rsidR="00325D24" w:rsidRPr="00865F49" w:rsidRDefault="00885E3E" w:rsidP="00885E3E">
      <w:pPr>
        <w:keepNext/>
        <w:keepLines/>
        <w:numPr>
          <w:ilvl w:val="5"/>
          <w:numId w:val="79"/>
        </w:numPr>
        <w:spacing w:line="360" w:lineRule="auto"/>
        <w:jc w:val="both"/>
        <w:rPr>
          <w:rFonts w:eastAsia="Calibri"/>
          <w:sz w:val="22"/>
          <w:szCs w:val="22"/>
        </w:rPr>
      </w:pPr>
      <w:r w:rsidRPr="00865F49">
        <w:rPr>
          <w:sz w:val="22"/>
          <w:szCs w:val="22"/>
          <w:rtl/>
        </w:rPr>
        <w:t>הקרנה</w:t>
      </w:r>
      <w:r w:rsidRPr="00865F49">
        <w:rPr>
          <w:sz w:val="22"/>
          <w:szCs w:val="22"/>
        </w:rPr>
        <w:t xml:space="preserve"> </w:t>
      </w:r>
      <w:r w:rsidRPr="00865F49">
        <w:rPr>
          <w:sz w:val="22"/>
          <w:szCs w:val="22"/>
          <w:rtl/>
        </w:rPr>
        <w:t>חוזרת</w:t>
      </w:r>
      <w:r w:rsidRPr="00865F49">
        <w:rPr>
          <w:sz w:val="22"/>
          <w:szCs w:val="22"/>
        </w:rPr>
        <w:t xml:space="preserve"> </w:t>
      </w:r>
      <w:r w:rsidRPr="00865F49">
        <w:rPr>
          <w:sz w:val="22"/>
          <w:szCs w:val="22"/>
          <w:rtl/>
        </w:rPr>
        <w:t>של</w:t>
      </w:r>
      <w:r w:rsidRPr="00865F49">
        <w:rPr>
          <w:sz w:val="22"/>
          <w:szCs w:val="22"/>
        </w:rPr>
        <w:t xml:space="preserve"> </w:t>
      </w:r>
      <w:r w:rsidRPr="00865F49">
        <w:rPr>
          <w:sz w:val="22"/>
          <w:szCs w:val="22"/>
          <w:rtl/>
        </w:rPr>
        <w:t>וידאו</w:t>
      </w:r>
      <w:r w:rsidRPr="00865F49">
        <w:rPr>
          <w:sz w:val="22"/>
          <w:szCs w:val="22"/>
        </w:rPr>
        <w:t xml:space="preserve"> </w:t>
      </w:r>
      <w:r w:rsidRPr="00865F49">
        <w:rPr>
          <w:sz w:val="22"/>
          <w:szCs w:val="22"/>
          <w:rtl/>
        </w:rPr>
        <w:t>מכל</w:t>
      </w:r>
      <w:r w:rsidRPr="00865F49">
        <w:rPr>
          <w:sz w:val="22"/>
          <w:szCs w:val="22"/>
        </w:rPr>
        <w:t xml:space="preserve"> </w:t>
      </w:r>
      <w:r w:rsidRPr="00865F49">
        <w:rPr>
          <w:sz w:val="22"/>
          <w:szCs w:val="22"/>
          <w:rtl/>
        </w:rPr>
        <w:t>מצלמה</w:t>
      </w:r>
      <w:r w:rsidRPr="00865F49">
        <w:rPr>
          <w:sz w:val="22"/>
          <w:szCs w:val="22"/>
        </w:rPr>
        <w:t xml:space="preserve"> </w:t>
      </w:r>
      <w:r w:rsidRPr="00865F49">
        <w:rPr>
          <w:sz w:val="22"/>
          <w:szCs w:val="22"/>
          <w:rtl/>
        </w:rPr>
        <w:t>לפי</w:t>
      </w:r>
      <w:r w:rsidRPr="00865F49">
        <w:rPr>
          <w:sz w:val="22"/>
          <w:szCs w:val="22"/>
        </w:rPr>
        <w:t xml:space="preserve"> </w:t>
      </w:r>
      <w:r w:rsidRPr="00865F49">
        <w:rPr>
          <w:sz w:val="22"/>
          <w:szCs w:val="22"/>
          <w:rtl/>
        </w:rPr>
        <w:t>תאריך</w:t>
      </w:r>
      <w:r w:rsidRPr="00865F49">
        <w:rPr>
          <w:sz w:val="22"/>
          <w:szCs w:val="22"/>
        </w:rPr>
        <w:t xml:space="preserve"> </w:t>
      </w:r>
      <w:r w:rsidRPr="00865F49">
        <w:rPr>
          <w:sz w:val="22"/>
          <w:szCs w:val="22"/>
          <w:rtl/>
        </w:rPr>
        <w:t>ושעה.</w:t>
      </w:r>
    </w:p>
    <w:p w14:paraId="2D7EFDBD" w14:textId="77777777" w:rsidR="00325D24" w:rsidRPr="00865F49" w:rsidRDefault="00885E3E" w:rsidP="00885E3E">
      <w:pPr>
        <w:keepNext/>
        <w:keepLines/>
        <w:numPr>
          <w:ilvl w:val="5"/>
          <w:numId w:val="79"/>
        </w:numPr>
        <w:spacing w:line="360" w:lineRule="auto"/>
        <w:jc w:val="both"/>
        <w:rPr>
          <w:rFonts w:eastAsia="Calibri"/>
          <w:sz w:val="22"/>
          <w:szCs w:val="22"/>
        </w:rPr>
      </w:pPr>
      <w:r w:rsidRPr="00865F49">
        <w:rPr>
          <w:sz w:val="22"/>
          <w:szCs w:val="22"/>
          <w:rtl/>
        </w:rPr>
        <w:t>חיפוש</w:t>
      </w:r>
      <w:r w:rsidRPr="00865F49">
        <w:rPr>
          <w:sz w:val="22"/>
          <w:szCs w:val="22"/>
        </w:rPr>
        <w:t xml:space="preserve"> </w:t>
      </w:r>
      <w:r w:rsidRPr="00865F49">
        <w:rPr>
          <w:sz w:val="22"/>
          <w:szCs w:val="22"/>
          <w:rtl/>
        </w:rPr>
        <w:t>רצפי</w:t>
      </w:r>
      <w:r w:rsidRPr="00865F49">
        <w:rPr>
          <w:sz w:val="22"/>
          <w:szCs w:val="22"/>
        </w:rPr>
        <w:t xml:space="preserve"> </w:t>
      </w:r>
      <w:r w:rsidRPr="00865F49">
        <w:rPr>
          <w:sz w:val="22"/>
          <w:szCs w:val="22"/>
          <w:rtl/>
        </w:rPr>
        <w:t>וידאו</w:t>
      </w:r>
      <w:r w:rsidRPr="00865F49">
        <w:rPr>
          <w:sz w:val="22"/>
          <w:szCs w:val="22"/>
        </w:rPr>
        <w:t xml:space="preserve"> </w:t>
      </w:r>
      <w:r w:rsidRPr="00865F49">
        <w:rPr>
          <w:sz w:val="22"/>
          <w:szCs w:val="22"/>
          <w:rtl/>
        </w:rPr>
        <w:t>לפי</w:t>
      </w:r>
      <w:r w:rsidRPr="00865F49">
        <w:rPr>
          <w:sz w:val="22"/>
          <w:szCs w:val="22"/>
        </w:rPr>
        <w:t xml:space="preserve"> </w:t>
      </w:r>
      <w:r w:rsidRPr="00865F49">
        <w:rPr>
          <w:sz w:val="22"/>
          <w:szCs w:val="22"/>
          <w:rtl/>
        </w:rPr>
        <w:t>אירועים</w:t>
      </w:r>
      <w:r w:rsidRPr="00865F49">
        <w:rPr>
          <w:sz w:val="22"/>
          <w:szCs w:val="22"/>
        </w:rPr>
        <w:t xml:space="preserve">, </w:t>
      </w:r>
      <w:r w:rsidRPr="00865F49">
        <w:rPr>
          <w:sz w:val="22"/>
          <w:szCs w:val="22"/>
          <w:rtl/>
        </w:rPr>
        <w:t>התרעות</w:t>
      </w:r>
      <w:r w:rsidRPr="00865F49">
        <w:rPr>
          <w:sz w:val="22"/>
          <w:szCs w:val="22"/>
        </w:rPr>
        <w:t xml:space="preserve">, </w:t>
      </w:r>
      <w:r w:rsidRPr="00865F49">
        <w:rPr>
          <w:sz w:val="22"/>
          <w:szCs w:val="22"/>
          <w:rtl/>
        </w:rPr>
        <w:t>סימניות</w:t>
      </w:r>
      <w:r w:rsidRPr="00865F49">
        <w:rPr>
          <w:sz w:val="22"/>
          <w:szCs w:val="22"/>
        </w:rPr>
        <w:t xml:space="preserve"> </w:t>
      </w:r>
      <w:r w:rsidRPr="00865F49">
        <w:rPr>
          <w:sz w:val="22"/>
          <w:szCs w:val="22"/>
          <w:rtl/>
        </w:rPr>
        <w:t>ותנועה.</w:t>
      </w:r>
    </w:p>
    <w:p w14:paraId="7BD914D2" w14:textId="77777777" w:rsidR="00325D24" w:rsidRPr="00865F49" w:rsidRDefault="00885E3E" w:rsidP="00885E3E">
      <w:pPr>
        <w:keepNext/>
        <w:keepLines/>
        <w:numPr>
          <w:ilvl w:val="5"/>
          <w:numId w:val="79"/>
        </w:numPr>
        <w:spacing w:line="360" w:lineRule="auto"/>
        <w:jc w:val="both"/>
        <w:rPr>
          <w:rFonts w:eastAsia="Calibri"/>
          <w:sz w:val="22"/>
          <w:szCs w:val="22"/>
        </w:rPr>
      </w:pPr>
      <w:r w:rsidRPr="00865F49">
        <w:rPr>
          <w:sz w:val="22"/>
          <w:szCs w:val="22"/>
          <w:rtl/>
        </w:rPr>
        <w:t xml:space="preserve">המערכת תציין על סרגל גראפי תכונות הווידאו השונות </w:t>
      </w:r>
      <w:r w:rsidRPr="00865F49">
        <w:rPr>
          <w:sz w:val="22"/>
          <w:szCs w:val="22"/>
        </w:rPr>
        <w:t>VMD</w:t>
      </w:r>
      <w:r w:rsidRPr="00865F49">
        <w:rPr>
          <w:sz w:val="22"/>
          <w:szCs w:val="22"/>
          <w:rtl/>
        </w:rPr>
        <w:t>, רציף, ללא הקלטה לפחות.</w:t>
      </w:r>
    </w:p>
    <w:p w14:paraId="5200C256" w14:textId="77777777" w:rsidR="00325D24" w:rsidRPr="00865F49" w:rsidRDefault="00885E3E" w:rsidP="00885E3E">
      <w:pPr>
        <w:keepNext/>
        <w:keepLines/>
        <w:numPr>
          <w:ilvl w:val="5"/>
          <w:numId w:val="79"/>
        </w:numPr>
        <w:spacing w:line="360" w:lineRule="auto"/>
        <w:jc w:val="both"/>
        <w:rPr>
          <w:rFonts w:eastAsia="Calibri"/>
          <w:sz w:val="22"/>
          <w:szCs w:val="22"/>
        </w:rPr>
      </w:pPr>
      <w:r w:rsidRPr="00865F49">
        <w:rPr>
          <w:sz w:val="22"/>
          <w:szCs w:val="22"/>
          <w:rtl/>
        </w:rPr>
        <w:t>יצירת</w:t>
      </w:r>
      <w:r w:rsidRPr="00865F49">
        <w:rPr>
          <w:sz w:val="22"/>
          <w:szCs w:val="22"/>
        </w:rPr>
        <w:t xml:space="preserve"> </w:t>
      </w:r>
      <w:r w:rsidRPr="00865F49">
        <w:rPr>
          <w:sz w:val="22"/>
          <w:szCs w:val="22"/>
          <w:rtl/>
        </w:rPr>
        <w:t>סימניות</w:t>
      </w:r>
      <w:r w:rsidRPr="00865F49">
        <w:rPr>
          <w:sz w:val="22"/>
          <w:szCs w:val="22"/>
        </w:rPr>
        <w:t xml:space="preserve"> </w:t>
      </w:r>
      <w:r w:rsidRPr="00865F49">
        <w:rPr>
          <w:sz w:val="22"/>
          <w:szCs w:val="22"/>
          <w:rtl/>
        </w:rPr>
        <w:t>חדשות</w:t>
      </w:r>
      <w:r w:rsidRPr="00865F49">
        <w:rPr>
          <w:sz w:val="22"/>
          <w:szCs w:val="22"/>
        </w:rPr>
        <w:t xml:space="preserve"> </w:t>
      </w:r>
      <w:r w:rsidRPr="00865F49">
        <w:rPr>
          <w:sz w:val="22"/>
          <w:szCs w:val="22"/>
          <w:rtl/>
        </w:rPr>
        <w:t>בכל</w:t>
      </w:r>
      <w:r w:rsidRPr="00865F49">
        <w:rPr>
          <w:sz w:val="22"/>
          <w:szCs w:val="22"/>
        </w:rPr>
        <w:t xml:space="preserve"> </w:t>
      </w:r>
      <w:r w:rsidRPr="00865F49">
        <w:rPr>
          <w:sz w:val="22"/>
          <w:szCs w:val="22"/>
          <w:rtl/>
        </w:rPr>
        <w:t>רצף</w:t>
      </w:r>
      <w:r w:rsidRPr="00865F49">
        <w:rPr>
          <w:sz w:val="22"/>
          <w:szCs w:val="22"/>
        </w:rPr>
        <w:t xml:space="preserve"> </w:t>
      </w:r>
      <w:r w:rsidRPr="00865F49">
        <w:rPr>
          <w:sz w:val="22"/>
          <w:szCs w:val="22"/>
          <w:rtl/>
        </w:rPr>
        <w:t>וידאו.</w:t>
      </w:r>
    </w:p>
    <w:p w14:paraId="022C3570" w14:textId="77777777" w:rsidR="00325D24" w:rsidRPr="00865F49" w:rsidRDefault="00885E3E" w:rsidP="00885E3E">
      <w:pPr>
        <w:keepNext/>
        <w:keepLines/>
        <w:numPr>
          <w:ilvl w:val="5"/>
          <w:numId w:val="79"/>
        </w:numPr>
        <w:spacing w:line="360" w:lineRule="auto"/>
        <w:jc w:val="both"/>
        <w:rPr>
          <w:rFonts w:eastAsia="Calibri"/>
          <w:sz w:val="22"/>
          <w:szCs w:val="22"/>
        </w:rPr>
      </w:pPr>
      <w:r w:rsidRPr="00865F49">
        <w:rPr>
          <w:sz w:val="22"/>
          <w:szCs w:val="22"/>
          <w:rtl/>
        </w:rPr>
        <w:t>ביצוע</w:t>
      </w:r>
      <w:r w:rsidRPr="00865F49">
        <w:rPr>
          <w:sz w:val="22"/>
          <w:szCs w:val="22"/>
        </w:rPr>
        <w:t xml:space="preserve"> </w:t>
      </w:r>
      <w:r w:rsidRPr="00865F49">
        <w:rPr>
          <w:sz w:val="22"/>
          <w:szCs w:val="22"/>
          <w:rtl/>
        </w:rPr>
        <w:t>הקרנה</w:t>
      </w:r>
      <w:r w:rsidRPr="00865F49">
        <w:rPr>
          <w:sz w:val="22"/>
          <w:szCs w:val="22"/>
        </w:rPr>
        <w:t xml:space="preserve"> </w:t>
      </w:r>
      <w:r w:rsidRPr="00865F49">
        <w:rPr>
          <w:sz w:val="22"/>
          <w:szCs w:val="22"/>
          <w:rtl/>
        </w:rPr>
        <w:t>חוזרת</w:t>
      </w:r>
      <w:r w:rsidRPr="00865F49">
        <w:rPr>
          <w:sz w:val="22"/>
          <w:szCs w:val="22"/>
        </w:rPr>
        <w:t xml:space="preserve"> </w:t>
      </w:r>
      <w:r w:rsidRPr="00865F49">
        <w:rPr>
          <w:sz w:val="22"/>
          <w:szCs w:val="22"/>
          <w:rtl/>
        </w:rPr>
        <w:t>והרצה</w:t>
      </w:r>
      <w:r w:rsidRPr="00865F49">
        <w:rPr>
          <w:sz w:val="22"/>
          <w:szCs w:val="22"/>
        </w:rPr>
        <w:t xml:space="preserve"> </w:t>
      </w:r>
      <w:r w:rsidRPr="00865F49">
        <w:rPr>
          <w:sz w:val="22"/>
          <w:szCs w:val="22"/>
          <w:rtl/>
        </w:rPr>
        <w:t>קדימה</w:t>
      </w:r>
      <w:r w:rsidRPr="00865F49">
        <w:rPr>
          <w:sz w:val="22"/>
          <w:szCs w:val="22"/>
        </w:rPr>
        <w:t>/</w:t>
      </w:r>
      <w:r w:rsidRPr="00865F49">
        <w:rPr>
          <w:sz w:val="22"/>
          <w:szCs w:val="22"/>
          <w:rtl/>
        </w:rPr>
        <w:t>אחורה</w:t>
      </w:r>
      <w:r w:rsidRPr="00865F49">
        <w:rPr>
          <w:sz w:val="22"/>
          <w:szCs w:val="22"/>
        </w:rPr>
        <w:t xml:space="preserve"> </w:t>
      </w:r>
      <w:r w:rsidRPr="00865F49">
        <w:rPr>
          <w:sz w:val="22"/>
          <w:szCs w:val="22"/>
          <w:rtl/>
        </w:rPr>
        <w:t xml:space="preserve">תמונה </w:t>
      </w:r>
      <w:r w:rsidRPr="00865F49">
        <w:rPr>
          <w:sz w:val="22"/>
          <w:szCs w:val="22"/>
        </w:rPr>
        <w:t>-</w:t>
      </w:r>
      <w:r w:rsidRPr="00865F49">
        <w:rPr>
          <w:sz w:val="22"/>
          <w:szCs w:val="22"/>
          <w:rtl/>
        </w:rPr>
        <w:t>אחר</w:t>
      </w:r>
      <w:r w:rsidRPr="00865F49">
        <w:rPr>
          <w:sz w:val="22"/>
          <w:szCs w:val="22"/>
        </w:rPr>
        <w:t>-</w:t>
      </w:r>
      <w:r w:rsidRPr="00865F49">
        <w:rPr>
          <w:sz w:val="22"/>
          <w:szCs w:val="22"/>
          <w:rtl/>
        </w:rPr>
        <w:t>תמונה או</w:t>
      </w:r>
      <w:r w:rsidRPr="00865F49">
        <w:rPr>
          <w:sz w:val="22"/>
          <w:szCs w:val="22"/>
        </w:rPr>
        <w:t xml:space="preserve"> </w:t>
      </w:r>
      <w:r w:rsidRPr="00865F49">
        <w:rPr>
          <w:sz w:val="22"/>
          <w:szCs w:val="22"/>
          <w:rtl/>
        </w:rPr>
        <w:t>ברציפות .</w:t>
      </w:r>
    </w:p>
    <w:p w14:paraId="750AB525" w14:textId="77777777" w:rsidR="00325D24" w:rsidRPr="00865F49" w:rsidRDefault="00885E3E" w:rsidP="00885E3E">
      <w:pPr>
        <w:keepNext/>
        <w:keepLines/>
        <w:numPr>
          <w:ilvl w:val="5"/>
          <w:numId w:val="79"/>
        </w:numPr>
        <w:spacing w:line="360" w:lineRule="auto"/>
        <w:jc w:val="both"/>
        <w:rPr>
          <w:rFonts w:eastAsia="Calibri"/>
          <w:sz w:val="22"/>
          <w:szCs w:val="22"/>
        </w:rPr>
      </w:pPr>
      <w:r w:rsidRPr="00865F49">
        <w:rPr>
          <w:sz w:val="22"/>
          <w:szCs w:val="22"/>
          <w:rtl/>
        </w:rPr>
        <w:t>זום</w:t>
      </w:r>
      <w:r w:rsidRPr="00865F49">
        <w:rPr>
          <w:sz w:val="22"/>
          <w:szCs w:val="22"/>
        </w:rPr>
        <w:t xml:space="preserve"> </w:t>
      </w:r>
      <w:r w:rsidRPr="00865F49">
        <w:rPr>
          <w:sz w:val="22"/>
          <w:szCs w:val="22"/>
          <w:rtl/>
        </w:rPr>
        <w:t>דיגיטאלי</w:t>
      </w:r>
      <w:r w:rsidRPr="00865F49">
        <w:rPr>
          <w:sz w:val="22"/>
          <w:szCs w:val="22"/>
        </w:rPr>
        <w:t xml:space="preserve"> </w:t>
      </w:r>
      <w:r w:rsidRPr="00865F49">
        <w:rPr>
          <w:sz w:val="22"/>
          <w:szCs w:val="22"/>
          <w:rtl/>
        </w:rPr>
        <w:t>לתמונה.</w:t>
      </w:r>
    </w:p>
    <w:p w14:paraId="36D433C5" w14:textId="77777777" w:rsidR="00325D24" w:rsidRPr="00865F49" w:rsidRDefault="00885E3E" w:rsidP="00885E3E">
      <w:pPr>
        <w:keepNext/>
        <w:keepLines/>
        <w:numPr>
          <w:ilvl w:val="5"/>
          <w:numId w:val="79"/>
        </w:numPr>
        <w:spacing w:line="360" w:lineRule="auto"/>
        <w:jc w:val="both"/>
        <w:rPr>
          <w:rFonts w:eastAsia="Calibri"/>
          <w:sz w:val="22"/>
          <w:szCs w:val="22"/>
        </w:rPr>
      </w:pPr>
      <w:r w:rsidRPr="00865F49">
        <w:rPr>
          <w:sz w:val="22"/>
          <w:szCs w:val="22"/>
          <w:rtl/>
        </w:rPr>
        <w:t>שמירת</w:t>
      </w:r>
      <w:r w:rsidRPr="00865F49">
        <w:rPr>
          <w:sz w:val="22"/>
          <w:szCs w:val="22"/>
        </w:rPr>
        <w:t xml:space="preserve"> </w:t>
      </w:r>
      <w:r w:rsidRPr="00865F49">
        <w:rPr>
          <w:sz w:val="22"/>
          <w:szCs w:val="22"/>
          <w:rtl/>
        </w:rPr>
        <w:t>תמונות</w:t>
      </w:r>
      <w:r w:rsidRPr="00865F49">
        <w:rPr>
          <w:sz w:val="22"/>
          <w:szCs w:val="22"/>
        </w:rPr>
        <w:t xml:space="preserve"> </w:t>
      </w:r>
      <w:r w:rsidRPr="00865F49">
        <w:rPr>
          <w:sz w:val="22"/>
          <w:szCs w:val="22"/>
          <w:rtl/>
        </w:rPr>
        <w:t>נבחרות</w:t>
      </w:r>
      <w:r w:rsidRPr="00865F49">
        <w:rPr>
          <w:sz w:val="22"/>
          <w:szCs w:val="22"/>
        </w:rPr>
        <w:t xml:space="preserve"> </w:t>
      </w:r>
      <w:r w:rsidRPr="00865F49">
        <w:rPr>
          <w:sz w:val="22"/>
          <w:szCs w:val="22"/>
          <w:rtl/>
        </w:rPr>
        <w:t>בפורמט</w:t>
      </w:r>
      <w:r w:rsidRPr="00865F49">
        <w:rPr>
          <w:sz w:val="22"/>
          <w:szCs w:val="22"/>
        </w:rPr>
        <w:t xml:space="preserve"> JPEG</w:t>
      </w:r>
      <w:r w:rsidRPr="00865F49">
        <w:rPr>
          <w:sz w:val="22"/>
          <w:szCs w:val="22"/>
          <w:rtl/>
        </w:rPr>
        <w:t xml:space="preserve"> או </w:t>
      </w:r>
      <w:r w:rsidRPr="00865F49">
        <w:rPr>
          <w:sz w:val="22"/>
          <w:szCs w:val="22"/>
        </w:rPr>
        <w:t>bitmap</w:t>
      </w:r>
      <w:r w:rsidRPr="00865F49">
        <w:rPr>
          <w:sz w:val="22"/>
          <w:szCs w:val="22"/>
          <w:rtl/>
        </w:rPr>
        <w:t>.</w:t>
      </w:r>
    </w:p>
    <w:p w14:paraId="05D2E98E" w14:textId="77777777" w:rsidR="00325D24" w:rsidRPr="00865F49" w:rsidRDefault="00885E3E" w:rsidP="00885E3E">
      <w:pPr>
        <w:keepNext/>
        <w:keepLines/>
        <w:numPr>
          <w:ilvl w:val="5"/>
          <w:numId w:val="79"/>
        </w:numPr>
        <w:spacing w:line="360" w:lineRule="auto"/>
        <w:jc w:val="both"/>
        <w:rPr>
          <w:rFonts w:eastAsia="Calibri"/>
          <w:sz w:val="22"/>
          <w:szCs w:val="22"/>
        </w:rPr>
      </w:pPr>
      <w:r w:rsidRPr="00865F49">
        <w:rPr>
          <w:sz w:val="22"/>
          <w:szCs w:val="22"/>
          <w:rtl/>
        </w:rPr>
        <w:t>יכולת</w:t>
      </w:r>
      <w:r w:rsidRPr="00865F49">
        <w:rPr>
          <w:sz w:val="22"/>
          <w:szCs w:val="22"/>
        </w:rPr>
        <w:t xml:space="preserve"> </w:t>
      </w:r>
      <w:r w:rsidRPr="00865F49">
        <w:rPr>
          <w:sz w:val="22"/>
          <w:szCs w:val="22"/>
          <w:rtl/>
        </w:rPr>
        <w:t>שמירת</w:t>
      </w:r>
      <w:r w:rsidRPr="00865F49">
        <w:rPr>
          <w:sz w:val="22"/>
          <w:szCs w:val="22"/>
        </w:rPr>
        <w:t xml:space="preserve"> </w:t>
      </w:r>
      <w:r w:rsidRPr="00865F49">
        <w:rPr>
          <w:sz w:val="22"/>
          <w:szCs w:val="22"/>
          <w:rtl/>
        </w:rPr>
        <w:t>קטעי</w:t>
      </w:r>
      <w:r w:rsidRPr="00865F49">
        <w:rPr>
          <w:sz w:val="22"/>
          <w:szCs w:val="22"/>
        </w:rPr>
        <w:t xml:space="preserve"> </w:t>
      </w:r>
      <w:r w:rsidRPr="00865F49">
        <w:rPr>
          <w:sz w:val="22"/>
          <w:szCs w:val="22"/>
          <w:rtl/>
        </w:rPr>
        <w:t>וידאו</w:t>
      </w:r>
      <w:r w:rsidRPr="00865F49">
        <w:rPr>
          <w:sz w:val="22"/>
          <w:szCs w:val="22"/>
        </w:rPr>
        <w:t xml:space="preserve"> </w:t>
      </w:r>
      <w:r w:rsidRPr="00865F49">
        <w:rPr>
          <w:sz w:val="22"/>
          <w:szCs w:val="22"/>
          <w:rtl/>
        </w:rPr>
        <w:t>בפורמט</w:t>
      </w:r>
      <w:r w:rsidRPr="00865F49">
        <w:rPr>
          <w:sz w:val="22"/>
          <w:szCs w:val="22"/>
        </w:rPr>
        <w:t xml:space="preserve"> </w:t>
      </w:r>
      <w:r w:rsidRPr="00865F49">
        <w:rPr>
          <w:sz w:val="22"/>
          <w:szCs w:val="22"/>
          <w:rtl/>
        </w:rPr>
        <w:t>הנתמך</w:t>
      </w:r>
      <w:r w:rsidRPr="00865F49">
        <w:rPr>
          <w:sz w:val="22"/>
          <w:szCs w:val="22"/>
        </w:rPr>
        <w:t xml:space="preserve"> Windows Media Player</w:t>
      </w:r>
      <w:r w:rsidRPr="00865F49">
        <w:rPr>
          <w:sz w:val="22"/>
          <w:szCs w:val="22"/>
          <w:rtl/>
        </w:rPr>
        <w:t>.</w:t>
      </w:r>
    </w:p>
    <w:p w14:paraId="0756B006"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קצבי</w:t>
      </w:r>
      <w:r w:rsidRPr="00865F49">
        <w:rPr>
          <w:sz w:val="22"/>
          <w:szCs w:val="22"/>
        </w:rPr>
        <w:t xml:space="preserve"> </w:t>
      </w:r>
      <w:r w:rsidRPr="00865F49">
        <w:rPr>
          <w:sz w:val="22"/>
          <w:szCs w:val="22"/>
          <w:rtl/>
        </w:rPr>
        <w:t>צפייה,</w:t>
      </w:r>
      <w:r w:rsidRPr="00865F49">
        <w:rPr>
          <w:sz w:val="22"/>
          <w:szCs w:val="22"/>
        </w:rPr>
        <w:t xml:space="preserve"> Fast Motion(x1-x100) Slow Motion (x1/8 - x1) </w:t>
      </w:r>
      <w:r w:rsidRPr="00865F49">
        <w:rPr>
          <w:sz w:val="22"/>
          <w:szCs w:val="22"/>
          <w:rtl/>
        </w:rPr>
        <w:t>מערכת</w:t>
      </w:r>
      <w:r w:rsidRPr="00865F49">
        <w:rPr>
          <w:sz w:val="22"/>
          <w:szCs w:val="22"/>
        </w:rPr>
        <w:t xml:space="preserve"> </w:t>
      </w:r>
      <w:r w:rsidRPr="00865F49">
        <w:rPr>
          <w:sz w:val="22"/>
          <w:szCs w:val="22"/>
          <w:rtl/>
        </w:rPr>
        <w:t>הקלטת</w:t>
      </w:r>
      <w:r w:rsidRPr="00865F49">
        <w:rPr>
          <w:sz w:val="22"/>
          <w:szCs w:val="22"/>
        </w:rPr>
        <w:t xml:space="preserve"> </w:t>
      </w:r>
      <w:r w:rsidRPr="00865F49">
        <w:rPr>
          <w:sz w:val="22"/>
          <w:szCs w:val="22"/>
          <w:rtl/>
        </w:rPr>
        <w:t>וידיאו</w:t>
      </w:r>
      <w:r w:rsidRPr="00865F49">
        <w:rPr>
          <w:sz w:val="22"/>
          <w:szCs w:val="22"/>
        </w:rPr>
        <w:t xml:space="preserve"> </w:t>
      </w:r>
      <w:r w:rsidRPr="00865F49">
        <w:rPr>
          <w:sz w:val="22"/>
          <w:szCs w:val="22"/>
          <w:rtl/>
        </w:rPr>
        <w:t>דיגיטאלית</w:t>
      </w:r>
      <w:r w:rsidRPr="00865F49">
        <w:rPr>
          <w:sz w:val="22"/>
          <w:szCs w:val="22"/>
        </w:rPr>
        <w:t xml:space="preserve"> </w:t>
      </w:r>
      <w:r w:rsidRPr="00865F49">
        <w:rPr>
          <w:sz w:val="22"/>
          <w:szCs w:val="22"/>
          <w:rtl/>
        </w:rPr>
        <w:t>תוכל</w:t>
      </w:r>
      <w:r w:rsidRPr="00865F49">
        <w:rPr>
          <w:sz w:val="22"/>
          <w:szCs w:val="22"/>
        </w:rPr>
        <w:t xml:space="preserve"> </w:t>
      </w:r>
      <w:r w:rsidRPr="00865F49">
        <w:rPr>
          <w:sz w:val="22"/>
          <w:szCs w:val="22"/>
          <w:rtl/>
        </w:rPr>
        <w:t>להקליט</w:t>
      </w:r>
      <w:r w:rsidRPr="00865F49">
        <w:rPr>
          <w:sz w:val="22"/>
          <w:szCs w:val="22"/>
        </w:rPr>
        <w:t xml:space="preserve"> </w:t>
      </w:r>
      <w:r w:rsidRPr="00865F49">
        <w:rPr>
          <w:sz w:val="22"/>
          <w:szCs w:val="22"/>
          <w:rtl/>
        </w:rPr>
        <w:t>את</w:t>
      </w:r>
      <w:r w:rsidRPr="00865F49">
        <w:rPr>
          <w:sz w:val="22"/>
          <w:szCs w:val="22"/>
        </w:rPr>
        <w:t xml:space="preserve"> </w:t>
      </w:r>
      <w:r w:rsidRPr="00865F49">
        <w:rPr>
          <w:sz w:val="22"/>
          <w:szCs w:val="22"/>
          <w:rtl/>
        </w:rPr>
        <w:t>כל</w:t>
      </w:r>
      <w:r w:rsidRPr="00865F49">
        <w:rPr>
          <w:sz w:val="22"/>
          <w:szCs w:val="22"/>
        </w:rPr>
        <w:t xml:space="preserve"> </w:t>
      </w:r>
      <w:r w:rsidRPr="00865F49">
        <w:rPr>
          <w:sz w:val="22"/>
          <w:szCs w:val="22"/>
          <w:rtl/>
        </w:rPr>
        <w:t>המצלמות</w:t>
      </w:r>
      <w:r w:rsidRPr="00865F49">
        <w:rPr>
          <w:sz w:val="22"/>
          <w:szCs w:val="22"/>
        </w:rPr>
        <w:t xml:space="preserve"> </w:t>
      </w:r>
      <w:r w:rsidRPr="00865F49">
        <w:rPr>
          <w:sz w:val="22"/>
          <w:szCs w:val="22"/>
          <w:rtl/>
        </w:rPr>
        <w:t>הקיימות</w:t>
      </w:r>
      <w:r w:rsidRPr="00865F49">
        <w:rPr>
          <w:sz w:val="22"/>
          <w:szCs w:val="22"/>
        </w:rPr>
        <w:t xml:space="preserve"> </w:t>
      </w:r>
      <w:r w:rsidRPr="00865F49">
        <w:rPr>
          <w:sz w:val="22"/>
          <w:szCs w:val="22"/>
          <w:rtl/>
        </w:rPr>
        <w:t>באתר</w:t>
      </w:r>
      <w:r w:rsidRPr="00865F49">
        <w:rPr>
          <w:sz w:val="22"/>
          <w:szCs w:val="22"/>
        </w:rPr>
        <w:t xml:space="preserve"> </w:t>
      </w:r>
      <w:r w:rsidRPr="00865F49">
        <w:rPr>
          <w:sz w:val="22"/>
          <w:szCs w:val="22"/>
          <w:rtl/>
        </w:rPr>
        <w:t>ולבצע שחזור</w:t>
      </w:r>
      <w:r w:rsidRPr="00865F49">
        <w:rPr>
          <w:sz w:val="22"/>
          <w:szCs w:val="22"/>
        </w:rPr>
        <w:t xml:space="preserve"> </w:t>
      </w:r>
      <w:r w:rsidRPr="00865F49">
        <w:rPr>
          <w:sz w:val="22"/>
          <w:szCs w:val="22"/>
          <w:rtl/>
        </w:rPr>
        <w:t>בעת</w:t>
      </w:r>
      <w:r w:rsidRPr="00865F49">
        <w:rPr>
          <w:sz w:val="22"/>
          <w:szCs w:val="22"/>
        </w:rPr>
        <w:t xml:space="preserve"> </w:t>
      </w:r>
      <w:r w:rsidRPr="00865F49">
        <w:rPr>
          <w:sz w:val="22"/>
          <w:szCs w:val="22"/>
          <w:rtl/>
        </w:rPr>
        <w:t>הצורך</w:t>
      </w:r>
      <w:r w:rsidRPr="00865F49">
        <w:rPr>
          <w:sz w:val="22"/>
          <w:szCs w:val="22"/>
        </w:rPr>
        <w:t xml:space="preserve"> </w:t>
      </w:r>
      <w:r w:rsidRPr="00865F49">
        <w:rPr>
          <w:sz w:val="22"/>
          <w:szCs w:val="22"/>
          <w:rtl/>
        </w:rPr>
        <w:t>עם</w:t>
      </w:r>
      <w:r w:rsidRPr="00865F49">
        <w:rPr>
          <w:sz w:val="22"/>
          <w:szCs w:val="22"/>
        </w:rPr>
        <w:t xml:space="preserve"> </w:t>
      </w:r>
      <w:r w:rsidRPr="00865F49">
        <w:rPr>
          <w:sz w:val="22"/>
          <w:szCs w:val="22"/>
          <w:rtl/>
        </w:rPr>
        <w:t>יכולת</w:t>
      </w:r>
      <w:r w:rsidRPr="00865F49">
        <w:rPr>
          <w:sz w:val="22"/>
          <w:szCs w:val="22"/>
        </w:rPr>
        <w:t xml:space="preserve"> </w:t>
      </w:r>
      <w:r w:rsidRPr="00865F49">
        <w:rPr>
          <w:sz w:val="22"/>
          <w:szCs w:val="22"/>
          <w:rtl/>
        </w:rPr>
        <w:t>הקלטה</w:t>
      </w:r>
      <w:r w:rsidRPr="00865F49">
        <w:rPr>
          <w:sz w:val="22"/>
          <w:szCs w:val="22"/>
        </w:rPr>
        <w:t xml:space="preserve"> </w:t>
      </w:r>
      <w:r w:rsidRPr="00865F49">
        <w:rPr>
          <w:sz w:val="22"/>
          <w:szCs w:val="22"/>
          <w:rtl/>
        </w:rPr>
        <w:t>בקצב</w:t>
      </w:r>
      <w:r w:rsidRPr="00865F49">
        <w:rPr>
          <w:sz w:val="22"/>
          <w:szCs w:val="22"/>
        </w:rPr>
        <w:t xml:space="preserve"> </w:t>
      </w:r>
      <w:r w:rsidRPr="00865F49">
        <w:rPr>
          <w:sz w:val="22"/>
          <w:szCs w:val="22"/>
          <w:rtl/>
        </w:rPr>
        <w:t>שונה</w:t>
      </w:r>
      <w:r w:rsidRPr="00865F49">
        <w:rPr>
          <w:sz w:val="22"/>
          <w:szCs w:val="22"/>
        </w:rPr>
        <w:t xml:space="preserve"> </w:t>
      </w:r>
      <w:r w:rsidRPr="00865F49">
        <w:rPr>
          <w:sz w:val="22"/>
          <w:szCs w:val="22"/>
          <w:rtl/>
        </w:rPr>
        <w:t>לכל</w:t>
      </w:r>
      <w:r w:rsidRPr="00865F49">
        <w:rPr>
          <w:sz w:val="22"/>
          <w:szCs w:val="22"/>
        </w:rPr>
        <w:t xml:space="preserve"> </w:t>
      </w:r>
      <w:r w:rsidRPr="00865F49">
        <w:rPr>
          <w:sz w:val="22"/>
          <w:szCs w:val="22"/>
          <w:rtl/>
        </w:rPr>
        <w:t>מצלמה.</w:t>
      </w:r>
    </w:p>
    <w:p w14:paraId="23AB9BF1"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למערכת</w:t>
      </w:r>
      <w:r w:rsidRPr="00865F49">
        <w:rPr>
          <w:sz w:val="22"/>
          <w:szCs w:val="22"/>
        </w:rPr>
        <w:t xml:space="preserve"> </w:t>
      </w:r>
      <w:r w:rsidRPr="00865F49">
        <w:rPr>
          <w:sz w:val="22"/>
          <w:szCs w:val="22"/>
          <w:rtl/>
        </w:rPr>
        <w:t>תהיה</w:t>
      </w:r>
      <w:r w:rsidRPr="00865F49">
        <w:rPr>
          <w:sz w:val="22"/>
          <w:szCs w:val="22"/>
        </w:rPr>
        <w:t xml:space="preserve"> </w:t>
      </w:r>
      <w:r w:rsidRPr="00865F49">
        <w:rPr>
          <w:sz w:val="22"/>
          <w:szCs w:val="22"/>
          <w:rtl/>
        </w:rPr>
        <w:t>יכולת</w:t>
      </w:r>
      <w:r w:rsidRPr="00865F49">
        <w:rPr>
          <w:sz w:val="22"/>
          <w:szCs w:val="22"/>
        </w:rPr>
        <w:t xml:space="preserve"> </w:t>
      </w:r>
      <w:r w:rsidRPr="00865F49">
        <w:rPr>
          <w:sz w:val="22"/>
          <w:szCs w:val="22"/>
          <w:rtl/>
        </w:rPr>
        <w:t>הקלטה</w:t>
      </w:r>
      <w:r w:rsidRPr="00865F49">
        <w:rPr>
          <w:sz w:val="22"/>
          <w:szCs w:val="22"/>
        </w:rPr>
        <w:t xml:space="preserve"> </w:t>
      </w:r>
      <w:r w:rsidRPr="00865F49">
        <w:rPr>
          <w:sz w:val="22"/>
          <w:szCs w:val="22"/>
          <w:rtl/>
        </w:rPr>
        <w:t>באיכות</w:t>
      </w:r>
      <w:r w:rsidRPr="00865F49">
        <w:rPr>
          <w:sz w:val="22"/>
          <w:szCs w:val="22"/>
        </w:rPr>
        <w:t xml:space="preserve"> </w:t>
      </w:r>
      <w:r w:rsidRPr="00865F49">
        <w:rPr>
          <w:sz w:val="22"/>
          <w:szCs w:val="22"/>
          <w:rtl/>
        </w:rPr>
        <w:t>גבוהה</w:t>
      </w:r>
      <w:r w:rsidRPr="00865F49">
        <w:rPr>
          <w:sz w:val="22"/>
          <w:szCs w:val="22"/>
        </w:rPr>
        <w:t xml:space="preserve"> </w:t>
      </w:r>
      <w:r w:rsidRPr="00865F49">
        <w:rPr>
          <w:sz w:val="22"/>
          <w:szCs w:val="22"/>
          <w:rtl/>
        </w:rPr>
        <w:t>כאשר</w:t>
      </w:r>
      <w:r w:rsidRPr="00865F49">
        <w:rPr>
          <w:sz w:val="22"/>
          <w:szCs w:val="22"/>
        </w:rPr>
        <w:t xml:space="preserve"> </w:t>
      </w:r>
      <w:r w:rsidRPr="00865F49">
        <w:rPr>
          <w:sz w:val="22"/>
          <w:szCs w:val="22"/>
          <w:rtl/>
        </w:rPr>
        <w:t>קצב</w:t>
      </w:r>
      <w:r w:rsidRPr="00865F49">
        <w:rPr>
          <w:sz w:val="22"/>
          <w:szCs w:val="22"/>
        </w:rPr>
        <w:t xml:space="preserve"> </w:t>
      </w:r>
      <w:r w:rsidRPr="00865F49">
        <w:rPr>
          <w:sz w:val="22"/>
          <w:szCs w:val="22"/>
          <w:rtl/>
        </w:rPr>
        <w:t>הקלטה</w:t>
      </w:r>
      <w:r w:rsidRPr="00865F49">
        <w:rPr>
          <w:sz w:val="22"/>
          <w:szCs w:val="22"/>
        </w:rPr>
        <w:t xml:space="preserve"> </w:t>
      </w:r>
      <w:r w:rsidRPr="00865F49">
        <w:rPr>
          <w:sz w:val="22"/>
          <w:szCs w:val="22"/>
          <w:rtl/>
        </w:rPr>
        <w:t>ניתן</w:t>
      </w:r>
      <w:r w:rsidRPr="00865F49">
        <w:rPr>
          <w:sz w:val="22"/>
          <w:szCs w:val="22"/>
        </w:rPr>
        <w:t xml:space="preserve"> </w:t>
      </w:r>
      <w:r w:rsidRPr="00865F49">
        <w:rPr>
          <w:sz w:val="22"/>
          <w:szCs w:val="22"/>
          <w:rtl/>
        </w:rPr>
        <w:t>לשינוי</w:t>
      </w:r>
      <w:r w:rsidRPr="00865F49">
        <w:rPr>
          <w:sz w:val="22"/>
          <w:szCs w:val="22"/>
        </w:rPr>
        <w:t xml:space="preserve"> </w:t>
      </w:r>
      <w:r w:rsidRPr="00865F49">
        <w:rPr>
          <w:sz w:val="22"/>
          <w:szCs w:val="22"/>
          <w:rtl/>
        </w:rPr>
        <w:t xml:space="preserve">מ – </w:t>
      </w:r>
      <w:r w:rsidRPr="00865F49">
        <w:rPr>
          <w:sz w:val="22"/>
          <w:szCs w:val="22"/>
        </w:rPr>
        <w:t>fps</w:t>
      </w:r>
      <w:r w:rsidRPr="00865F49">
        <w:rPr>
          <w:sz w:val="22"/>
          <w:szCs w:val="22"/>
          <w:rtl/>
        </w:rPr>
        <w:t xml:space="preserve">1 עד </w:t>
      </w:r>
      <w:r w:rsidRPr="00865F49">
        <w:rPr>
          <w:sz w:val="22"/>
          <w:szCs w:val="22"/>
        </w:rPr>
        <w:t>fps30/25</w:t>
      </w:r>
      <w:r w:rsidRPr="00865F49">
        <w:rPr>
          <w:sz w:val="22"/>
          <w:szCs w:val="22"/>
          <w:rtl/>
        </w:rPr>
        <w:t xml:space="preserve"> ברזולוציה של </w:t>
      </w:r>
      <w:r w:rsidRPr="00865F49">
        <w:rPr>
          <w:sz w:val="22"/>
          <w:szCs w:val="22"/>
        </w:rPr>
        <w:t>HD</w:t>
      </w:r>
      <w:r w:rsidRPr="00865F49">
        <w:rPr>
          <w:sz w:val="22"/>
          <w:szCs w:val="22"/>
          <w:rtl/>
        </w:rPr>
        <w:t xml:space="preserve"> לפחות. איכות</w:t>
      </w:r>
      <w:r w:rsidRPr="00865F49">
        <w:rPr>
          <w:sz w:val="22"/>
          <w:szCs w:val="22"/>
        </w:rPr>
        <w:t xml:space="preserve"> </w:t>
      </w:r>
      <w:r w:rsidRPr="00865F49">
        <w:rPr>
          <w:sz w:val="22"/>
          <w:szCs w:val="22"/>
          <w:rtl/>
        </w:rPr>
        <w:t>וביצועי</w:t>
      </w:r>
      <w:r w:rsidRPr="00865F49">
        <w:rPr>
          <w:sz w:val="22"/>
          <w:szCs w:val="22"/>
        </w:rPr>
        <w:t xml:space="preserve"> </w:t>
      </w:r>
      <w:r w:rsidRPr="00865F49">
        <w:rPr>
          <w:sz w:val="22"/>
          <w:szCs w:val="22"/>
          <w:rtl/>
        </w:rPr>
        <w:t>המערכת</w:t>
      </w:r>
      <w:r w:rsidRPr="00865F49">
        <w:rPr>
          <w:sz w:val="22"/>
          <w:szCs w:val="22"/>
        </w:rPr>
        <w:t xml:space="preserve"> </w:t>
      </w:r>
      <w:r w:rsidRPr="00865F49">
        <w:rPr>
          <w:sz w:val="22"/>
          <w:szCs w:val="22"/>
          <w:rtl/>
        </w:rPr>
        <w:t>לא</w:t>
      </w:r>
      <w:r w:rsidRPr="00865F49">
        <w:rPr>
          <w:sz w:val="22"/>
          <w:szCs w:val="22"/>
        </w:rPr>
        <w:t xml:space="preserve"> </w:t>
      </w:r>
      <w:r w:rsidRPr="00865F49">
        <w:rPr>
          <w:sz w:val="22"/>
          <w:szCs w:val="22"/>
          <w:rtl/>
        </w:rPr>
        <w:t>יושפעו</w:t>
      </w:r>
      <w:r w:rsidRPr="00865F49">
        <w:rPr>
          <w:sz w:val="22"/>
          <w:szCs w:val="22"/>
        </w:rPr>
        <w:t xml:space="preserve"> </w:t>
      </w:r>
      <w:r w:rsidRPr="00865F49">
        <w:rPr>
          <w:sz w:val="22"/>
          <w:szCs w:val="22"/>
          <w:rtl/>
        </w:rPr>
        <w:t>מעומסים הנגרמים</w:t>
      </w:r>
      <w:r w:rsidRPr="00865F49">
        <w:rPr>
          <w:sz w:val="22"/>
          <w:szCs w:val="22"/>
        </w:rPr>
        <w:t xml:space="preserve"> </w:t>
      </w:r>
      <w:r w:rsidRPr="00865F49">
        <w:rPr>
          <w:sz w:val="22"/>
          <w:szCs w:val="22"/>
          <w:rtl/>
        </w:rPr>
        <w:t>בעת</w:t>
      </w:r>
      <w:r w:rsidRPr="00865F49">
        <w:rPr>
          <w:sz w:val="22"/>
          <w:szCs w:val="22"/>
        </w:rPr>
        <w:t xml:space="preserve"> </w:t>
      </w:r>
      <w:r w:rsidRPr="00865F49">
        <w:rPr>
          <w:sz w:val="22"/>
          <w:szCs w:val="22"/>
          <w:rtl/>
        </w:rPr>
        <w:t>הקלטה</w:t>
      </w:r>
      <w:r w:rsidRPr="00865F49">
        <w:rPr>
          <w:sz w:val="22"/>
          <w:szCs w:val="22"/>
        </w:rPr>
        <w:t xml:space="preserve">, </w:t>
      </w:r>
      <w:r w:rsidRPr="00865F49">
        <w:rPr>
          <w:sz w:val="22"/>
          <w:szCs w:val="22"/>
          <w:rtl/>
        </w:rPr>
        <w:t>צפייה</w:t>
      </w:r>
      <w:r w:rsidRPr="00865F49">
        <w:rPr>
          <w:sz w:val="22"/>
          <w:szCs w:val="22"/>
        </w:rPr>
        <w:t xml:space="preserve">, </w:t>
      </w:r>
      <w:r w:rsidRPr="00865F49">
        <w:rPr>
          <w:sz w:val="22"/>
          <w:szCs w:val="22"/>
          <w:rtl/>
        </w:rPr>
        <w:t>שחזור</w:t>
      </w:r>
      <w:r w:rsidRPr="00865F49">
        <w:rPr>
          <w:sz w:val="22"/>
          <w:szCs w:val="22"/>
        </w:rPr>
        <w:t>,</w:t>
      </w:r>
      <w:r w:rsidRPr="00865F49">
        <w:rPr>
          <w:sz w:val="22"/>
          <w:szCs w:val="22"/>
          <w:rtl/>
        </w:rPr>
        <w:t xml:space="preserve"> ביצוע</w:t>
      </w:r>
      <w:r w:rsidRPr="00865F49">
        <w:rPr>
          <w:sz w:val="22"/>
          <w:szCs w:val="22"/>
        </w:rPr>
        <w:t xml:space="preserve"> </w:t>
      </w:r>
      <w:r w:rsidRPr="00865F49">
        <w:rPr>
          <w:sz w:val="22"/>
          <w:szCs w:val="22"/>
          <w:rtl/>
        </w:rPr>
        <w:t>שאילתות</w:t>
      </w:r>
      <w:r w:rsidRPr="00865F49">
        <w:rPr>
          <w:sz w:val="22"/>
          <w:szCs w:val="22"/>
        </w:rPr>
        <w:t xml:space="preserve"> </w:t>
      </w:r>
      <w:r w:rsidRPr="00865F49">
        <w:rPr>
          <w:sz w:val="22"/>
          <w:szCs w:val="22"/>
          <w:rtl/>
        </w:rPr>
        <w:t>או</w:t>
      </w:r>
      <w:r w:rsidRPr="00865F49">
        <w:rPr>
          <w:sz w:val="22"/>
          <w:szCs w:val="22"/>
        </w:rPr>
        <w:t xml:space="preserve"> </w:t>
      </w:r>
      <w:r w:rsidRPr="00865F49">
        <w:rPr>
          <w:sz w:val="22"/>
          <w:szCs w:val="22"/>
          <w:rtl/>
        </w:rPr>
        <w:t>כל</w:t>
      </w:r>
      <w:r w:rsidRPr="00865F49">
        <w:rPr>
          <w:sz w:val="22"/>
          <w:szCs w:val="22"/>
        </w:rPr>
        <w:t xml:space="preserve"> </w:t>
      </w:r>
      <w:r w:rsidRPr="00865F49">
        <w:rPr>
          <w:sz w:val="22"/>
          <w:szCs w:val="22"/>
          <w:rtl/>
        </w:rPr>
        <w:t>מספר</w:t>
      </w:r>
      <w:r w:rsidRPr="00865F49">
        <w:rPr>
          <w:sz w:val="22"/>
          <w:szCs w:val="22"/>
        </w:rPr>
        <w:t xml:space="preserve"> </w:t>
      </w:r>
      <w:r w:rsidRPr="00865F49">
        <w:rPr>
          <w:sz w:val="22"/>
          <w:szCs w:val="22"/>
          <w:rtl/>
        </w:rPr>
        <w:t>פעולות</w:t>
      </w:r>
      <w:r w:rsidRPr="00865F49">
        <w:rPr>
          <w:sz w:val="22"/>
          <w:szCs w:val="22"/>
        </w:rPr>
        <w:t xml:space="preserve"> </w:t>
      </w:r>
      <w:r w:rsidRPr="00865F49">
        <w:rPr>
          <w:sz w:val="22"/>
          <w:szCs w:val="22"/>
          <w:rtl/>
        </w:rPr>
        <w:t>סטנדרטיות המתבצעות</w:t>
      </w:r>
      <w:r w:rsidRPr="00865F49">
        <w:rPr>
          <w:sz w:val="22"/>
          <w:szCs w:val="22"/>
        </w:rPr>
        <w:t xml:space="preserve"> </w:t>
      </w:r>
      <w:r w:rsidRPr="00865F49">
        <w:rPr>
          <w:sz w:val="22"/>
          <w:szCs w:val="22"/>
          <w:rtl/>
        </w:rPr>
        <w:t>בו</w:t>
      </w:r>
      <w:r w:rsidRPr="00865F49">
        <w:rPr>
          <w:sz w:val="22"/>
          <w:szCs w:val="22"/>
        </w:rPr>
        <w:t xml:space="preserve"> </w:t>
      </w:r>
      <w:r w:rsidRPr="00865F49">
        <w:rPr>
          <w:sz w:val="22"/>
          <w:szCs w:val="22"/>
          <w:rtl/>
        </w:rPr>
        <w:t>זמנית</w:t>
      </w:r>
      <w:r w:rsidRPr="00865F49">
        <w:rPr>
          <w:sz w:val="22"/>
          <w:szCs w:val="22"/>
        </w:rPr>
        <w:t xml:space="preserve"> </w:t>
      </w:r>
      <w:r w:rsidRPr="00865F49">
        <w:rPr>
          <w:sz w:val="22"/>
          <w:szCs w:val="22"/>
          <w:rtl/>
        </w:rPr>
        <w:t>במערכת.</w:t>
      </w:r>
    </w:p>
    <w:p w14:paraId="098A2427"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מערכת</w:t>
      </w:r>
      <w:r w:rsidRPr="00865F49">
        <w:rPr>
          <w:sz w:val="22"/>
          <w:szCs w:val="22"/>
        </w:rPr>
        <w:t xml:space="preserve"> </w:t>
      </w:r>
      <w:r w:rsidRPr="00865F49">
        <w:rPr>
          <w:sz w:val="22"/>
          <w:szCs w:val="22"/>
          <w:rtl/>
        </w:rPr>
        <w:t>ההקלטה</w:t>
      </w:r>
      <w:r w:rsidRPr="00865F49">
        <w:rPr>
          <w:sz w:val="22"/>
          <w:szCs w:val="22"/>
        </w:rPr>
        <w:t xml:space="preserve"> </w:t>
      </w:r>
      <w:r w:rsidRPr="00865F49">
        <w:rPr>
          <w:sz w:val="22"/>
          <w:szCs w:val="22"/>
          <w:rtl/>
        </w:rPr>
        <w:t>תשתמש</w:t>
      </w:r>
      <w:r w:rsidRPr="00865F49">
        <w:rPr>
          <w:sz w:val="22"/>
          <w:szCs w:val="22"/>
        </w:rPr>
        <w:t xml:space="preserve"> </w:t>
      </w:r>
      <w:r w:rsidRPr="00865F49">
        <w:rPr>
          <w:sz w:val="22"/>
          <w:szCs w:val="22"/>
          <w:rtl/>
        </w:rPr>
        <w:t>בסטנדרט</w:t>
      </w:r>
      <w:r w:rsidRPr="00865F49">
        <w:rPr>
          <w:sz w:val="22"/>
          <w:szCs w:val="22"/>
        </w:rPr>
        <w:t xml:space="preserve"> </w:t>
      </w:r>
      <w:r w:rsidRPr="00865F49">
        <w:rPr>
          <w:sz w:val="22"/>
          <w:szCs w:val="22"/>
          <w:rtl/>
        </w:rPr>
        <w:t xml:space="preserve">דחיסה המתקדם ביותר הקיים בשוק. </w:t>
      </w:r>
      <w:r w:rsidRPr="00865F49">
        <w:rPr>
          <w:sz w:val="22"/>
          <w:szCs w:val="22"/>
        </w:rPr>
        <w:t>H</w:t>
      </w:r>
      <w:r w:rsidRPr="00865F49">
        <w:rPr>
          <w:sz w:val="22"/>
          <w:szCs w:val="22"/>
          <w:rtl/>
        </w:rPr>
        <w:t>.264 לפחות.</w:t>
      </w:r>
    </w:p>
    <w:p w14:paraId="1399971B"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ההקלטה</w:t>
      </w:r>
      <w:r w:rsidRPr="00865F49">
        <w:rPr>
          <w:sz w:val="22"/>
          <w:szCs w:val="22"/>
        </w:rPr>
        <w:t xml:space="preserve"> </w:t>
      </w:r>
      <w:r w:rsidRPr="00865F49">
        <w:rPr>
          <w:sz w:val="22"/>
          <w:szCs w:val="22"/>
          <w:rtl/>
        </w:rPr>
        <w:t>תבוצע</w:t>
      </w:r>
      <w:r w:rsidRPr="00865F49">
        <w:rPr>
          <w:sz w:val="22"/>
          <w:szCs w:val="22"/>
        </w:rPr>
        <w:t xml:space="preserve"> </w:t>
      </w:r>
      <w:r w:rsidRPr="00865F49">
        <w:rPr>
          <w:sz w:val="22"/>
          <w:szCs w:val="22"/>
          <w:rtl/>
        </w:rPr>
        <w:t>בשיטת .</w:t>
      </w:r>
      <w:r w:rsidRPr="00865F49">
        <w:rPr>
          <w:sz w:val="22"/>
          <w:szCs w:val="22"/>
        </w:rPr>
        <w:t>F.I.F.O</w:t>
      </w:r>
      <w:r w:rsidRPr="00865F49">
        <w:rPr>
          <w:sz w:val="22"/>
          <w:szCs w:val="22"/>
          <w:rtl/>
        </w:rPr>
        <w:t xml:space="preserve"> </w:t>
      </w:r>
    </w:p>
    <w:p w14:paraId="06469D5C"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המערכת</w:t>
      </w:r>
      <w:r w:rsidRPr="00865F49">
        <w:rPr>
          <w:sz w:val="22"/>
          <w:szCs w:val="22"/>
        </w:rPr>
        <w:t xml:space="preserve"> </w:t>
      </w:r>
      <w:r w:rsidRPr="00865F49">
        <w:rPr>
          <w:sz w:val="22"/>
          <w:szCs w:val="22"/>
          <w:rtl/>
        </w:rPr>
        <w:t>תהיה</w:t>
      </w:r>
      <w:r w:rsidRPr="00865F49">
        <w:rPr>
          <w:sz w:val="22"/>
          <w:szCs w:val="22"/>
        </w:rPr>
        <w:t xml:space="preserve"> </w:t>
      </w:r>
      <w:r w:rsidRPr="00865F49">
        <w:rPr>
          <w:sz w:val="22"/>
          <w:szCs w:val="22"/>
          <w:rtl/>
        </w:rPr>
        <w:t>בעלת</w:t>
      </w:r>
      <w:r w:rsidRPr="00865F49">
        <w:rPr>
          <w:sz w:val="22"/>
          <w:szCs w:val="22"/>
        </w:rPr>
        <w:t xml:space="preserve"> </w:t>
      </w:r>
      <w:r w:rsidRPr="00865F49">
        <w:rPr>
          <w:sz w:val="22"/>
          <w:szCs w:val="22"/>
          <w:rtl/>
        </w:rPr>
        <w:t>יכולת</w:t>
      </w:r>
      <w:r w:rsidRPr="00865F49">
        <w:rPr>
          <w:sz w:val="22"/>
          <w:szCs w:val="22"/>
        </w:rPr>
        <w:t xml:space="preserve"> </w:t>
      </w:r>
      <w:r w:rsidRPr="00865F49">
        <w:rPr>
          <w:sz w:val="22"/>
          <w:szCs w:val="22"/>
          <w:rtl/>
        </w:rPr>
        <w:t>תחקור</w:t>
      </w:r>
      <w:r w:rsidRPr="00865F49">
        <w:rPr>
          <w:sz w:val="22"/>
          <w:szCs w:val="22"/>
        </w:rPr>
        <w:t xml:space="preserve"> </w:t>
      </w:r>
      <w:r w:rsidRPr="00865F49">
        <w:rPr>
          <w:sz w:val="22"/>
          <w:szCs w:val="22"/>
          <w:rtl/>
        </w:rPr>
        <w:t>וצפייה</w:t>
      </w:r>
      <w:r w:rsidRPr="00865F49">
        <w:rPr>
          <w:sz w:val="22"/>
          <w:szCs w:val="22"/>
        </w:rPr>
        <w:t xml:space="preserve"> </w:t>
      </w:r>
      <w:r w:rsidRPr="00865F49">
        <w:rPr>
          <w:sz w:val="22"/>
          <w:szCs w:val="22"/>
          <w:rtl/>
        </w:rPr>
        <w:t>בחומר</w:t>
      </w:r>
      <w:r w:rsidRPr="00865F49">
        <w:rPr>
          <w:sz w:val="22"/>
          <w:szCs w:val="22"/>
        </w:rPr>
        <w:t xml:space="preserve"> </w:t>
      </w:r>
      <w:r w:rsidRPr="00865F49">
        <w:rPr>
          <w:sz w:val="22"/>
          <w:szCs w:val="22"/>
          <w:rtl/>
        </w:rPr>
        <w:t>המוקלט</w:t>
      </w:r>
      <w:r w:rsidRPr="00865F49">
        <w:rPr>
          <w:sz w:val="22"/>
          <w:szCs w:val="22"/>
        </w:rPr>
        <w:t xml:space="preserve"> </w:t>
      </w:r>
      <w:r w:rsidRPr="00865F49">
        <w:rPr>
          <w:sz w:val="22"/>
          <w:szCs w:val="22"/>
          <w:rtl/>
        </w:rPr>
        <w:t>ללא</w:t>
      </w:r>
      <w:r w:rsidRPr="00865F49">
        <w:rPr>
          <w:sz w:val="22"/>
          <w:szCs w:val="22"/>
        </w:rPr>
        <w:t xml:space="preserve"> </w:t>
      </w:r>
      <w:r w:rsidRPr="00865F49">
        <w:rPr>
          <w:sz w:val="22"/>
          <w:szCs w:val="22"/>
          <w:rtl/>
        </w:rPr>
        <w:t>הפרעה</w:t>
      </w:r>
      <w:r w:rsidRPr="00865F49">
        <w:rPr>
          <w:sz w:val="22"/>
          <w:szCs w:val="22"/>
        </w:rPr>
        <w:t xml:space="preserve"> </w:t>
      </w:r>
      <w:r w:rsidRPr="00865F49">
        <w:rPr>
          <w:sz w:val="22"/>
          <w:szCs w:val="22"/>
          <w:rtl/>
        </w:rPr>
        <w:t>לתהליך ההקלטה</w:t>
      </w:r>
      <w:r w:rsidRPr="00865F49">
        <w:rPr>
          <w:sz w:val="22"/>
          <w:szCs w:val="22"/>
        </w:rPr>
        <w:t xml:space="preserve"> </w:t>
      </w:r>
      <w:r w:rsidRPr="00865F49">
        <w:rPr>
          <w:sz w:val="22"/>
          <w:szCs w:val="22"/>
          <w:rtl/>
        </w:rPr>
        <w:t>הנמשך</w:t>
      </w:r>
      <w:r w:rsidRPr="00865F49">
        <w:rPr>
          <w:sz w:val="22"/>
          <w:szCs w:val="22"/>
        </w:rPr>
        <w:t>.</w:t>
      </w:r>
      <w:r w:rsidRPr="00865F49">
        <w:rPr>
          <w:sz w:val="22"/>
          <w:szCs w:val="22"/>
          <w:rtl/>
        </w:rPr>
        <w:t xml:space="preserve"> צפייה</w:t>
      </w:r>
      <w:r w:rsidRPr="00865F49">
        <w:rPr>
          <w:sz w:val="22"/>
          <w:szCs w:val="22"/>
        </w:rPr>
        <w:t xml:space="preserve"> </w:t>
      </w:r>
      <w:r w:rsidRPr="00865F49">
        <w:rPr>
          <w:sz w:val="22"/>
          <w:szCs w:val="22"/>
          <w:rtl/>
        </w:rPr>
        <w:t>של</w:t>
      </w:r>
      <w:r w:rsidRPr="00865F49">
        <w:rPr>
          <w:sz w:val="22"/>
          <w:szCs w:val="22"/>
        </w:rPr>
        <w:t xml:space="preserve"> </w:t>
      </w:r>
      <w:r w:rsidRPr="00865F49">
        <w:rPr>
          <w:sz w:val="22"/>
          <w:szCs w:val="22"/>
          <w:rtl/>
        </w:rPr>
        <w:t>כל</w:t>
      </w:r>
      <w:r w:rsidRPr="00865F49">
        <w:rPr>
          <w:sz w:val="22"/>
          <w:szCs w:val="22"/>
        </w:rPr>
        <w:t xml:space="preserve"> </w:t>
      </w:r>
      <w:r w:rsidRPr="00865F49">
        <w:rPr>
          <w:sz w:val="22"/>
          <w:szCs w:val="22"/>
          <w:rtl/>
        </w:rPr>
        <w:t>המצלמות</w:t>
      </w:r>
      <w:r w:rsidRPr="00865F49">
        <w:rPr>
          <w:sz w:val="22"/>
          <w:szCs w:val="22"/>
        </w:rPr>
        <w:t xml:space="preserve"> </w:t>
      </w:r>
      <w:r w:rsidRPr="00865F49">
        <w:rPr>
          <w:sz w:val="22"/>
          <w:szCs w:val="22"/>
          <w:rtl/>
        </w:rPr>
        <w:t>במקביל</w:t>
      </w:r>
      <w:r w:rsidRPr="00865F49">
        <w:rPr>
          <w:sz w:val="22"/>
          <w:szCs w:val="22"/>
        </w:rPr>
        <w:t xml:space="preserve"> </w:t>
      </w:r>
      <w:r w:rsidRPr="00865F49">
        <w:rPr>
          <w:sz w:val="22"/>
          <w:szCs w:val="22"/>
          <w:rtl/>
        </w:rPr>
        <w:t>להקלטתן</w:t>
      </w:r>
      <w:r w:rsidRPr="00865F49">
        <w:rPr>
          <w:sz w:val="22"/>
          <w:szCs w:val="22"/>
        </w:rPr>
        <w:t xml:space="preserve">. </w:t>
      </w:r>
      <w:r w:rsidRPr="00865F49">
        <w:rPr>
          <w:sz w:val="22"/>
          <w:szCs w:val="22"/>
          <w:rtl/>
        </w:rPr>
        <w:t>הקבלן</w:t>
      </w:r>
      <w:r w:rsidRPr="00865F49">
        <w:rPr>
          <w:sz w:val="22"/>
          <w:szCs w:val="22"/>
        </w:rPr>
        <w:t xml:space="preserve"> </w:t>
      </w:r>
      <w:r w:rsidRPr="00865F49">
        <w:rPr>
          <w:sz w:val="22"/>
          <w:szCs w:val="22"/>
          <w:rtl/>
        </w:rPr>
        <w:t>יפרט</w:t>
      </w:r>
      <w:r w:rsidRPr="00865F49">
        <w:rPr>
          <w:sz w:val="22"/>
          <w:szCs w:val="22"/>
        </w:rPr>
        <w:t xml:space="preserve"> </w:t>
      </w:r>
      <w:r w:rsidRPr="00865F49">
        <w:rPr>
          <w:sz w:val="22"/>
          <w:szCs w:val="22"/>
          <w:rtl/>
        </w:rPr>
        <w:t>יכולות המערכת</w:t>
      </w:r>
      <w:r w:rsidRPr="00865F49">
        <w:rPr>
          <w:sz w:val="22"/>
          <w:szCs w:val="22"/>
        </w:rPr>
        <w:t>.</w:t>
      </w:r>
    </w:p>
    <w:p w14:paraId="5E0F8EE3"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התוכנה תהיה</w:t>
      </w:r>
      <w:r w:rsidRPr="00865F49">
        <w:rPr>
          <w:sz w:val="22"/>
          <w:szCs w:val="22"/>
        </w:rPr>
        <w:t xml:space="preserve"> </w:t>
      </w:r>
      <w:r w:rsidRPr="00865F49">
        <w:rPr>
          <w:sz w:val="22"/>
          <w:szCs w:val="22"/>
          <w:rtl/>
        </w:rPr>
        <w:t>ידידותית</w:t>
      </w:r>
      <w:r w:rsidRPr="00865F49">
        <w:rPr>
          <w:sz w:val="22"/>
          <w:szCs w:val="22"/>
        </w:rPr>
        <w:t xml:space="preserve"> </w:t>
      </w:r>
      <w:r w:rsidRPr="00865F49">
        <w:rPr>
          <w:sz w:val="22"/>
          <w:szCs w:val="22"/>
          <w:rtl/>
        </w:rPr>
        <w:t>למפעיל. מסכי</w:t>
      </w:r>
      <w:r w:rsidRPr="00865F49">
        <w:rPr>
          <w:sz w:val="22"/>
          <w:szCs w:val="22"/>
        </w:rPr>
        <w:t xml:space="preserve"> </w:t>
      </w:r>
      <w:r w:rsidRPr="00865F49">
        <w:rPr>
          <w:sz w:val="22"/>
          <w:szCs w:val="22"/>
          <w:rtl/>
        </w:rPr>
        <w:t>התפעול</w:t>
      </w:r>
      <w:r w:rsidRPr="00865F49">
        <w:rPr>
          <w:sz w:val="22"/>
          <w:szCs w:val="22"/>
        </w:rPr>
        <w:t xml:space="preserve"> </w:t>
      </w:r>
      <w:r w:rsidRPr="00865F49">
        <w:rPr>
          <w:sz w:val="22"/>
          <w:szCs w:val="22"/>
          <w:rtl/>
        </w:rPr>
        <w:t>וההגדרות</w:t>
      </w:r>
      <w:r w:rsidRPr="00865F49">
        <w:rPr>
          <w:sz w:val="22"/>
          <w:szCs w:val="22"/>
        </w:rPr>
        <w:t xml:space="preserve"> </w:t>
      </w:r>
      <w:r w:rsidRPr="00865F49">
        <w:rPr>
          <w:sz w:val="22"/>
          <w:szCs w:val="22"/>
          <w:rtl/>
        </w:rPr>
        <w:t>יהיו</w:t>
      </w:r>
      <w:r w:rsidRPr="00865F49">
        <w:rPr>
          <w:sz w:val="22"/>
          <w:szCs w:val="22"/>
        </w:rPr>
        <w:t xml:space="preserve"> </w:t>
      </w:r>
      <w:r w:rsidRPr="00865F49">
        <w:rPr>
          <w:sz w:val="22"/>
          <w:szCs w:val="22"/>
          <w:rtl/>
        </w:rPr>
        <w:t>בשפה</w:t>
      </w:r>
      <w:r w:rsidRPr="00865F49">
        <w:rPr>
          <w:sz w:val="22"/>
          <w:szCs w:val="22"/>
        </w:rPr>
        <w:t xml:space="preserve"> </w:t>
      </w:r>
      <w:r w:rsidRPr="00865F49">
        <w:rPr>
          <w:sz w:val="22"/>
          <w:szCs w:val="22"/>
          <w:rtl/>
        </w:rPr>
        <w:t>העברית.</w:t>
      </w:r>
      <w:r w:rsidRPr="00865F49">
        <w:rPr>
          <w:sz w:val="22"/>
          <w:szCs w:val="22"/>
        </w:rPr>
        <w:t xml:space="preserve"> </w:t>
      </w:r>
      <w:r w:rsidRPr="00865F49">
        <w:rPr>
          <w:sz w:val="22"/>
          <w:szCs w:val="22"/>
          <w:rtl/>
        </w:rPr>
        <w:t>ביצוע</w:t>
      </w:r>
      <w:r w:rsidRPr="00865F49">
        <w:rPr>
          <w:sz w:val="22"/>
          <w:szCs w:val="22"/>
        </w:rPr>
        <w:t xml:space="preserve"> </w:t>
      </w:r>
      <w:r w:rsidRPr="00865F49">
        <w:rPr>
          <w:sz w:val="22"/>
          <w:szCs w:val="22"/>
          <w:rtl/>
        </w:rPr>
        <w:t>פעולות</w:t>
      </w:r>
      <w:r w:rsidRPr="00865F49">
        <w:rPr>
          <w:sz w:val="22"/>
          <w:szCs w:val="22"/>
        </w:rPr>
        <w:t xml:space="preserve"> </w:t>
      </w:r>
      <w:r w:rsidRPr="00865F49">
        <w:rPr>
          <w:sz w:val="22"/>
          <w:szCs w:val="22"/>
          <w:rtl/>
        </w:rPr>
        <w:t>הקלטה</w:t>
      </w:r>
      <w:r w:rsidRPr="00865F49">
        <w:rPr>
          <w:sz w:val="22"/>
          <w:szCs w:val="22"/>
        </w:rPr>
        <w:t xml:space="preserve"> </w:t>
      </w:r>
      <w:r w:rsidRPr="00865F49">
        <w:rPr>
          <w:sz w:val="22"/>
          <w:szCs w:val="22"/>
          <w:rtl/>
        </w:rPr>
        <w:t>ושחזור</w:t>
      </w:r>
      <w:r w:rsidRPr="00865F49">
        <w:rPr>
          <w:sz w:val="22"/>
          <w:szCs w:val="22"/>
        </w:rPr>
        <w:t xml:space="preserve"> </w:t>
      </w:r>
      <w:r w:rsidRPr="00865F49">
        <w:rPr>
          <w:sz w:val="22"/>
          <w:szCs w:val="22"/>
          <w:rtl/>
        </w:rPr>
        <w:t>יבוצעו</w:t>
      </w:r>
      <w:r w:rsidRPr="00865F49">
        <w:rPr>
          <w:sz w:val="22"/>
          <w:szCs w:val="22"/>
        </w:rPr>
        <w:t xml:space="preserve"> </w:t>
      </w:r>
      <w:r w:rsidRPr="00865F49">
        <w:rPr>
          <w:sz w:val="22"/>
          <w:szCs w:val="22"/>
          <w:rtl/>
        </w:rPr>
        <w:t>על</w:t>
      </w:r>
      <w:r w:rsidRPr="00865F49">
        <w:rPr>
          <w:sz w:val="22"/>
          <w:szCs w:val="22"/>
        </w:rPr>
        <w:t xml:space="preserve"> </w:t>
      </w:r>
      <w:r w:rsidRPr="00865F49">
        <w:rPr>
          <w:sz w:val="22"/>
          <w:szCs w:val="22"/>
          <w:rtl/>
        </w:rPr>
        <w:t>ידי</w:t>
      </w:r>
      <w:r w:rsidRPr="00865F49">
        <w:rPr>
          <w:sz w:val="22"/>
          <w:szCs w:val="22"/>
        </w:rPr>
        <w:t xml:space="preserve"> </w:t>
      </w:r>
      <w:r w:rsidRPr="00865F49">
        <w:rPr>
          <w:sz w:val="22"/>
          <w:szCs w:val="22"/>
          <w:rtl/>
        </w:rPr>
        <w:t>הצבעה</w:t>
      </w:r>
      <w:r w:rsidRPr="00865F49">
        <w:rPr>
          <w:sz w:val="22"/>
          <w:szCs w:val="22"/>
        </w:rPr>
        <w:t xml:space="preserve"> </w:t>
      </w:r>
      <w:r w:rsidRPr="00865F49">
        <w:rPr>
          <w:sz w:val="22"/>
          <w:szCs w:val="22"/>
          <w:rtl/>
        </w:rPr>
        <w:t>על</w:t>
      </w:r>
      <w:r w:rsidRPr="00865F49">
        <w:rPr>
          <w:sz w:val="22"/>
          <w:szCs w:val="22"/>
        </w:rPr>
        <w:t xml:space="preserve"> </w:t>
      </w:r>
      <w:r w:rsidRPr="00865F49">
        <w:rPr>
          <w:sz w:val="22"/>
          <w:szCs w:val="22"/>
          <w:rtl/>
        </w:rPr>
        <w:t>סימונים</w:t>
      </w:r>
      <w:r w:rsidRPr="00865F49">
        <w:rPr>
          <w:sz w:val="22"/>
          <w:szCs w:val="22"/>
        </w:rPr>
        <w:t xml:space="preserve"> </w:t>
      </w:r>
      <w:r w:rsidRPr="00865F49">
        <w:rPr>
          <w:sz w:val="22"/>
          <w:szCs w:val="22"/>
          <w:rtl/>
        </w:rPr>
        <w:t>גראפיים</w:t>
      </w:r>
      <w:r w:rsidRPr="00865F49">
        <w:rPr>
          <w:sz w:val="22"/>
          <w:szCs w:val="22"/>
        </w:rPr>
        <w:t xml:space="preserve"> </w:t>
      </w:r>
      <w:r w:rsidRPr="00865F49">
        <w:rPr>
          <w:sz w:val="22"/>
          <w:szCs w:val="22"/>
          <w:rtl/>
        </w:rPr>
        <w:t>ללא צורך</w:t>
      </w:r>
      <w:r w:rsidRPr="00865F49">
        <w:rPr>
          <w:sz w:val="22"/>
          <w:szCs w:val="22"/>
        </w:rPr>
        <w:t xml:space="preserve"> </w:t>
      </w:r>
      <w:r w:rsidRPr="00865F49">
        <w:rPr>
          <w:sz w:val="22"/>
          <w:szCs w:val="22"/>
          <w:rtl/>
        </w:rPr>
        <w:t>בכתיבת</w:t>
      </w:r>
      <w:r w:rsidRPr="00865F49">
        <w:rPr>
          <w:sz w:val="22"/>
          <w:szCs w:val="22"/>
        </w:rPr>
        <w:t xml:space="preserve"> </w:t>
      </w:r>
      <w:r w:rsidRPr="00865F49">
        <w:rPr>
          <w:sz w:val="22"/>
          <w:szCs w:val="22"/>
          <w:rtl/>
        </w:rPr>
        <w:t>הנחיות</w:t>
      </w:r>
      <w:r w:rsidRPr="00865F49">
        <w:rPr>
          <w:sz w:val="22"/>
          <w:szCs w:val="22"/>
        </w:rPr>
        <w:t>.</w:t>
      </w:r>
      <w:r w:rsidRPr="00865F49">
        <w:rPr>
          <w:sz w:val="22"/>
          <w:szCs w:val="22"/>
          <w:rtl/>
        </w:rPr>
        <w:t xml:space="preserve"> הצפייה</w:t>
      </w:r>
      <w:r w:rsidRPr="00865F49">
        <w:rPr>
          <w:sz w:val="22"/>
          <w:szCs w:val="22"/>
        </w:rPr>
        <w:t xml:space="preserve"> </w:t>
      </w:r>
      <w:r w:rsidRPr="00865F49">
        <w:rPr>
          <w:sz w:val="22"/>
          <w:szCs w:val="22"/>
          <w:rtl/>
        </w:rPr>
        <w:t>תתבצע</w:t>
      </w:r>
      <w:r w:rsidRPr="00865F49">
        <w:rPr>
          <w:sz w:val="22"/>
          <w:szCs w:val="22"/>
        </w:rPr>
        <w:t xml:space="preserve"> </w:t>
      </w:r>
      <w:r w:rsidRPr="00865F49">
        <w:rPr>
          <w:sz w:val="22"/>
          <w:szCs w:val="22"/>
          <w:rtl/>
        </w:rPr>
        <w:t>ממסך</w:t>
      </w:r>
      <w:r w:rsidRPr="00865F49">
        <w:rPr>
          <w:sz w:val="22"/>
          <w:szCs w:val="22"/>
        </w:rPr>
        <w:t xml:space="preserve"> </w:t>
      </w:r>
      <w:r w:rsidRPr="00865F49">
        <w:rPr>
          <w:sz w:val="22"/>
          <w:szCs w:val="22"/>
          <w:rtl/>
        </w:rPr>
        <w:t>מחשב, ביצוע</w:t>
      </w:r>
      <w:r w:rsidRPr="00865F49">
        <w:rPr>
          <w:sz w:val="22"/>
          <w:szCs w:val="22"/>
        </w:rPr>
        <w:t xml:space="preserve"> </w:t>
      </w:r>
      <w:r w:rsidRPr="00865F49">
        <w:rPr>
          <w:sz w:val="22"/>
          <w:szCs w:val="22"/>
          <w:rtl/>
        </w:rPr>
        <w:t>הפעולות</w:t>
      </w:r>
      <w:r w:rsidRPr="00865F49">
        <w:rPr>
          <w:sz w:val="22"/>
          <w:szCs w:val="22"/>
        </w:rPr>
        <w:t xml:space="preserve"> </w:t>
      </w:r>
      <w:r w:rsidRPr="00865F49">
        <w:rPr>
          <w:sz w:val="22"/>
          <w:szCs w:val="22"/>
          <w:rtl/>
        </w:rPr>
        <w:t>יהיה</w:t>
      </w:r>
      <w:r w:rsidRPr="00865F49">
        <w:rPr>
          <w:sz w:val="22"/>
          <w:szCs w:val="22"/>
        </w:rPr>
        <w:t xml:space="preserve"> </w:t>
      </w:r>
      <w:r w:rsidRPr="00865F49">
        <w:rPr>
          <w:sz w:val="22"/>
          <w:szCs w:val="22"/>
          <w:rtl/>
        </w:rPr>
        <w:t>ידידותי, קל לשימוש</w:t>
      </w:r>
      <w:r w:rsidRPr="00865F49">
        <w:rPr>
          <w:sz w:val="22"/>
          <w:szCs w:val="22"/>
        </w:rPr>
        <w:t xml:space="preserve">. </w:t>
      </w:r>
      <w:r w:rsidRPr="00865F49">
        <w:rPr>
          <w:sz w:val="22"/>
          <w:szCs w:val="22"/>
          <w:rtl/>
        </w:rPr>
        <w:t>התוכנה</w:t>
      </w:r>
      <w:r w:rsidRPr="00865F49">
        <w:rPr>
          <w:sz w:val="22"/>
          <w:szCs w:val="22"/>
        </w:rPr>
        <w:t xml:space="preserve"> </w:t>
      </w:r>
      <w:r w:rsidRPr="00865F49">
        <w:rPr>
          <w:sz w:val="22"/>
          <w:szCs w:val="22"/>
          <w:rtl/>
        </w:rPr>
        <w:t>תאפשר</w:t>
      </w:r>
      <w:r w:rsidRPr="00865F49">
        <w:rPr>
          <w:sz w:val="22"/>
          <w:szCs w:val="22"/>
        </w:rPr>
        <w:t xml:space="preserve"> </w:t>
      </w:r>
      <w:r w:rsidRPr="00865F49">
        <w:rPr>
          <w:sz w:val="22"/>
          <w:szCs w:val="22"/>
          <w:rtl/>
        </w:rPr>
        <w:t>אתור</w:t>
      </w:r>
      <w:r w:rsidRPr="00865F49">
        <w:rPr>
          <w:sz w:val="22"/>
          <w:szCs w:val="22"/>
        </w:rPr>
        <w:t xml:space="preserve"> </w:t>
      </w:r>
      <w:r w:rsidRPr="00865F49">
        <w:rPr>
          <w:sz w:val="22"/>
          <w:szCs w:val="22"/>
          <w:rtl/>
        </w:rPr>
        <w:t>מצלמות</w:t>
      </w:r>
      <w:r w:rsidRPr="00865F49">
        <w:rPr>
          <w:sz w:val="22"/>
          <w:szCs w:val="22"/>
        </w:rPr>
        <w:t xml:space="preserve"> </w:t>
      </w:r>
      <w:r w:rsidRPr="00865F49">
        <w:rPr>
          <w:sz w:val="22"/>
          <w:szCs w:val="22"/>
          <w:rtl/>
        </w:rPr>
        <w:t>על</w:t>
      </w:r>
      <w:r w:rsidRPr="00865F49">
        <w:rPr>
          <w:sz w:val="22"/>
          <w:szCs w:val="22"/>
        </w:rPr>
        <w:t xml:space="preserve"> </w:t>
      </w:r>
      <w:r w:rsidRPr="00865F49">
        <w:rPr>
          <w:sz w:val="22"/>
          <w:szCs w:val="22"/>
          <w:rtl/>
        </w:rPr>
        <w:t>פי</w:t>
      </w:r>
      <w:r w:rsidRPr="00865F49">
        <w:rPr>
          <w:sz w:val="22"/>
          <w:szCs w:val="22"/>
        </w:rPr>
        <w:t xml:space="preserve"> </w:t>
      </w:r>
      <w:r w:rsidRPr="00865F49">
        <w:rPr>
          <w:sz w:val="22"/>
          <w:szCs w:val="22"/>
          <w:rtl/>
        </w:rPr>
        <w:t>מפה</w:t>
      </w:r>
      <w:r w:rsidRPr="00865F49">
        <w:rPr>
          <w:sz w:val="22"/>
          <w:szCs w:val="22"/>
        </w:rPr>
        <w:t xml:space="preserve"> </w:t>
      </w:r>
      <w:r w:rsidRPr="00865F49">
        <w:rPr>
          <w:sz w:val="22"/>
          <w:szCs w:val="22"/>
          <w:rtl/>
        </w:rPr>
        <w:t>או</w:t>
      </w:r>
      <w:r w:rsidRPr="00865F49">
        <w:rPr>
          <w:sz w:val="22"/>
          <w:szCs w:val="22"/>
        </w:rPr>
        <w:t xml:space="preserve"> </w:t>
      </w:r>
      <w:r w:rsidRPr="00865F49">
        <w:rPr>
          <w:sz w:val="22"/>
          <w:szCs w:val="22"/>
          <w:rtl/>
        </w:rPr>
        <w:t>שם</w:t>
      </w:r>
      <w:r w:rsidRPr="00865F49">
        <w:rPr>
          <w:sz w:val="22"/>
          <w:szCs w:val="22"/>
        </w:rPr>
        <w:t xml:space="preserve"> </w:t>
      </w:r>
      <w:r w:rsidRPr="00865F49">
        <w:rPr>
          <w:sz w:val="22"/>
          <w:szCs w:val="22"/>
          <w:rtl/>
        </w:rPr>
        <w:t>מצלמה</w:t>
      </w:r>
      <w:r w:rsidRPr="00865F49">
        <w:rPr>
          <w:sz w:val="22"/>
          <w:szCs w:val="22"/>
        </w:rPr>
        <w:t>.</w:t>
      </w:r>
    </w:p>
    <w:p w14:paraId="15E98AB6"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התאוששות</w:t>
      </w:r>
      <w:r w:rsidRPr="00865F49">
        <w:rPr>
          <w:sz w:val="22"/>
          <w:szCs w:val="22"/>
        </w:rPr>
        <w:t xml:space="preserve"> </w:t>
      </w:r>
      <w:r w:rsidRPr="00865F49">
        <w:rPr>
          <w:sz w:val="22"/>
          <w:szCs w:val="22"/>
          <w:rtl/>
        </w:rPr>
        <w:t>והעלאת</w:t>
      </w:r>
      <w:r w:rsidRPr="00865F49">
        <w:rPr>
          <w:sz w:val="22"/>
          <w:szCs w:val="22"/>
        </w:rPr>
        <w:t xml:space="preserve"> </w:t>
      </w:r>
      <w:r w:rsidRPr="00865F49">
        <w:rPr>
          <w:sz w:val="22"/>
          <w:szCs w:val="22"/>
          <w:rtl/>
        </w:rPr>
        <w:t>תוכנה</w:t>
      </w:r>
      <w:r w:rsidRPr="00865F49">
        <w:rPr>
          <w:sz w:val="22"/>
          <w:szCs w:val="22"/>
        </w:rPr>
        <w:t xml:space="preserve"> </w:t>
      </w:r>
      <w:r w:rsidRPr="00865F49">
        <w:rPr>
          <w:sz w:val="22"/>
          <w:szCs w:val="22"/>
          <w:rtl/>
        </w:rPr>
        <w:t>אחרי</w:t>
      </w:r>
      <w:r w:rsidRPr="00865F49">
        <w:rPr>
          <w:sz w:val="22"/>
          <w:szCs w:val="22"/>
        </w:rPr>
        <w:t xml:space="preserve"> </w:t>
      </w:r>
      <w:r w:rsidRPr="00865F49">
        <w:rPr>
          <w:sz w:val="22"/>
          <w:szCs w:val="22"/>
          <w:rtl/>
        </w:rPr>
        <w:t>הפסקת</w:t>
      </w:r>
      <w:r w:rsidRPr="00865F49">
        <w:rPr>
          <w:sz w:val="22"/>
          <w:szCs w:val="22"/>
        </w:rPr>
        <w:t xml:space="preserve"> </w:t>
      </w:r>
      <w:r w:rsidRPr="00865F49">
        <w:rPr>
          <w:sz w:val="22"/>
          <w:szCs w:val="22"/>
          <w:rtl/>
        </w:rPr>
        <w:t>חשמל</w:t>
      </w:r>
      <w:r w:rsidRPr="00865F49">
        <w:rPr>
          <w:sz w:val="22"/>
          <w:szCs w:val="22"/>
        </w:rPr>
        <w:t xml:space="preserve"> </w:t>
      </w:r>
      <w:r w:rsidRPr="00865F49">
        <w:rPr>
          <w:sz w:val="22"/>
          <w:szCs w:val="22"/>
          <w:rtl/>
        </w:rPr>
        <w:t>תהיה</w:t>
      </w:r>
      <w:r w:rsidRPr="00865F49">
        <w:rPr>
          <w:sz w:val="22"/>
          <w:szCs w:val="22"/>
        </w:rPr>
        <w:t xml:space="preserve"> </w:t>
      </w:r>
      <w:r w:rsidRPr="00865F49">
        <w:rPr>
          <w:sz w:val="22"/>
          <w:szCs w:val="22"/>
          <w:rtl/>
        </w:rPr>
        <w:t>אוטומטית, וללא</w:t>
      </w:r>
      <w:r w:rsidRPr="00865F49">
        <w:rPr>
          <w:sz w:val="22"/>
          <w:szCs w:val="22"/>
        </w:rPr>
        <w:t xml:space="preserve"> </w:t>
      </w:r>
      <w:r w:rsidRPr="00865F49">
        <w:rPr>
          <w:sz w:val="22"/>
          <w:szCs w:val="22"/>
          <w:rtl/>
        </w:rPr>
        <w:t>צורך בבצוע</w:t>
      </w:r>
      <w:r w:rsidRPr="00865F49">
        <w:rPr>
          <w:sz w:val="22"/>
          <w:szCs w:val="22"/>
        </w:rPr>
        <w:t xml:space="preserve"> </w:t>
      </w:r>
      <w:r w:rsidRPr="00865F49">
        <w:rPr>
          <w:sz w:val="22"/>
          <w:szCs w:val="22"/>
          <w:rtl/>
        </w:rPr>
        <w:t>הגדרות</w:t>
      </w:r>
      <w:r w:rsidRPr="00865F49">
        <w:rPr>
          <w:sz w:val="22"/>
          <w:szCs w:val="22"/>
        </w:rPr>
        <w:t xml:space="preserve"> </w:t>
      </w:r>
      <w:r w:rsidRPr="00865F49">
        <w:rPr>
          <w:sz w:val="22"/>
          <w:szCs w:val="22"/>
          <w:rtl/>
        </w:rPr>
        <w:t>חדשות</w:t>
      </w:r>
      <w:r w:rsidRPr="00865F49">
        <w:rPr>
          <w:sz w:val="22"/>
          <w:szCs w:val="22"/>
        </w:rPr>
        <w:t xml:space="preserve">. </w:t>
      </w:r>
      <w:r w:rsidRPr="00865F49">
        <w:rPr>
          <w:sz w:val="22"/>
          <w:szCs w:val="22"/>
          <w:rtl/>
        </w:rPr>
        <w:t>זמן</w:t>
      </w:r>
      <w:r w:rsidRPr="00865F49">
        <w:rPr>
          <w:sz w:val="22"/>
          <w:szCs w:val="22"/>
        </w:rPr>
        <w:t xml:space="preserve"> </w:t>
      </w:r>
      <w:r w:rsidRPr="00865F49">
        <w:rPr>
          <w:sz w:val="22"/>
          <w:szCs w:val="22"/>
          <w:rtl/>
        </w:rPr>
        <w:t>התאוששות</w:t>
      </w:r>
      <w:r w:rsidRPr="00865F49">
        <w:rPr>
          <w:sz w:val="22"/>
          <w:szCs w:val="22"/>
        </w:rPr>
        <w:t xml:space="preserve"> </w:t>
      </w:r>
      <w:r w:rsidRPr="00865F49">
        <w:rPr>
          <w:sz w:val="22"/>
          <w:szCs w:val="22"/>
          <w:rtl/>
        </w:rPr>
        <w:t>לא</w:t>
      </w:r>
      <w:r w:rsidRPr="00865F49">
        <w:rPr>
          <w:sz w:val="22"/>
          <w:szCs w:val="22"/>
        </w:rPr>
        <w:t xml:space="preserve"> </w:t>
      </w:r>
      <w:r w:rsidRPr="00865F49">
        <w:rPr>
          <w:sz w:val="22"/>
          <w:szCs w:val="22"/>
          <w:rtl/>
        </w:rPr>
        <w:t>יעלה</w:t>
      </w:r>
      <w:r w:rsidRPr="00865F49">
        <w:rPr>
          <w:sz w:val="22"/>
          <w:szCs w:val="22"/>
        </w:rPr>
        <w:t xml:space="preserve"> </w:t>
      </w:r>
      <w:r w:rsidRPr="00865F49">
        <w:rPr>
          <w:sz w:val="22"/>
          <w:szCs w:val="22"/>
          <w:rtl/>
        </w:rPr>
        <w:t>על</w:t>
      </w:r>
      <w:r w:rsidRPr="00865F49">
        <w:rPr>
          <w:sz w:val="22"/>
          <w:szCs w:val="22"/>
        </w:rPr>
        <w:t xml:space="preserve"> 5 </w:t>
      </w:r>
      <w:r w:rsidRPr="00865F49">
        <w:rPr>
          <w:sz w:val="22"/>
          <w:szCs w:val="22"/>
          <w:rtl/>
        </w:rPr>
        <w:t>דקות</w:t>
      </w:r>
      <w:r w:rsidRPr="00865F49">
        <w:rPr>
          <w:sz w:val="22"/>
          <w:szCs w:val="22"/>
        </w:rPr>
        <w:t>.</w:t>
      </w:r>
    </w:p>
    <w:p w14:paraId="3B7B1F57"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התוכנה</w:t>
      </w:r>
      <w:r w:rsidRPr="00865F49">
        <w:rPr>
          <w:sz w:val="22"/>
          <w:szCs w:val="22"/>
        </w:rPr>
        <w:t xml:space="preserve"> </w:t>
      </w:r>
      <w:r w:rsidRPr="00865F49">
        <w:rPr>
          <w:sz w:val="22"/>
          <w:szCs w:val="22"/>
          <w:rtl/>
        </w:rPr>
        <w:t>תכיל</w:t>
      </w:r>
      <w:r w:rsidRPr="00865F49">
        <w:rPr>
          <w:sz w:val="22"/>
          <w:szCs w:val="22"/>
        </w:rPr>
        <w:t xml:space="preserve"> </w:t>
      </w:r>
      <w:r w:rsidRPr="00865F49">
        <w:rPr>
          <w:sz w:val="22"/>
          <w:szCs w:val="22"/>
          <w:rtl/>
        </w:rPr>
        <w:t>שעון</w:t>
      </w:r>
      <w:r w:rsidRPr="00865F49">
        <w:rPr>
          <w:sz w:val="22"/>
          <w:szCs w:val="22"/>
        </w:rPr>
        <w:t xml:space="preserve"> </w:t>
      </w:r>
      <w:r w:rsidRPr="00865F49">
        <w:rPr>
          <w:sz w:val="22"/>
          <w:szCs w:val="22"/>
          <w:rtl/>
        </w:rPr>
        <w:t>זמן</w:t>
      </w:r>
      <w:r w:rsidRPr="00865F49">
        <w:rPr>
          <w:sz w:val="22"/>
          <w:szCs w:val="22"/>
        </w:rPr>
        <w:t xml:space="preserve"> </w:t>
      </w:r>
      <w:r w:rsidRPr="00865F49">
        <w:rPr>
          <w:sz w:val="22"/>
          <w:szCs w:val="22"/>
          <w:rtl/>
        </w:rPr>
        <w:t>ותאריכון</w:t>
      </w:r>
      <w:r w:rsidRPr="00865F49">
        <w:rPr>
          <w:sz w:val="22"/>
          <w:szCs w:val="22"/>
        </w:rPr>
        <w:t xml:space="preserve"> </w:t>
      </w:r>
      <w:r w:rsidRPr="00865F49">
        <w:rPr>
          <w:sz w:val="22"/>
          <w:szCs w:val="22"/>
          <w:rtl/>
        </w:rPr>
        <w:t>ותדע</w:t>
      </w:r>
      <w:r w:rsidRPr="00865F49">
        <w:rPr>
          <w:sz w:val="22"/>
          <w:szCs w:val="22"/>
        </w:rPr>
        <w:t xml:space="preserve"> </w:t>
      </w:r>
      <w:r w:rsidRPr="00865F49">
        <w:rPr>
          <w:sz w:val="22"/>
          <w:szCs w:val="22"/>
          <w:rtl/>
        </w:rPr>
        <w:t>לבצע סנכרון</w:t>
      </w:r>
      <w:r w:rsidRPr="00865F49">
        <w:rPr>
          <w:sz w:val="22"/>
          <w:szCs w:val="22"/>
        </w:rPr>
        <w:t xml:space="preserve"> </w:t>
      </w:r>
      <w:r w:rsidRPr="00865F49">
        <w:rPr>
          <w:sz w:val="22"/>
          <w:szCs w:val="22"/>
          <w:rtl/>
        </w:rPr>
        <w:t>עם</w:t>
      </w:r>
      <w:r w:rsidRPr="00865F49">
        <w:rPr>
          <w:sz w:val="22"/>
          <w:szCs w:val="22"/>
        </w:rPr>
        <w:t xml:space="preserve"> </w:t>
      </w:r>
      <w:r w:rsidRPr="00865F49">
        <w:rPr>
          <w:sz w:val="22"/>
          <w:szCs w:val="22"/>
          <w:rtl/>
        </w:rPr>
        <w:t>שעון</w:t>
      </w:r>
      <w:r w:rsidRPr="00865F49">
        <w:rPr>
          <w:sz w:val="22"/>
          <w:szCs w:val="22"/>
        </w:rPr>
        <w:t xml:space="preserve"> </w:t>
      </w:r>
      <w:r w:rsidRPr="00865F49">
        <w:rPr>
          <w:sz w:val="22"/>
          <w:szCs w:val="22"/>
          <w:rtl/>
        </w:rPr>
        <w:t>זמן</w:t>
      </w:r>
      <w:r w:rsidRPr="00865F49">
        <w:rPr>
          <w:sz w:val="22"/>
          <w:szCs w:val="22"/>
        </w:rPr>
        <w:t xml:space="preserve"> </w:t>
      </w:r>
      <w:r w:rsidRPr="00865F49">
        <w:rPr>
          <w:sz w:val="22"/>
          <w:szCs w:val="22"/>
          <w:rtl/>
        </w:rPr>
        <w:t>מרכזי</w:t>
      </w:r>
      <w:r w:rsidRPr="00865F49">
        <w:rPr>
          <w:sz w:val="22"/>
          <w:szCs w:val="22"/>
        </w:rPr>
        <w:t xml:space="preserve"> </w:t>
      </w:r>
      <w:r w:rsidRPr="00865F49">
        <w:rPr>
          <w:sz w:val="22"/>
          <w:szCs w:val="22"/>
          <w:rtl/>
        </w:rPr>
        <w:t>של מערכות</w:t>
      </w:r>
      <w:r w:rsidRPr="00865F49">
        <w:rPr>
          <w:sz w:val="22"/>
          <w:szCs w:val="22"/>
        </w:rPr>
        <w:t xml:space="preserve"> </w:t>
      </w:r>
      <w:r w:rsidRPr="00865F49">
        <w:rPr>
          <w:sz w:val="22"/>
          <w:szCs w:val="22"/>
          <w:rtl/>
        </w:rPr>
        <w:t>הביטחון</w:t>
      </w:r>
      <w:r w:rsidRPr="00865F49">
        <w:rPr>
          <w:sz w:val="22"/>
          <w:szCs w:val="22"/>
        </w:rPr>
        <w:t xml:space="preserve"> </w:t>
      </w:r>
      <w:r w:rsidRPr="00865F49">
        <w:rPr>
          <w:sz w:val="22"/>
          <w:szCs w:val="22"/>
          <w:rtl/>
        </w:rPr>
        <w:t>האחרות</w:t>
      </w:r>
      <w:r w:rsidRPr="00865F49">
        <w:rPr>
          <w:sz w:val="22"/>
          <w:szCs w:val="22"/>
        </w:rPr>
        <w:t xml:space="preserve"> – </w:t>
      </w:r>
      <w:r w:rsidRPr="00865F49">
        <w:rPr>
          <w:sz w:val="22"/>
          <w:szCs w:val="22"/>
          <w:rtl/>
        </w:rPr>
        <w:t>נתונים</w:t>
      </w:r>
      <w:r w:rsidRPr="00865F49">
        <w:rPr>
          <w:sz w:val="22"/>
          <w:szCs w:val="22"/>
        </w:rPr>
        <w:t xml:space="preserve"> </w:t>
      </w:r>
      <w:r w:rsidRPr="00865F49">
        <w:rPr>
          <w:sz w:val="22"/>
          <w:szCs w:val="22"/>
          <w:rtl/>
        </w:rPr>
        <w:t>אלו</w:t>
      </w:r>
      <w:r w:rsidRPr="00865F49">
        <w:rPr>
          <w:sz w:val="22"/>
          <w:szCs w:val="22"/>
        </w:rPr>
        <w:t xml:space="preserve"> </w:t>
      </w:r>
      <w:r w:rsidRPr="00865F49">
        <w:rPr>
          <w:sz w:val="22"/>
          <w:szCs w:val="22"/>
          <w:rtl/>
        </w:rPr>
        <w:t>יופיעו</w:t>
      </w:r>
      <w:r w:rsidRPr="00865F49">
        <w:rPr>
          <w:sz w:val="22"/>
          <w:szCs w:val="22"/>
        </w:rPr>
        <w:t xml:space="preserve"> </w:t>
      </w:r>
      <w:r w:rsidRPr="00865F49">
        <w:rPr>
          <w:sz w:val="22"/>
          <w:szCs w:val="22"/>
          <w:rtl/>
        </w:rPr>
        <w:t>על</w:t>
      </w:r>
      <w:r w:rsidRPr="00865F49">
        <w:rPr>
          <w:sz w:val="22"/>
          <w:szCs w:val="22"/>
        </w:rPr>
        <w:t xml:space="preserve"> </w:t>
      </w:r>
      <w:r w:rsidRPr="00865F49">
        <w:rPr>
          <w:sz w:val="22"/>
          <w:szCs w:val="22"/>
          <w:rtl/>
        </w:rPr>
        <w:t>המידע</w:t>
      </w:r>
      <w:r w:rsidRPr="00865F49">
        <w:rPr>
          <w:sz w:val="22"/>
          <w:szCs w:val="22"/>
        </w:rPr>
        <w:t xml:space="preserve"> </w:t>
      </w:r>
      <w:r w:rsidRPr="00865F49">
        <w:rPr>
          <w:sz w:val="22"/>
          <w:szCs w:val="22"/>
          <w:rtl/>
        </w:rPr>
        <w:t>המוקלט</w:t>
      </w:r>
      <w:r w:rsidRPr="00865F49">
        <w:rPr>
          <w:sz w:val="22"/>
          <w:szCs w:val="22"/>
        </w:rPr>
        <w:t xml:space="preserve"> </w:t>
      </w:r>
      <w:r w:rsidRPr="00865F49">
        <w:rPr>
          <w:sz w:val="22"/>
          <w:szCs w:val="22"/>
          <w:rtl/>
        </w:rPr>
        <w:t>וניתן</w:t>
      </w:r>
      <w:r w:rsidRPr="00865F49">
        <w:rPr>
          <w:sz w:val="22"/>
          <w:szCs w:val="22"/>
        </w:rPr>
        <w:t xml:space="preserve"> </w:t>
      </w:r>
      <w:r w:rsidRPr="00865F49">
        <w:rPr>
          <w:sz w:val="22"/>
          <w:szCs w:val="22"/>
          <w:rtl/>
        </w:rPr>
        <w:t>יהיה</w:t>
      </w:r>
      <w:r w:rsidRPr="00865F49">
        <w:rPr>
          <w:sz w:val="22"/>
          <w:szCs w:val="22"/>
        </w:rPr>
        <w:t xml:space="preserve"> </w:t>
      </w:r>
      <w:r w:rsidRPr="00865F49">
        <w:rPr>
          <w:sz w:val="22"/>
          <w:szCs w:val="22"/>
          <w:rtl/>
        </w:rPr>
        <w:t>למנוע הצגתם</w:t>
      </w:r>
      <w:r w:rsidRPr="00865F49">
        <w:rPr>
          <w:sz w:val="22"/>
          <w:szCs w:val="22"/>
        </w:rPr>
        <w:t xml:space="preserve"> </w:t>
      </w:r>
      <w:r w:rsidRPr="00865F49">
        <w:rPr>
          <w:sz w:val="22"/>
          <w:szCs w:val="22"/>
          <w:rtl/>
        </w:rPr>
        <w:t>בעת</w:t>
      </w:r>
      <w:r w:rsidRPr="00865F49">
        <w:rPr>
          <w:sz w:val="22"/>
          <w:szCs w:val="22"/>
        </w:rPr>
        <w:t xml:space="preserve"> </w:t>
      </w:r>
      <w:r w:rsidRPr="00865F49">
        <w:rPr>
          <w:sz w:val="22"/>
          <w:szCs w:val="22"/>
          <w:rtl/>
        </w:rPr>
        <w:t>צפייה</w:t>
      </w:r>
      <w:r w:rsidRPr="00865F49">
        <w:rPr>
          <w:sz w:val="22"/>
          <w:szCs w:val="22"/>
        </w:rPr>
        <w:t xml:space="preserve">. </w:t>
      </w:r>
      <w:r w:rsidRPr="00865F49">
        <w:rPr>
          <w:sz w:val="22"/>
          <w:szCs w:val="22"/>
          <w:rtl/>
        </w:rPr>
        <w:t>ניתן</w:t>
      </w:r>
      <w:r w:rsidRPr="00865F49">
        <w:rPr>
          <w:sz w:val="22"/>
          <w:szCs w:val="22"/>
        </w:rPr>
        <w:t xml:space="preserve"> </w:t>
      </w:r>
      <w:r w:rsidRPr="00865F49">
        <w:rPr>
          <w:sz w:val="22"/>
          <w:szCs w:val="22"/>
          <w:rtl/>
        </w:rPr>
        <w:t>יהיה</w:t>
      </w:r>
      <w:r w:rsidRPr="00865F49">
        <w:rPr>
          <w:sz w:val="22"/>
          <w:szCs w:val="22"/>
        </w:rPr>
        <w:t xml:space="preserve"> </w:t>
      </w:r>
      <w:r w:rsidRPr="00865F49">
        <w:rPr>
          <w:sz w:val="22"/>
          <w:szCs w:val="22"/>
          <w:rtl/>
        </w:rPr>
        <w:t>לכוון</w:t>
      </w:r>
      <w:r w:rsidRPr="00865F49">
        <w:rPr>
          <w:sz w:val="22"/>
          <w:szCs w:val="22"/>
        </w:rPr>
        <w:t xml:space="preserve"> </w:t>
      </w:r>
      <w:r w:rsidRPr="00865F49">
        <w:rPr>
          <w:sz w:val="22"/>
          <w:szCs w:val="22"/>
          <w:rtl/>
        </w:rPr>
        <w:t>את</w:t>
      </w:r>
      <w:r w:rsidRPr="00865F49">
        <w:rPr>
          <w:sz w:val="22"/>
          <w:szCs w:val="22"/>
        </w:rPr>
        <w:t xml:space="preserve"> </w:t>
      </w:r>
      <w:r w:rsidRPr="00865F49">
        <w:rPr>
          <w:sz w:val="22"/>
          <w:szCs w:val="22"/>
          <w:rtl/>
        </w:rPr>
        <w:t>שעון</w:t>
      </w:r>
      <w:r w:rsidRPr="00865F49">
        <w:rPr>
          <w:sz w:val="22"/>
          <w:szCs w:val="22"/>
        </w:rPr>
        <w:t xml:space="preserve"> </w:t>
      </w:r>
      <w:r w:rsidRPr="00865F49">
        <w:rPr>
          <w:sz w:val="22"/>
          <w:szCs w:val="22"/>
          <w:rtl/>
        </w:rPr>
        <w:t>המערכת</w:t>
      </w:r>
      <w:r w:rsidRPr="00865F49">
        <w:rPr>
          <w:sz w:val="22"/>
          <w:szCs w:val="22"/>
        </w:rPr>
        <w:t xml:space="preserve"> </w:t>
      </w:r>
      <w:r w:rsidRPr="00865F49">
        <w:rPr>
          <w:sz w:val="22"/>
          <w:szCs w:val="22"/>
          <w:rtl/>
        </w:rPr>
        <w:t>מבלי</w:t>
      </w:r>
      <w:r w:rsidRPr="00865F49">
        <w:rPr>
          <w:sz w:val="22"/>
          <w:szCs w:val="22"/>
        </w:rPr>
        <w:t xml:space="preserve"> </w:t>
      </w:r>
      <w:r w:rsidRPr="00865F49">
        <w:rPr>
          <w:sz w:val="22"/>
          <w:szCs w:val="22"/>
          <w:rtl/>
        </w:rPr>
        <w:t>להשביתה (מעברי</w:t>
      </w:r>
      <w:r w:rsidRPr="00865F49">
        <w:rPr>
          <w:sz w:val="22"/>
          <w:szCs w:val="22"/>
        </w:rPr>
        <w:t xml:space="preserve"> </w:t>
      </w:r>
      <w:r w:rsidRPr="00865F49">
        <w:rPr>
          <w:sz w:val="22"/>
          <w:szCs w:val="22"/>
          <w:rtl/>
        </w:rPr>
        <w:t>שעון חורף</w:t>
      </w:r>
      <w:r w:rsidRPr="00865F49">
        <w:rPr>
          <w:sz w:val="22"/>
          <w:szCs w:val="22"/>
        </w:rPr>
        <w:t>/</w:t>
      </w:r>
      <w:r w:rsidRPr="00865F49">
        <w:rPr>
          <w:sz w:val="22"/>
          <w:szCs w:val="22"/>
          <w:rtl/>
        </w:rPr>
        <w:t>קיץ</w:t>
      </w:r>
      <w:r w:rsidRPr="00865F49">
        <w:rPr>
          <w:sz w:val="22"/>
          <w:szCs w:val="22"/>
        </w:rPr>
        <w:t xml:space="preserve"> </w:t>
      </w:r>
      <w:r w:rsidRPr="00865F49">
        <w:rPr>
          <w:sz w:val="22"/>
          <w:szCs w:val="22"/>
          <w:rtl/>
        </w:rPr>
        <w:t>וכדומה).</w:t>
      </w:r>
    </w:p>
    <w:p w14:paraId="7D6E216C"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Pr>
        <w:t>SECURITY</w:t>
      </w:r>
      <w:r w:rsidRPr="00865F49">
        <w:rPr>
          <w:sz w:val="22"/>
          <w:szCs w:val="22"/>
          <w:rtl/>
        </w:rPr>
        <w:t xml:space="preserve"> - </w:t>
      </w:r>
      <w:proofErr w:type="gramStart"/>
      <w:r w:rsidRPr="00865F49">
        <w:rPr>
          <w:sz w:val="22"/>
          <w:szCs w:val="22"/>
          <w:rtl/>
        </w:rPr>
        <w:t>התוכנה</w:t>
      </w:r>
      <w:r w:rsidRPr="00865F49">
        <w:rPr>
          <w:sz w:val="22"/>
          <w:szCs w:val="22"/>
        </w:rPr>
        <w:t xml:space="preserve"> </w:t>
      </w:r>
      <w:r w:rsidRPr="00865F49">
        <w:rPr>
          <w:sz w:val="22"/>
          <w:szCs w:val="22"/>
          <w:rtl/>
        </w:rPr>
        <w:t xml:space="preserve"> תכיל</w:t>
      </w:r>
      <w:proofErr w:type="gramEnd"/>
      <w:r w:rsidRPr="00865F49">
        <w:rPr>
          <w:sz w:val="22"/>
          <w:szCs w:val="22"/>
        </w:rPr>
        <w:t xml:space="preserve"> </w:t>
      </w:r>
      <w:r w:rsidRPr="00865F49">
        <w:rPr>
          <w:sz w:val="22"/>
          <w:szCs w:val="22"/>
          <w:rtl/>
        </w:rPr>
        <w:t>יותר</w:t>
      </w:r>
      <w:r w:rsidRPr="00865F49">
        <w:rPr>
          <w:sz w:val="22"/>
          <w:szCs w:val="22"/>
        </w:rPr>
        <w:t xml:space="preserve"> </w:t>
      </w:r>
      <w:r w:rsidRPr="00865F49">
        <w:rPr>
          <w:sz w:val="22"/>
          <w:szCs w:val="22"/>
          <w:rtl/>
        </w:rPr>
        <w:t>מחמש</w:t>
      </w:r>
      <w:r w:rsidRPr="00865F49">
        <w:rPr>
          <w:sz w:val="22"/>
          <w:szCs w:val="22"/>
        </w:rPr>
        <w:t xml:space="preserve"> </w:t>
      </w:r>
      <w:r w:rsidRPr="00865F49">
        <w:rPr>
          <w:sz w:val="22"/>
          <w:szCs w:val="22"/>
          <w:rtl/>
        </w:rPr>
        <w:t>רמות</w:t>
      </w:r>
      <w:r w:rsidRPr="00865F49">
        <w:rPr>
          <w:sz w:val="22"/>
          <w:szCs w:val="22"/>
        </w:rPr>
        <w:t xml:space="preserve"> </w:t>
      </w:r>
      <w:r w:rsidRPr="00865F49">
        <w:rPr>
          <w:sz w:val="22"/>
          <w:szCs w:val="22"/>
          <w:rtl/>
        </w:rPr>
        <w:t>הרשאה</w:t>
      </w:r>
      <w:r w:rsidRPr="00865F49">
        <w:rPr>
          <w:sz w:val="22"/>
          <w:szCs w:val="22"/>
        </w:rPr>
        <w:t xml:space="preserve"> </w:t>
      </w:r>
      <w:r w:rsidRPr="00865F49">
        <w:rPr>
          <w:sz w:val="22"/>
          <w:szCs w:val="22"/>
          <w:rtl/>
        </w:rPr>
        <w:t>בשילוב</w:t>
      </w:r>
      <w:r w:rsidRPr="00865F49">
        <w:rPr>
          <w:sz w:val="22"/>
          <w:szCs w:val="22"/>
        </w:rPr>
        <w:t xml:space="preserve"> </w:t>
      </w:r>
      <w:r w:rsidRPr="00865F49">
        <w:rPr>
          <w:sz w:val="22"/>
          <w:szCs w:val="22"/>
          <w:rtl/>
        </w:rPr>
        <w:t>סיסמאות. המערכת</w:t>
      </w:r>
      <w:r w:rsidRPr="00865F49">
        <w:rPr>
          <w:sz w:val="22"/>
          <w:szCs w:val="22"/>
        </w:rPr>
        <w:t xml:space="preserve"> </w:t>
      </w:r>
      <w:r w:rsidRPr="00865F49">
        <w:rPr>
          <w:sz w:val="22"/>
          <w:szCs w:val="22"/>
          <w:rtl/>
        </w:rPr>
        <w:t>תדע</w:t>
      </w:r>
      <w:r w:rsidRPr="00865F49">
        <w:rPr>
          <w:sz w:val="22"/>
          <w:szCs w:val="22"/>
        </w:rPr>
        <w:t xml:space="preserve"> </w:t>
      </w:r>
      <w:r w:rsidRPr="00865F49">
        <w:rPr>
          <w:sz w:val="22"/>
          <w:szCs w:val="22"/>
          <w:rtl/>
        </w:rPr>
        <w:t>למנוע</w:t>
      </w:r>
      <w:r w:rsidRPr="00865F49">
        <w:rPr>
          <w:sz w:val="22"/>
          <w:szCs w:val="22"/>
        </w:rPr>
        <w:t xml:space="preserve"> </w:t>
      </w:r>
      <w:r w:rsidRPr="00865F49">
        <w:rPr>
          <w:sz w:val="22"/>
          <w:szCs w:val="22"/>
          <w:rtl/>
        </w:rPr>
        <w:t>ממפעיל</w:t>
      </w:r>
      <w:r w:rsidRPr="00865F49">
        <w:rPr>
          <w:sz w:val="22"/>
          <w:szCs w:val="22"/>
        </w:rPr>
        <w:t xml:space="preserve"> </w:t>
      </w:r>
      <w:r w:rsidRPr="00865F49">
        <w:rPr>
          <w:sz w:val="22"/>
          <w:szCs w:val="22"/>
          <w:rtl/>
        </w:rPr>
        <w:t>לבצע</w:t>
      </w:r>
      <w:r w:rsidRPr="00865F49">
        <w:rPr>
          <w:sz w:val="22"/>
          <w:szCs w:val="22"/>
        </w:rPr>
        <w:t xml:space="preserve"> </w:t>
      </w:r>
      <w:r w:rsidRPr="00865F49">
        <w:rPr>
          <w:sz w:val="22"/>
          <w:szCs w:val="22"/>
          <w:rtl/>
        </w:rPr>
        <w:t>פעולות</w:t>
      </w:r>
      <w:r w:rsidRPr="00865F49">
        <w:rPr>
          <w:sz w:val="22"/>
          <w:szCs w:val="22"/>
        </w:rPr>
        <w:t xml:space="preserve"> </w:t>
      </w:r>
      <w:r w:rsidRPr="00865F49">
        <w:rPr>
          <w:sz w:val="22"/>
          <w:szCs w:val="22"/>
          <w:rtl/>
        </w:rPr>
        <w:t>מסוימות.</w:t>
      </w:r>
      <w:r w:rsidRPr="00865F49">
        <w:rPr>
          <w:sz w:val="22"/>
          <w:szCs w:val="22"/>
        </w:rPr>
        <w:t xml:space="preserve"> </w:t>
      </w:r>
      <w:r w:rsidRPr="00865F49">
        <w:rPr>
          <w:sz w:val="22"/>
          <w:szCs w:val="22"/>
          <w:rtl/>
        </w:rPr>
        <w:t>על</w:t>
      </w:r>
      <w:r w:rsidRPr="00865F49">
        <w:rPr>
          <w:sz w:val="22"/>
          <w:szCs w:val="22"/>
        </w:rPr>
        <w:t xml:space="preserve"> </w:t>
      </w:r>
      <w:r w:rsidRPr="00865F49">
        <w:rPr>
          <w:sz w:val="22"/>
          <w:szCs w:val="22"/>
          <w:rtl/>
        </w:rPr>
        <w:t>המערכת</w:t>
      </w:r>
      <w:r w:rsidRPr="00865F49">
        <w:rPr>
          <w:sz w:val="22"/>
          <w:szCs w:val="22"/>
        </w:rPr>
        <w:t xml:space="preserve"> </w:t>
      </w:r>
      <w:r w:rsidRPr="00865F49">
        <w:rPr>
          <w:sz w:val="22"/>
          <w:szCs w:val="22"/>
          <w:rtl/>
        </w:rPr>
        <w:t>המוצעת</w:t>
      </w:r>
      <w:r w:rsidRPr="00865F49">
        <w:rPr>
          <w:sz w:val="22"/>
          <w:szCs w:val="22"/>
        </w:rPr>
        <w:t xml:space="preserve"> </w:t>
      </w:r>
      <w:r w:rsidRPr="00865F49">
        <w:rPr>
          <w:sz w:val="22"/>
          <w:szCs w:val="22"/>
          <w:rtl/>
        </w:rPr>
        <w:t>להיות</w:t>
      </w:r>
      <w:r w:rsidRPr="00865F49">
        <w:rPr>
          <w:sz w:val="22"/>
          <w:szCs w:val="22"/>
        </w:rPr>
        <w:t xml:space="preserve"> </w:t>
      </w:r>
      <w:r w:rsidRPr="00865F49">
        <w:rPr>
          <w:sz w:val="22"/>
          <w:szCs w:val="22"/>
          <w:rtl/>
        </w:rPr>
        <w:t>בעלת תכונה</w:t>
      </w:r>
      <w:r w:rsidRPr="00865F49">
        <w:rPr>
          <w:sz w:val="22"/>
          <w:szCs w:val="22"/>
        </w:rPr>
        <w:t xml:space="preserve"> </w:t>
      </w:r>
      <w:r w:rsidRPr="00865F49">
        <w:rPr>
          <w:sz w:val="22"/>
          <w:szCs w:val="22"/>
          <w:rtl/>
        </w:rPr>
        <w:t>של</w:t>
      </w:r>
      <w:r w:rsidRPr="00865F49">
        <w:rPr>
          <w:sz w:val="22"/>
          <w:szCs w:val="22"/>
        </w:rPr>
        <w:t xml:space="preserve"> </w:t>
      </w:r>
      <w:r w:rsidRPr="00865F49">
        <w:rPr>
          <w:sz w:val="22"/>
          <w:szCs w:val="22"/>
          <w:rtl/>
        </w:rPr>
        <w:t>הסתרת</w:t>
      </w:r>
      <w:r w:rsidRPr="00865F49">
        <w:rPr>
          <w:sz w:val="22"/>
          <w:szCs w:val="22"/>
        </w:rPr>
        <w:t xml:space="preserve"> </w:t>
      </w:r>
      <w:r w:rsidRPr="00865F49">
        <w:rPr>
          <w:sz w:val="22"/>
          <w:szCs w:val="22"/>
          <w:rtl/>
        </w:rPr>
        <w:t>מצלמות</w:t>
      </w:r>
      <w:r w:rsidRPr="00865F49">
        <w:rPr>
          <w:sz w:val="22"/>
          <w:szCs w:val="22"/>
        </w:rPr>
        <w:t xml:space="preserve"> </w:t>
      </w:r>
      <w:r w:rsidRPr="00865F49">
        <w:rPr>
          <w:sz w:val="22"/>
          <w:szCs w:val="22"/>
          <w:rtl/>
        </w:rPr>
        <w:t>מסוימות</w:t>
      </w:r>
      <w:r w:rsidRPr="00865F49">
        <w:rPr>
          <w:sz w:val="22"/>
          <w:szCs w:val="22"/>
        </w:rPr>
        <w:t xml:space="preserve"> </w:t>
      </w:r>
      <w:r w:rsidRPr="00865F49">
        <w:rPr>
          <w:sz w:val="22"/>
          <w:szCs w:val="22"/>
          <w:rtl/>
        </w:rPr>
        <w:t>לצפייה</w:t>
      </w:r>
      <w:r w:rsidRPr="00865F49">
        <w:rPr>
          <w:sz w:val="22"/>
          <w:szCs w:val="22"/>
        </w:rPr>
        <w:t xml:space="preserve"> </w:t>
      </w:r>
      <w:r w:rsidRPr="00865F49">
        <w:rPr>
          <w:sz w:val="22"/>
          <w:szCs w:val="22"/>
          <w:rtl/>
        </w:rPr>
        <w:t>על</w:t>
      </w:r>
      <w:r w:rsidRPr="00865F49">
        <w:rPr>
          <w:sz w:val="22"/>
          <w:szCs w:val="22"/>
        </w:rPr>
        <w:t xml:space="preserve"> </w:t>
      </w:r>
      <w:r w:rsidRPr="00865F49">
        <w:rPr>
          <w:sz w:val="22"/>
          <w:szCs w:val="22"/>
          <w:rtl/>
        </w:rPr>
        <w:t>ידי</w:t>
      </w:r>
      <w:r w:rsidRPr="00865F49">
        <w:rPr>
          <w:sz w:val="22"/>
          <w:szCs w:val="22"/>
        </w:rPr>
        <w:t xml:space="preserve"> </w:t>
      </w:r>
      <w:r w:rsidRPr="00865F49">
        <w:rPr>
          <w:sz w:val="22"/>
          <w:szCs w:val="22"/>
          <w:rtl/>
        </w:rPr>
        <w:t>מפעילים</w:t>
      </w:r>
      <w:r w:rsidRPr="00865F49">
        <w:rPr>
          <w:sz w:val="22"/>
          <w:szCs w:val="22"/>
        </w:rPr>
        <w:t xml:space="preserve"> </w:t>
      </w:r>
      <w:r w:rsidRPr="00865F49">
        <w:rPr>
          <w:sz w:val="22"/>
          <w:szCs w:val="22"/>
          <w:rtl/>
        </w:rPr>
        <w:t>למעט</w:t>
      </w:r>
      <w:r w:rsidRPr="00865F49">
        <w:rPr>
          <w:sz w:val="22"/>
          <w:szCs w:val="22"/>
        </w:rPr>
        <w:t xml:space="preserve"> </w:t>
      </w:r>
      <w:r w:rsidRPr="00865F49">
        <w:rPr>
          <w:sz w:val="22"/>
          <w:szCs w:val="22"/>
          <w:rtl/>
        </w:rPr>
        <w:t>מפעיל</w:t>
      </w:r>
      <w:r w:rsidRPr="00865F49">
        <w:rPr>
          <w:sz w:val="22"/>
          <w:szCs w:val="22"/>
        </w:rPr>
        <w:t xml:space="preserve"> </w:t>
      </w:r>
      <w:r w:rsidRPr="00865F49">
        <w:rPr>
          <w:sz w:val="22"/>
          <w:szCs w:val="22"/>
          <w:rtl/>
        </w:rPr>
        <w:t>בעל</w:t>
      </w:r>
      <w:r w:rsidRPr="00865F49">
        <w:rPr>
          <w:sz w:val="22"/>
          <w:szCs w:val="22"/>
        </w:rPr>
        <w:t xml:space="preserve"> </w:t>
      </w:r>
      <w:r w:rsidRPr="00865F49">
        <w:rPr>
          <w:sz w:val="22"/>
          <w:szCs w:val="22"/>
          <w:rtl/>
        </w:rPr>
        <w:t>הרשאה מיוחדת</w:t>
      </w:r>
      <w:r w:rsidRPr="00865F49">
        <w:rPr>
          <w:sz w:val="22"/>
          <w:szCs w:val="22"/>
        </w:rPr>
        <w:t>.</w:t>
      </w:r>
    </w:p>
    <w:p w14:paraId="05051DC1"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התוכנה</w:t>
      </w:r>
      <w:r w:rsidRPr="00865F49">
        <w:rPr>
          <w:sz w:val="22"/>
          <w:szCs w:val="22"/>
        </w:rPr>
        <w:t xml:space="preserve"> </w:t>
      </w:r>
      <w:r w:rsidRPr="00865F49">
        <w:rPr>
          <w:sz w:val="22"/>
          <w:szCs w:val="22"/>
          <w:rtl/>
        </w:rPr>
        <w:t>תכיל</w:t>
      </w:r>
      <w:r w:rsidRPr="00865F49">
        <w:rPr>
          <w:sz w:val="22"/>
          <w:szCs w:val="22"/>
        </w:rPr>
        <w:t xml:space="preserve"> </w:t>
      </w:r>
      <w:r w:rsidRPr="00865F49">
        <w:rPr>
          <w:sz w:val="22"/>
          <w:szCs w:val="22"/>
          <w:rtl/>
        </w:rPr>
        <w:t>מסכי</w:t>
      </w:r>
      <w:r w:rsidRPr="00865F49">
        <w:rPr>
          <w:sz w:val="22"/>
          <w:szCs w:val="22"/>
        </w:rPr>
        <w:t xml:space="preserve"> </w:t>
      </w:r>
      <w:r w:rsidRPr="00865F49">
        <w:rPr>
          <w:sz w:val="22"/>
          <w:szCs w:val="22"/>
          <w:rtl/>
        </w:rPr>
        <w:t xml:space="preserve">עזרה </w:t>
      </w:r>
      <w:r w:rsidRPr="00865F49">
        <w:rPr>
          <w:sz w:val="22"/>
          <w:szCs w:val="22"/>
        </w:rPr>
        <w:t>HELP</w:t>
      </w:r>
      <w:r w:rsidRPr="00865F49">
        <w:rPr>
          <w:sz w:val="22"/>
          <w:szCs w:val="22"/>
          <w:rtl/>
        </w:rPr>
        <w:t>מובנים</w:t>
      </w:r>
      <w:r w:rsidRPr="00865F49">
        <w:rPr>
          <w:sz w:val="22"/>
          <w:szCs w:val="22"/>
        </w:rPr>
        <w:t xml:space="preserve"> </w:t>
      </w:r>
      <w:r w:rsidRPr="00865F49">
        <w:rPr>
          <w:sz w:val="22"/>
          <w:szCs w:val="22"/>
          <w:rtl/>
        </w:rPr>
        <w:t>בתוכה.</w:t>
      </w:r>
    </w:p>
    <w:p w14:paraId="30532FC9"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Pr>
        <w:t xml:space="preserve"> </w:t>
      </w:r>
      <w:r w:rsidRPr="00865F49">
        <w:rPr>
          <w:sz w:val="22"/>
          <w:szCs w:val="22"/>
          <w:rtl/>
        </w:rPr>
        <w:t>מספר</w:t>
      </w:r>
      <w:r w:rsidRPr="00865F49">
        <w:rPr>
          <w:sz w:val="22"/>
          <w:szCs w:val="22"/>
        </w:rPr>
        <w:t xml:space="preserve"> </w:t>
      </w:r>
      <w:r w:rsidRPr="00865F49">
        <w:rPr>
          <w:sz w:val="22"/>
          <w:szCs w:val="22"/>
          <w:rtl/>
        </w:rPr>
        <w:t xml:space="preserve"> מצלמות</w:t>
      </w:r>
      <w:r w:rsidRPr="00865F49">
        <w:rPr>
          <w:sz w:val="22"/>
          <w:szCs w:val="22"/>
        </w:rPr>
        <w:t>:</w:t>
      </w:r>
      <w:r w:rsidRPr="00865F49">
        <w:rPr>
          <w:sz w:val="22"/>
          <w:szCs w:val="22"/>
          <w:rtl/>
        </w:rPr>
        <w:t xml:space="preserve"> כמופיע</w:t>
      </w:r>
      <w:r w:rsidRPr="00865F49">
        <w:rPr>
          <w:sz w:val="22"/>
          <w:szCs w:val="22"/>
        </w:rPr>
        <w:t xml:space="preserve"> </w:t>
      </w:r>
      <w:r w:rsidRPr="00865F49">
        <w:rPr>
          <w:sz w:val="22"/>
          <w:szCs w:val="22"/>
          <w:rtl/>
        </w:rPr>
        <w:t>בכתב</w:t>
      </w:r>
      <w:r w:rsidRPr="00865F49">
        <w:rPr>
          <w:sz w:val="22"/>
          <w:szCs w:val="22"/>
        </w:rPr>
        <w:t xml:space="preserve"> </w:t>
      </w:r>
      <w:r w:rsidRPr="00865F49">
        <w:rPr>
          <w:sz w:val="22"/>
          <w:szCs w:val="22"/>
          <w:rtl/>
        </w:rPr>
        <w:t>הכמויות, עם</w:t>
      </w:r>
      <w:r w:rsidRPr="00865F49">
        <w:rPr>
          <w:sz w:val="22"/>
          <w:szCs w:val="22"/>
        </w:rPr>
        <w:t xml:space="preserve"> </w:t>
      </w:r>
      <w:r w:rsidRPr="00865F49">
        <w:rPr>
          <w:sz w:val="22"/>
          <w:szCs w:val="22"/>
          <w:rtl/>
        </w:rPr>
        <w:t>יכולת</w:t>
      </w:r>
      <w:r w:rsidRPr="00865F49">
        <w:rPr>
          <w:sz w:val="22"/>
          <w:szCs w:val="22"/>
        </w:rPr>
        <w:t xml:space="preserve"> </w:t>
      </w:r>
      <w:r w:rsidRPr="00865F49">
        <w:rPr>
          <w:sz w:val="22"/>
          <w:szCs w:val="22"/>
          <w:rtl/>
        </w:rPr>
        <w:t>גידול</w:t>
      </w:r>
      <w:r w:rsidRPr="00865F49">
        <w:rPr>
          <w:sz w:val="22"/>
          <w:szCs w:val="22"/>
        </w:rPr>
        <w:t xml:space="preserve"> </w:t>
      </w:r>
      <w:r w:rsidRPr="00865F49">
        <w:rPr>
          <w:sz w:val="22"/>
          <w:szCs w:val="22"/>
          <w:rtl/>
        </w:rPr>
        <w:t>והרחבה.</w:t>
      </w:r>
    </w:p>
    <w:p w14:paraId="025CEE1E"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המערכת</w:t>
      </w:r>
      <w:r w:rsidRPr="00865F49">
        <w:rPr>
          <w:sz w:val="22"/>
          <w:szCs w:val="22"/>
        </w:rPr>
        <w:t xml:space="preserve"> </w:t>
      </w:r>
      <w:r w:rsidRPr="00865F49">
        <w:rPr>
          <w:sz w:val="22"/>
          <w:szCs w:val="22"/>
          <w:rtl/>
        </w:rPr>
        <w:t xml:space="preserve"> תוכל</w:t>
      </w:r>
      <w:r w:rsidRPr="00865F49">
        <w:rPr>
          <w:sz w:val="22"/>
          <w:szCs w:val="22"/>
        </w:rPr>
        <w:t xml:space="preserve"> </w:t>
      </w:r>
      <w:r w:rsidRPr="00865F49">
        <w:rPr>
          <w:sz w:val="22"/>
          <w:szCs w:val="22"/>
          <w:rtl/>
        </w:rPr>
        <w:t>לפעול, כאשר</w:t>
      </w:r>
      <w:r w:rsidRPr="00865F49">
        <w:rPr>
          <w:sz w:val="22"/>
          <w:szCs w:val="22"/>
        </w:rPr>
        <w:t xml:space="preserve"> </w:t>
      </w:r>
      <w:r w:rsidRPr="00865F49">
        <w:rPr>
          <w:sz w:val="22"/>
          <w:szCs w:val="22"/>
          <w:rtl/>
        </w:rPr>
        <w:t>כל</w:t>
      </w:r>
      <w:r w:rsidRPr="00865F49">
        <w:rPr>
          <w:sz w:val="22"/>
          <w:szCs w:val="22"/>
        </w:rPr>
        <w:t xml:space="preserve"> </w:t>
      </w:r>
      <w:r w:rsidRPr="00865F49">
        <w:rPr>
          <w:sz w:val="22"/>
          <w:szCs w:val="22"/>
          <w:rtl/>
        </w:rPr>
        <w:t>תחנה</w:t>
      </w:r>
      <w:r w:rsidRPr="00865F49">
        <w:rPr>
          <w:sz w:val="22"/>
          <w:szCs w:val="22"/>
        </w:rPr>
        <w:t xml:space="preserve"> </w:t>
      </w:r>
      <w:r w:rsidRPr="00865F49">
        <w:rPr>
          <w:sz w:val="22"/>
          <w:szCs w:val="22"/>
          <w:rtl/>
        </w:rPr>
        <w:t>ברשת</w:t>
      </w:r>
      <w:r w:rsidRPr="00865F49">
        <w:rPr>
          <w:sz w:val="22"/>
          <w:szCs w:val="22"/>
        </w:rPr>
        <w:t xml:space="preserve"> </w:t>
      </w:r>
      <w:r w:rsidRPr="00865F49">
        <w:rPr>
          <w:sz w:val="22"/>
          <w:szCs w:val="22"/>
          <w:rtl/>
        </w:rPr>
        <w:t>תוכל</w:t>
      </w:r>
      <w:r w:rsidRPr="00865F49">
        <w:rPr>
          <w:sz w:val="22"/>
          <w:szCs w:val="22"/>
        </w:rPr>
        <w:t xml:space="preserve"> </w:t>
      </w:r>
      <w:r w:rsidRPr="00865F49">
        <w:rPr>
          <w:sz w:val="22"/>
          <w:szCs w:val="22"/>
          <w:rtl/>
        </w:rPr>
        <w:t>לבצע</w:t>
      </w:r>
      <w:r w:rsidRPr="00865F49">
        <w:rPr>
          <w:sz w:val="22"/>
          <w:szCs w:val="22"/>
        </w:rPr>
        <w:t xml:space="preserve"> </w:t>
      </w:r>
      <w:r w:rsidRPr="00865F49">
        <w:rPr>
          <w:sz w:val="22"/>
          <w:szCs w:val="22"/>
          <w:rtl/>
        </w:rPr>
        <w:t>פעולות</w:t>
      </w:r>
      <w:r w:rsidRPr="00865F49">
        <w:rPr>
          <w:sz w:val="22"/>
          <w:szCs w:val="22"/>
        </w:rPr>
        <w:t xml:space="preserve"> </w:t>
      </w:r>
      <w:r w:rsidRPr="00865F49">
        <w:rPr>
          <w:sz w:val="22"/>
          <w:szCs w:val="22"/>
          <w:rtl/>
        </w:rPr>
        <w:t>ע"פ</w:t>
      </w:r>
      <w:r w:rsidRPr="00865F49">
        <w:rPr>
          <w:sz w:val="22"/>
          <w:szCs w:val="22"/>
        </w:rPr>
        <w:t xml:space="preserve"> </w:t>
      </w:r>
      <w:r w:rsidRPr="00865F49">
        <w:rPr>
          <w:sz w:val="22"/>
          <w:szCs w:val="22"/>
          <w:rtl/>
        </w:rPr>
        <w:t>מה שיוגדר</w:t>
      </w:r>
      <w:r w:rsidRPr="00865F49">
        <w:rPr>
          <w:sz w:val="22"/>
          <w:szCs w:val="22"/>
        </w:rPr>
        <w:t xml:space="preserve"> </w:t>
      </w:r>
      <w:r w:rsidRPr="00865F49">
        <w:rPr>
          <w:sz w:val="22"/>
          <w:szCs w:val="22"/>
          <w:rtl/>
        </w:rPr>
        <w:t>לה</w:t>
      </w:r>
      <w:r w:rsidRPr="00865F49">
        <w:rPr>
          <w:sz w:val="22"/>
          <w:szCs w:val="22"/>
        </w:rPr>
        <w:t xml:space="preserve"> </w:t>
      </w:r>
      <w:r w:rsidRPr="00865F49">
        <w:rPr>
          <w:sz w:val="22"/>
          <w:szCs w:val="22"/>
          <w:rtl/>
        </w:rPr>
        <w:t>כמורשית</w:t>
      </w:r>
      <w:r w:rsidRPr="00865F49">
        <w:rPr>
          <w:sz w:val="22"/>
          <w:szCs w:val="22"/>
        </w:rPr>
        <w:t xml:space="preserve"> </w:t>
      </w:r>
      <w:r w:rsidRPr="00865F49">
        <w:rPr>
          <w:sz w:val="22"/>
          <w:szCs w:val="22"/>
          <w:rtl/>
        </w:rPr>
        <w:t>לבצע</w:t>
      </w:r>
      <w:r w:rsidRPr="00865F49">
        <w:rPr>
          <w:sz w:val="22"/>
          <w:szCs w:val="22"/>
        </w:rPr>
        <w:t xml:space="preserve">, </w:t>
      </w:r>
      <w:r w:rsidRPr="00865F49">
        <w:rPr>
          <w:sz w:val="22"/>
          <w:szCs w:val="22"/>
          <w:rtl/>
        </w:rPr>
        <w:t>ללא</w:t>
      </w:r>
      <w:r w:rsidRPr="00865F49">
        <w:rPr>
          <w:sz w:val="22"/>
          <w:szCs w:val="22"/>
        </w:rPr>
        <w:t xml:space="preserve"> </w:t>
      </w:r>
      <w:r w:rsidRPr="00865F49">
        <w:rPr>
          <w:sz w:val="22"/>
          <w:szCs w:val="22"/>
          <w:rtl/>
        </w:rPr>
        <w:t>הפרעה</w:t>
      </w:r>
      <w:r w:rsidRPr="00865F49">
        <w:rPr>
          <w:sz w:val="22"/>
          <w:szCs w:val="22"/>
        </w:rPr>
        <w:t xml:space="preserve"> </w:t>
      </w:r>
      <w:r w:rsidRPr="00865F49">
        <w:rPr>
          <w:sz w:val="22"/>
          <w:szCs w:val="22"/>
          <w:rtl/>
        </w:rPr>
        <w:t>או</w:t>
      </w:r>
      <w:r w:rsidRPr="00865F49">
        <w:rPr>
          <w:sz w:val="22"/>
          <w:szCs w:val="22"/>
        </w:rPr>
        <w:t xml:space="preserve"> </w:t>
      </w:r>
      <w:r w:rsidRPr="00865F49">
        <w:rPr>
          <w:sz w:val="22"/>
          <w:szCs w:val="22"/>
          <w:rtl/>
        </w:rPr>
        <w:t>שיבוש</w:t>
      </w:r>
      <w:r w:rsidRPr="00865F49">
        <w:rPr>
          <w:sz w:val="22"/>
          <w:szCs w:val="22"/>
        </w:rPr>
        <w:t xml:space="preserve"> </w:t>
      </w:r>
      <w:r w:rsidRPr="00865F49">
        <w:rPr>
          <w:sz w:val="22"/>
          <w:szCs w:val="22"/>
          <w:rtl/>
        </w:rPr>
        <w:t>מהלך</w:t>
      </w:r>
      <w:r w:rsidRPr="00865F49">
        <w:rPr>
          <w:sz w:val="22"/>
          <w:szCs w:val="22"/>
        </w:rPr>
        <w:t xml:space="preserve"> </w:t>
      </w:r>
      <w:r w:rsidRPr="00865F49">
        <w:rPr>
          <w:sz w:val="22"/>
          <w:szCs w:val="22"/>
          <w:rtl/>
        </w:rPr>
        <w:t>ההקלטה</w:t>
      </w:r>
      <w:r w:rsidRPr="00865F49">
        <w:rPr>
          <w:sz w:val="22"/>
          <w:szCs w:val="22"/>
        </w:rPr>
        <w:t xml:space="preserve"> </w:t>
      </w:r>
      <w:r w:rsidRPr="00865F49">
        <w:rPr>
          <w:sz w:val="22"/>
          <w:szCs w:val="22"/>
          <w:rtl/>
        </w:rPr>
        <w:t>או</w:t>
      </w:r>
      <w:r w:rsidRPr="00865F49">
        <w:rPr>
          <w:sz w:val="22"/>
          <w:szCs w:val="22"/>
        </w:rPr>
        <w:t xml:space="preserve"> </w:t>
      </w:r>
      <w:r w:rsidRPr="00865F49">
        <w:rPr>
          <w:sz w:val="22"/>
          <w:szCs w:val="22"/>
          <w:rtl/>
        </w:rPr>
        <w:t>פעילות</w:t>
      </w:r>
      <w:r w:rsidRPr="00865F49">
        <w:rPr>
          <w:sz w:val="22"/>
          <w:szCs w:val="22"/>
        </w:rPr>
        <w:t xml:space="preserve"> </w:t>
      </w:r>
      <w:r w:rsidRPr="00865F49">
        <w:rPr>
          <w:sz w:val="22"/>
          <w:szCs w:val="22"/>
          <w:rtl/>
        </w:rPr>
        <w:t>תחנות אחרות</w:t>
      </w:r>
      <w:r w:rsidRPr="00865F49">
        <w:rPr>
          <w:sz w:val="22"/>
          <w:szCs w:val="22"/>
        </w:rPr>
        <w:t xml:space="preserve"> </w:t>
      </w:r>
      <w:r w:rsidRPr="00865F49">
        <w:rPr>
          <w:sz w:val="22"/>
          <w:szCs w:val="22"/>
          <w:rtl/>
        </w:rPr>
        <w:t>ברשת</w:t>
      </w:r>
      <w:r w:rsidRPr="00865F49">
        <w:rPr>
          <w:sz w:val="22"/>
          <w:szCs w:val="22"/>
        </w:rPr>
        <w:t>.</w:t>
      </w:r>
    </w:p>
    <w:p w14:paraId="42279BF0"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מערכת</w:t>
      </w:r>
      <w:r w:rsidRPr="00865F49">
        <w:rPr>
          <w:sz w:val="22"/>
          <w:szCs w:val="22"/>
        </w:rPr>
        <w:t xml:space="preserve"> </w:t>
      </w:r>
      <w:r w:rsidRPr="00865F49">
        <w:rPr>
          <w:sz w:val="22"/>
          <w:szCs w:val="22"/>
          <w:rtl/>
        </w:rPr>
        <w:t xml:space="preserve"> ההקלטה</w:t>
      </w:r>
      <w:r w:rsidRPr="00865F49">
        <w:rPr>
          <w:sz w:val="22"/>
          <w:szCs w:val="22"/>
        </w:rPr>
        <w:t xml:space="preserve"> </w:t>
      </w:r>
      <w:r w:rsidRPr="00865F49">
        <w:rPr>
          <w:sz w:val="22"/>
          <w:szCs w:val="22"/>
          <w:rtl/>
        </w:rPr>
        <w:t>תכיל</w:t>
      </w:r>
      <w:r w:rsidRPr="00865F49">
        <w:rPr>
          <w:sz w:val="22"/>
          <w:szCs w:val="22"/>
        </w:rPr>
        <w:t xml:space="preserve"> </w:t>
      </w:r>
      <w:r w:rsidRPr="00865F49">
        <w:rPr>
          <w:sz w:val="22"/>
          <w:szCs w:val="22"/>
          <w:rtl/>
        </w:rPr>
        <w:t>יכולת</w:t>
      </w:r>
      <w:r w:rsidRPr="00865F49">
        <w:rPr>
          <w:sz w:val="22"/>
          <w:szCs w:val="22"/>
        </w:rPr>
        <w:t xml:space="preserve"> </w:t>
      </w:r>
      <w:r w:rsidRPr="00865F49">
        <w:rPr>
          <w:sz w:val="22"/>
          <w:szCs w:val="22"/>
          <w:rtl/>
        </w:rPr>
        <w:t>מלאה</w:t>
      </w:r>
      <w:r w:rsidRPr="00865F49">
        <w:rPr>
          <w:sz w:val="22"/>
          <w:szCs w:val="22"/>
        </w:rPr>
        <w:t xml:space="preserve"> </w:t>
      </w:r>
      <w:r w:rsidRPr="00865F49">
        <w:rPr>
          <w:sz w:val="22"/>
          <w:szCs w:val="22"/>
          <w:rtl/>
        </w:rPr>
        <w:t>של</w:t>
      </w:r>
      <w:r w:rsidRPr="00865F49">
        <w:rPr>
          <w:sz w:val="22"/>
          <w:szCs w:val="22"/>
        </w:rPr>
        <w:t xml:space="preserve"> </w:t>
      </w:r>
      <w:r w:rsidRPr="00865F49">
        <w:rPr>
          <w:sz w:val="22"/>
          <w:szCs w:val="22"/>
          <w:rtl/>
        </w:rPr>
        <w:t>ניטור</w:t>
      </w:r>
      <w:r w:rsidRPr="00865F49">
        <w:rPr>
          <w:sz w:val="22"/>
          <w:szCs w:val="22"/>
        </w:rPr>
        <w:t xml:space="preserve"> </w:t>
      </w:r>
      <w:r w:rsidRPr="00865F49">
        <w:rPr>
          <w:sz w:val="22"/>
          <w:szCs w:val="22"/>
          <w:rtl/>
        </w:rPr>
        <w:t>תקלות</w:t>
      </w:r>
      <w:r w:rsidRPr="00865F49">
        <w:rPr>
          <w:sz w:val="22"/>
          <w:szCs w:val="22"/>
        </w:rPr>
        <w:t xml:space="preserve"> </w:t>
      </w:r>
      <w:r w:rsidRPr="00865F49">
        <w:rPr>
          <w:sz w:val="22"/>
          <w:szCs w:val="22"/>
          <w:rtl/>
        </w:rPr>
        <w:t>על</w:t>
      </w:r>
      <w:r w:rsidRPr="00865F49">
        <w:rPr>
          <w:sz w:val="22"/>
          <w:szCs w:val="22"/>
        </w:rPr>
        <w:t xml:space="preserve"> </w:t>
      </w:r>
      <w:r w:rsidRPr="00865F49">
        <w:rPr>
          <w:sz w:val="22"/>
          <w:szCs w:val="22"/>
          <w:rtl/>
        </w:rPr>
        <w:t>גבי</w:t>
      </w:r>
      <w:r w:rsidRPr="00865F49">
        <w:rPr>
          <w:sz w:val="22"/>
          <w:szCs w:val="22"/>
        </w:rPr>
        <w:t xml:space="preserve"> </w:t>
      </w:r>
      <w:r w:rsidRPr="00865F49">
        <w:rPr>
          <w:sz w:val="22"/>
          <w:szCs w:val="22"/>
          <w:rtl/>
        </w:rPr>
        <w:t>צג</w:t>
      </w:r>
      <w:r w:rsidRPr="00865F49">
        <w:rPr>
          <w:sz w:val="22"/>
          <w:szCs w:val="22"/>
        </w:rPr>
        <w:t xml:space="preserve"> </w:t>
      </w:r>
      <w:r w:rsidRPr="00865F49">
        <w:rPr>
          <w:sz w:val="22"/>
          <w:szCs w:val="22"/>
          <w:rtl/>
        </w:rPr>
        <w:t>המחשב</w:t>
      </w:r>
      <w:r w:rsidRPr="00865F49">
        <w:rPr>
          <w:sz w:val="22"/>
          <w:szCs w:val="22"/>
        </w:rPr>
        <w:t xml:space="preserve"> </w:t>
      </w:r>
      <w:r w:rsidRPr="00865F49">
        <w:rPr>
          <w:sz w:val="22"/>
          <w:szCs w:val="22"/>
          <w:rtl/>
        </w:rPr>
        <w:t>תוך</w:t>
      </w:r>
      <w:r w:rsidRPr="00865F49">
        <w:rPr>
          <w:sz w:val="22"/>
          <w:szCs w:val="22"/>
        </w:rPr>
        <w:t xml:space="preserve"> </w:t>
      </w:r>
      <w:r w:rsidRPr="00865F49">
        <w:rPr>
          <w:sz w:val="22"/>
          <w:szCs w:val="22"/>
          <w:rtl/>
        </w:rPr>
        <w:t>פרוט מהות</w:t>
      </w:r>
      <w:r w:rsidRPr="00865F49">
        <w:rPr>
          <w:sz w:val="22"/>
          <w:szCs w:val="22"/>
        </w:rPr>
        <w:t xml:space="preserve"> </w:t>
      </w:r>
      <w:r w:rsidRPr="00865F49">
        <w:rPr>
          <w:sz w:val="22"/>
          <w:szCs w:val="22"/>
          <w:rtl/>
        </w:rPr>
        <w:t>התקלות</w:t>
      </w:r>
      <w:r w:rsidRPr="00865F49">
        <w:rPr>
          <w:sz w:val="22"/>
          <w:szCs w:val="22"/>
        </w:rPr>
        <w:t xml:space="preserve"> </w:t>
      </w:r>
      <w:r w:rsidRPr="00865F49">
        <w:rPr>
          <w:sz w:val="22"/>
          <w:szCs w:val="22"/>
          <w:rtl/>
        </w:rPr>
        <w:t>ופעולות</w:t>
      </w:r>
      <w:r w:rsidRPr="00865F49">
        <w:rPr>
          <w:sz w:val="22"/>
          <w:szCs w:val="22"/>
        </w:rPr>
        <w:t xml:space="preserve"> </w:t>
      </w:r>
      <w:r w:rsidRPr="00865F49">
        <w:rPr>
          <w:sz w:val="22"/>
          <w:szCs w:val="22"/>
          <w:rtl/>
        </w:rPr>
        <w:t>הנדרשות</w:t>
      </w:r>
      <w:r w:rsidRPr="00865F49">
        <w:rPr>
          <w:sz w:val="22"/>
          <w:szCs w:val="22"/>
        </w:rPr>
        <w:t xml:space="preserve"> </w:t>
      </w:r>
      <w:r w:rsidRPr="00865F49">
        <w:rPr>
          <w:sz w:val="22"/>
          <w:szCs w:val="22"/>
          <w:rtl/>
        </w:rPr>
        <w:t>לטיפול, כל</w:t>
      </w:r>
      <w:r w:rsidRPr="00865F49">
        <w:rPr>
          <w:sz w:val="22"/>
          <w:szCs w:val="22"/>
        </w:rPr>
        <w:t xml:space="preserve"> </w:t>
      </w:r>
      <w:r w:rsidRPr="00865F49">
        <w:rPr>
          <w:sz w:val="22"/>
          <w:szCs w:val="22"/>
          <w:rtl/>
        </w:rPr>
        <w:t>ערוץ</w:t>
      </w:r>
      <w:r w:rsidRPr="00865F49">
        <w:rPr>
          <w:sz w:val="22"/>
          <w:szCs w:val="22"/>
        </w:rPr>
        <w:t xml:space="preserve"> </w:t>
      </w:r>
      <w:r w:rsidRPr="00865F49">
        <w:rPr>
          <w:sz w:val="22"/>
          <w:szCs w:val="22"/>
          <w:rtl/>
        </w:rPr>
        <w:t>כניסת</w:t>
      </w:r>
      <w:r w:rsidRPr="00865F49">
        <w:rPr>
          <w:sz w:val="22"/>
          <w:szCs w:val="22"/>
        </w:rPr>
        <w:t xml:space="preserve"> </w:t>
      </w:r>
      <w:r w:rsidRPr="00865F49">
        <w:rPr>
          <w:sz w:val="22"/>
          <w:szCs w:val="22"/>
          <w:rtl/>
        </w:rPr>
        <w:t>וידאו</w:t>
      </w:r>
      <w:r w:rsidRPr="00865F49">
        <w:rPr>
          <w:sz w:val="22"/>
          <w:szCs w:val="22"/>
        </w:rPr>
        <w:t xml:space="preserve"> </w:t>
      </w:r>
      <w:r w:rsidRPr="00865F49">
        <w:rPr>
          <w:sz w:val="22"/>
          <w:szCs w:val="22"/>
          <w:rtl/>
        </w:rPr>
        <w:t>יוכל</w:t>
      </w:r>
      <w:r w:rsidRPr="00865F49">
        <w:rPr>
          <w:sz w:val="22"/>
          <w:szCs w:val="22"/>
        </w:rPr>
        <w:t xml:space="preserve"> </w:t>
      </w:r>
      <w:r w:rsidRPr="00865F49">
        <w:rPr>
          <w:sz w:val="22"/>
          <w:szCs w:val="22"/>
          <w:rtl/>
        </w:rPr>
        <w:t xml:space="preserve">לקבל </w:t>
      </w:r>
      <w:r w:rsidRPr="00865F49">
        <w:rPr>
          <w:sz w:val="22"/>
          <w:szCs w:val="22"/>
        </w:rPr>
        <w:t>SET-UP</w:t>
      </w:r>
      <w:r w:rsidRPr="00865F49">
        <w:rPr>
          <w:sz w:val="22"/>
          <w:szCs w:val="22"/>
          <w:rtl/>
        </w:rPr>
        <w:t xml:space="preserve"> ייחודי</w:t>
      </w:r>
      <w:r w:rsidRPr="00865F49">
        <w:rPr>
          <w:sz w:val="22"/>
          <w:szCs w:val="22"/>
        </w:rPr>
        <w:t xml:space="preserve"> </w:t>
      </w:r>
      <w:r w:rsidRPr="00865F49">
        <w:rPr>
          <w:sz w:val="22"/>
          <w:szCs w:val="22"/>
          <w:rtl/>
        </w:rPr>
        <w:t>משלו. ה-</w:t>
      </w:r>
      <w:r w:rsidRPr="00865F49">
        <w:rPr>
          <w:sz w:val="22"/>
          <w:szCs w:val="22"/>
        </w:rPr>
        <w:t xml:space="preserve"> SET-UP</w:t>
      </w:r>
      <w:r w:rsidRPr="00865F49">
        <w:rPr>
          <w:sz w:val="22"/>
          <w:szCs w:val="22"/>
          <w:rtl/>
        </w:rPr>
        <w:t xml:space="preserve"> יכלול</w:t>
      </w:r>
      <w:r w:rsidRPr="00865F49">
        <w:rPr>
          <w:sz w:val="22"/>
          <w:szCs w:val="22"/>
        </w:rPr>
        <w:t xml:space="preserve"> </w:t>
      </w:r>
      <w:r w:rsidRPr="00865F49">
        <w:rPr>
          <w:sz w:val="22"/>
          <w:szCs w:val="22"/>
          <w:rtl/>
        </w:rPr>
        <w:t>כוון</w:t>
      </w:r>
      <w:r w:rsidRPr="00865F49">
        <w:rPr>
          <w:sz w:val="22"/>
          <w:szCs w:val="22"/>
        </w:rPr>
        <w:t xml:space="preserve"> </w:t>
      </w:r>
      <w:r w:rsidRPr="00865F49">
        <w:rPr>
          <w:sz w:val="22"/>
          <w:szCs w:val="22"/>
          <w:rtl/>
        </w:rPr>
        <w:t>של בהירת,</w:t>
      </w:r>
      <w:r w:rsidRPr="00865F49">
        <w:rPr>
          <w:sz w:val="22"/>
          <w:szCs w:val="22"/>
        </w:rPr>
        <w:t xml:space="preserve"> </w:t>
      </w:r>
      <w:r w:rsidRPr="00865F49">
        <w:rPr>
          <w:sz w:val="22"/>
          <w:szCs w:val="22"/>
          <w:rtl/>
        </w:rPr>
        <w:t>ניגודיות</w:t>
      </w:r>
      <w:r w:rsidRPr="00865F49">
        <w:rPr>
          <w:sz w:val="22"/>
          <w:szCs w:val="22"/>
        </w:rPr>
        <w:t xml:space="preserve"> </w:t>
      </w:r>
      <w:r w:rsidRPr="00865F49">
        <w:rPr>
          <w:sz w:val="22"/>
          <w:szCs w:val="22"/>
          <w:rtl/>
        </w:rPr>
        <w:t>ובקרת</w:t>
      </w:r>
      <w:r w:rsidRPr="00865F49">
        <w:rPr>
          <w:sz w:val="22"/>
          <w:szCs w:val="22"/>
        </w:rPr>
        <w:t xml:space="preserve"> </w:t>
      </w:r>
      <w:r w:rsidRPr="00865F49">
        <w:rPr>
          <w:sz w:val="22"/>
          <w:szCs w:val="22"/>
          <w:rtl/>
        </w:rPr>
        <w:t>צבע</w:t>
      </w:r>
      <w:r w:rsidRPr="00865F49">
        <w:rPr>
          <w:sz w:val="22"/>
          <w:szCs w:val="22"/>
        </w:rPr>
        <w:t xml:space="preserve"> </w:t>
      </w:r>
      <w:r w:rsidRPr="00865F49">
        <w:rPr>
          <w:sz w:val="22"/>
          <w:szCs w:val="22"/>
          <w:rtl/>
        </w:rPr>
        <w:t>למצלמות</w:t>
      </w:r>
      <w:r w:rsidRPr="00865F49">
        <w:rPr>
          <w:sz w:val="22"/>
          <w:szCs w:val="22"/>
        </w:rPr>
        <w:t xml:space="preserve"> </w:t>
      </w:r>
      <w:r w:rsidRPr="00865F49">
        <w:rPr>
          <w:sz w:val="22"/>
          <w:szCs w:val="22"/>
          <w:rtl/>
        </w:rPr>
        <w:t>צבעוניות,</w:t>
      </w:r>
      <w:r w:rsidRPr="00865F49">
        <w:rPr>
          <w:sz w:val="22"/>
          <w:szCs w:val="22"/>
        </w:rPr>
        <w:t xml:space="preserve"> </w:t>
      </w:r>
      <w:r w:rsidRPr="00865F49">
        <w:rPr>
          <w:sz w:val="22"/>
          <w:szCs w:val="22"/>
          <w:rtl/>
        </w:rPr>
        <w:t>זום</w:t>
      </w:r>
      <w:r w:rsidRPr="00865F49">
        <w:rPr>
          <w:sz w:val="22"/>
          <w:szCs w:val="22"/>
        </w:rPr>
        <w:t xml:space="preserve"> </w:t>
      </w:r>
      <w:r w:rsidRPr="00865F49">
        <w:rPr>
          <w:sz w:val="22"/>
          <w:szCs w:val="22"/>
          <w:rtl/>
        </w:rPr>
        <w:t>פוקס</w:t>
      </w:r>
      <w:r w:rsidRPr="00865F49">
        <w:rPr>
          <w:sz w:val="22"/>
          <w:szCs w:val="22"/>
        </w:rPr>
        <w:t xml:space="preserve"> </w:t>
      </w:r>
      <w:r w:rsidRPr="00865F49">
        <w:rPr>
          <w:sz w:val="22"/>
          <w:szCs w:val="22"/>
          <w:rtl/>
        </w:rPr>
        <w:t>למצלמות</w:t>
      </w:r>
      <w:r w:rsidRPr="00865F49">
        <w:rPr>
          <w:sz w:val="22"/>
          <w:szCs w:val="22"/>
        </w:rPr>
        <w:t xml:space="preserve"> </w:t>
      </w:r>
      <w:r w:rsidRPr="00865F49">
        <w:rPr>
          <w:sz w:val="22"/>
          <w:szCs w:val="22"/>
          <w:rtl/>
        </w:rPr>
        <w:t>מתנייעות</w:t>
      </w:r>
      <w:r w:rsidRPr="00865F49">
        <w:rPr>
          <w:sz w:val="22"/>
          <w:szCs w:val="22"/>
        </w:rPr>
        <w:t xml:space="preserve">. </w:t>
      </w:r>
      <w:r w:rsidRPr="00865F49">
        <w:rPr>
          <w:sz w:val="22"/>
          <w:szCs w:val="22"/>
          <w:rtl/>
        </w:rPr>
        <w:t>כוונון</w:t>
      </w:r>
      <w:r w:rsidRPr="00865F49">
        <w:rPr>
          <w:sz w:val="22"/>
          <w:szCs w:val="22"/>
        </w:rPr>
        <w:t xml:space="preserve"> </w:t>
      </w:r>
      <w:r w:rsidRPr="00865F49">
        <w:rPr>
          <w:sz w:val="22"/>
          <w:szCs w:val="22"/>
          <w:rtl/>
        </w:rPr>
        <w:t>ה</w:t>
      </w:r>
      <w:r w:rsidRPr="00865F49">
        <w:rPr>
          <w:sz w:val="22"/>
          <w:szCs w:val="22"/>
        </w:rPr>
        <w:t xml:space="preserve"> - SET-UP</w:t>
      </w:r>
      <w:r w:rsidRPr="00865F49">
        <w:rPr>
          <w:sz w:val="22"/>
          <w:szCs w:val="22"/>
          <w:rtl/>
        </w:rPr>
        <w:t xml:space="preserve"> יתבצע</w:t>
      </w:r>
      <w:r w:rsidRPr="00865F49">
        <w:rPr>
          <w:sz w:val="22"/>
          <w:szCs w:val="22"/>
        </w:rPr>
        <w:t xml:space="preserve"> </w:t>
      </w:r>
      <w:r w:rsidRPr="00865F49">
        <w:rPr>
          <w:sz w:val="22"/>
          <w:szCs w:val="22"/>
          <w:rtl/>
        </w:rPr>
        <w:t>רק</w:t>
      </w:r>
      <w:r w:rsidRPr="00865F49">
        <w:rPr>
          <w:sz w:val="22"/>
          <w:szCs w:val="22"/>
        </w:rPr>
        <w:t xml:space="preserve"> </w:t>
      </w:r>
      <w:r w:rsidRPr="00865F49">
        <w:rPr>
          <w:sz w:val="22"/>
          <w:szCs w:val="22"/>
          <w:rtl/>
        </w:rPr>
        <w:t>על ידי</w:t>
      </w:r>
      <w:r w:rsidRPr="00865F49">
        <w:rPr>
          <w:sz w:val="22"/>
          <w:szCs w:val="22"/>
        </w:rPr>
        <w:t xml:space="preserve"> </w:t>
      </w:r>
      <w:r w:rsidRPr="00865F49">
        <w:rPr>
          <w:sz w:val="22"/>
          <w:szCs w:val="22"/>
          <w:rtl/>
        </w:rPr>
        <w:t>רמת</w:t>
      </w:r>
      <w:r w:rsidRPr="00865F49">
        <w:rPr>
          <w:sz w:val="22"/>
          <w:szCs w:val="22"/>
        </w:rPr>
        <w:t xml:space="preserve"> </w:t>
      </w:r>
      <w:r w:rsidRPr="00865F49">
        <w:rPr>
          <w:sz w:val="22"/>
          <w:szCs w:val="22"/>
          <w:rtl/>
        </w:rPr>
        <w:t>מורשה</w:t>
      </w:r>
      <w:r w:rsidRPr="00865F49">
        <w:rPr>
          <w:sz w:val="22"/>
          <w:szCs w:val="22"/>
        </w:rPr>
        <w:t xml:space="preserve">. </w:t>
      </w:r>
    </w:p>
    <w:p w14:paraId="04961205"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הקבלן</w:t>
      </w:r>
      <w:r w:rsidRPr="00865F49">
        <w:rPr>
          <w:sz w:val="22"/>
          <w:szCs w:val="22"/>
        </w:rPr>
        <w:t xml:space="preserve">  </w:t>
      </w:r>
      <w:r w:rsidRPr="00865F49">
        <w:rPr>
          <w:sz w:val="22"/>
          <w:szCs w:val="22"/>
          <w:rtl/>
        </w:rPr>
        <w:t>יפרט</w:t>
      </w:r>
      <w:r w:rsidRPr="00865F49">
        <w:rPr>
          <w:sz w:val="22"/>
          <w:szCs w:val="22"/>
        </w:rPr>
        <w:t xml:space="preserve"> </w:t>
      </w:r>
      <w:r w:rsidRPr="00865F49">
        <w:rPr>
          <w:sz w:val="22"/>
          <w:szCs w:val="22"/>
          <w:rtl/>
        </w:rPr>
        <w:t xml:space="preserve">יכולת </w:t>
      </w:r>
      <w:r w:rsidRPr="00865F49">
        <w:rPr>
          <w:sz w:val="22"/>
          <w:szCs w:val="22"/>
        </w:rPr>
        <w:t>AUTHENTICATION</w:t>
      </w:r>
      <w:r w:rsidRPr="00865F49">
        <w:rPr>
          <w:sz w:val="22"/>
          <w:szCs w:val="22"/>
          <w:rtl/>
        </w:rPr>
        <w:t xml:space="preserve"> לשם</w:t>
      </w:r>
      <w:r w:rsidRPr="00865F49">
        <w:rPr>
          <w:sz w:val="22"/>
          <w:szCs w:val="22"/>
        </w:rPr>
        <w:t xml:space="preserve"> </w:t>
      </w:r>
      <w:r w:rsidRPr="00865F49">
        <w:rPr>
          <w:sz w:val="22"/>
          <w:szCs w:val="22"/>
          <w:rtl/>
        </w:rPr>
        <w:t>מניעת</w:t>
      </w:r>
      <w:r w:rsidRPr="00865F49">
        <w:rPr>
          <w:sz w:val="22"/>
          <w:szCs w:val="22"/>
        </w:rPr>
        <w:t xml:space="preserve"> </w:t>
      </w:r>
      <w:r w:rsidRPr="00865F49">
        <w:rPr>
          <w:sz w:val="22"/>
          <w:szCs w:val="22"/>
          <w:rtl/>
        </w:rPr>
        <w:t>זיוף,</w:t>
      </w:r>
      <w:r w:rsidRPr="00865F49">
        <w:rPr>
          <w:sz w:val="22"/>
          <w:szCs w:val="22"/>
        </w:rPr>
        <w:t xml:space="preserve"> </w:t>
      </w:r>
      <w:r w:rsidRPr="00865F49">
        <w:rPr>
          <w:sz w:val="22"/>
          <w:szCs w:val="22"/>
          <w:rtl/>
        </w:rPr>
        <w:t>המוכרת</w:t>
      </w:r>
      <w:r w:rsidRPr="00865F49">
        <w:rPr>
          <w:sz w:val="22"/>
          <w:szCs w:val="22"/>
        </w:rPr>
        <w:t xml:space="preserve"> </w:t>
      </w:r>
      <w:r w:rsidRPr="00865F49">
        <w:rPr>
          <w:sz w:val="22"/>
          <w:szCs w:val="22"/>
          <w:rtl/>
        </w:rPr>
        <w:t>על ידי</w:t>
      </w:r>
      <w:r w:rsidRPr="00865F49">
        <w:rPr>
          <w:sz w:val="22"/>
          <w:szCs w:val="22"/>
        </w:rPr>
        <w:t xml:space="preserve"> </w:t>
      </w:r>
      <w:r w:rsidRPr="00865F49">
        <w:rPr>
          <w:sz w:val="22"/>
          <w:szCs w:val="22"/>
          <w:rtl/>
        </w:rPr>
        <w:t>גורמים מוכרים</w:t>
      </w:r>
      <w:r w:rsidRPr="00865F49">
        <w:rPr>
          <w:sz w:val="22"/>
          <w:szCs w:val="22"/>
        </w:rPr>
        <w:t xml:space="preserve"> </w:t>
      </w:r>
      <w:r w:rsidRPr="00865F49">
        <w:rPr>
          <w:sz w:val="22"/>
          <w:szCs w:val="22"/>
          <w:rtl/>
        </w:rPr>
        <w:t>בינלאומיים</w:t>
      </w:r>
      <w:r w:rsidRPr="00865F49">
        <w:rPr>
          <w:sz w:val="22"/>
          <w:szCs w:val="22"/>
        </w:rPr>
        <w:t>.</w:t>
      </w:r>
    </w:p>
    <w:p w14:paraId="0C3E0D68" w14:textId="77777777" w:rsidR="00325D24" w:rsidRPr="00865F49" w:rsidRDefault="00885E3E" w:rsidP="00885E3E">
      <w:pPr>
        <w:keepNext/>
        <w:keepLines/>
        <w:numPr>
          <w:ilvl w:val="3"/>
          <w:numId w:val="79"/>
        </w:numPr>
        <w:spacing w:line="360" w:lineRule="auto"/>
        <w:jc w:val="both"/>
        <w:rPr>
          <w:rFonts w:eastAsia="Calibri"/>
          <w:sz w:val="22"/>
          <w:szCs w:val="22"/>
          <w:u w:val="single"/>
        </w:rPr>
      </w:pPr>
      <w:r w:rsidRPr="00865F49">
        <w:rPr>
          <w:sz w:val="22"/>
          <w:szCs w:val="22"/>
          <w:u w:val="single"/>
          <w:rtl/>
        </w:rPr>
        <w:t>שמירת</w:t>
      </w:r>
      <w:r w:rsidRPr="00865F49">
        <w:rPr>
          <w:sz w:val="22"/>
          <w:szCs w:val="22"/>
          <w:u w:val="single"/>
        </w:rPr>
        <w:t xml:space="preserve"> </w:t>
      </w:r>
      <w:r w:rsidRPr="00865F49">
        <w:rPr>
          <w:sz w:val="22"/>
          <w:szCs w:val="22"/>
          <w:u w:val="single"/>
          <w:rtl/>
        </w:rPr>
        <w:t xml:space="preserve"> המידע</w:t>
      </w:r>
      <w:r w:rsidRPr="00865F49">
        <w:rPr>
          <w:sz w:val="22"/>
          <w:szCs w:val="22"/>
          <w:u w:val="single"/>
        </w:rPr>
        <w:t xml:space="preserve"> </w:t>
      </w:r>
      <w:r w:rsidRPr="00865F49">
        <w:rPr>
          <w:sz w:val="22"/>
          <w:szCs w:val="22"/>
          <w:u w:val="single"/>
          <w:rtl/>
        </w:rPr>
        <w:t>האגור</w:t>
      </w:r>
      <w:r w:rsidRPr="00865F49">
        <w:rPr>
          <w:sz w:val="22"/>
          <w:szCs w:val="22"/>
          <w:u w:val="single"/>
        </w:rPr>
        <w:t xml:space="preserve"> </w:t>
      </w:r>
      <w:r w:rsidRPr="00865F49">
        <w:rPr>
          <w:sz w:val="22"/>
          <w:szCs w:val="22"/>
          <w:u w:val="single"/>
          <w:rtl/>
        </w:rPr>
        <w:t>במערכת</w:t>
      </w:r>
      <w:r w:rsidRPr="00865F49">
        <w:rPr>
          <w:sz w:val="22"/>
          <w:szCs w:val="22"/>
          <w:u w:val="single"/>
        </w:rPr>
        <w:t xml:space="preserve"> </w:t>
      </w:r>
      <w:r w:rsidRPr="00865F49">
        <w:rPr>
          <w:sz w:val="22"/>
          <w:szCs w:val="22"/>
          <w:u w:val="single"/>
          <w:rtl/>
        </w:rPr>
        <w:t>המוצעת, תלווה</w:t>
      </w:r>
      <w:r w:rsidRPr="00865F49">
        <w:rPr>
          <w:sz w:val="22"/>
          <w:szCs w:val="22"/>
          <w:u w:val="single"/>
        </w:rPr>
        <w:t xml:space="preserve"> </w:t>
      </w:r>
      <w:r w:rsidRPr="00865F49">
        <w:rPr>
          <w:sz w:val="22"/>
          <w:szCs w:val="22"/>
          <w:u w:val="single"/>
          <w:rtl/>
        </w:rPr>
        <w:t>בפרמטרים</w:t>
      </w:r>
      <w:r w:rsidRPr="00865F49">
        <w:rPr>
          <w:sz w:val="22"/>
          <w:szCs w:val="22"/>
          <w:u w:val="single"/>
        </w:rPr>
        <w:t xml:space="preserve"> </w:t>
      </w:r>
      <w:r w:rsidRPr="00865F49">
        <w:rPr>
          <w:sz w:val="22"/>
          <w:szCs w:val="22"/>
          <w:u w:val="single"/>
          <w:rtl/>
        </w:rPr>
        <w:t>של</w:t>
      </w:r>
      <w:r w:rsidRPr="00865F49">
        <w:rPr>
          <w:sz w:val="22"/>
          <w:szCs w:val="22"/>
          <w:u w:val="single"/>
        </w:rPr>
        <w:t xml:space="preserve"> :</w:t>
      </w:r>
    </w:p>
    <w:p w14:paraId="4394FC1D" w14:textId="77777777" w:rsidR="00325D24" w:rsidRPr="00865F49" w:rsidRDefault="00885E3E" w:rsidP="00885E3E">
      <w:pPr>
        <w:keepNext/>
        <w:keepLines/>
        <w:numPr>
          <w:ilvl w:val="4"/>
          <w:numId w:val="79"/>
        </w:numPr>
        <w:spacing w:line="360" w:lineRule="auto"/>
        <w:jc w:val="both"/>
        <w:rPr>
          <w:rFonts w:eastAsia="Calibri"/>
          <w:sz w:val="22"/>
          <w:szCs w:val="22"/>
        </w:rPr>
      </w:pPr>
      <w:r w:rsidRPr="00865F49">
        <w:rPr>
          <w:sz w:val="22"/>
          <w:szCs w:val="22"/>
          <w:rtl/>
        </w:rPr>
        <w:t>זמן</w:t>
      </w:r>
      <w:r w:rsidRPr="00865F49">
        <w:rPr>
          <w:sz w:val="22"/>
          <w:szCs w:val="22"/>
        </w:rPr>
        <w:t xml:space="preserve"> </w:t>
      </w:r>
      <w:r w:rsidRPr="00865F49">
        <w:rPr>
          <w:sz w:val="22"/>
          <w:szCs w:val="22"/>
          <w:rtl/>
        </w:rPr>
        <w:t>ההקלטה.</w:t>
      </w:r>
    </w:p>
    <w:p w14:paraId="4598BA41" w14:textId="77777777" w:rsidR="00325D24" w:rsidRPr="00865F49" w:rsidRDefault="00885E3E" w:rsidP="00885E3E">
      <w:pPr>
        <w:keepNext/>
        <w:keepLines/>
        <w:numPr>
          <w:ilvl w:val="4"/>
          <w:numId w:val="79"/>
        </w:numPr>
        <w:spacing w:line="360" w:lineRule="auto"/>
        <w:jc w:val="both"/>
        <w:rPr>
          <w:rFonts w:eastAsia="Calibri"/>
          <w:sz w:val="22"/>
          <w:szCs w:val="22"/>
        </w:rPr>
      </w:pPr>
      <w:r w:rsidRPr="00865F49">
        <w:rPr>
          <w:sz w:val="22"/>
          <w:szCs w:val="22"/>
          <w:rtl/>
        </w:rPr>
        <w:t>תאריך</w:t>
      </w:r>
      <w:r w:rsidRPr="00865F49">
        <w:rPr>
          <w:sz w:val="22"/>
          <w:szCs w:val="22"/>
        </w:rPr>
        <w:t xml:space="preserve"> </w:t>
      </w:r>
      <w:r w:rsidRPr="00865F49">
        <w:rPr>
          <w:sz w:val="22"/>
          <w:szCs w:val="22"/>
          <w:rtl/>
        </w:rPr>
        <w:t>ההקלטה</w:t>
      </w:r>
      <w:r w:rsidRPr="00865F49">
        <w:rPr>
          <w:sz w:val="22"/>
          <w:szCs w:val="22"/>
        </w:rPr>
        <w:t>.</w:t>
      </w:r>
    </w:p>
    <w:p w14:paraId="0F2E21AA" w14:textId="77777777" w:rsidR="00325D24" w:rsidRPr="00865F49" w:rsidRDefault="00885E3E" w:rsidP="00885E3E">
      <w:pPr>
        <w:keepNext/>
        <w:keepLines/>
        <w:numPr>
          <w:ilvl w:val="4"/>
          <w:numId w:val="79"/>
        </w:numPr>
        <w:spacing w:line="360" w:lineRule="auto"/>
        <w:jc w:val="both"/>
        <w:rPr>
          <w:rFonts w:eastAsia="Calibri"/>
          <w:sz w:val="22"/>
          <w:szCs w:val="22"/>
        </w:rPr>
      </w:pPr>
      <w:r w:rsidRPr="00865F49">
        <w:rPr>
          <w:sz w:val="22"/>
          <w:szCs w:val="22"/>
          <w:rtl/>
        </w:rPr>
        <w:t>מקור</w:t>
      </w:r>
      <w:r w:rsidRPr="00865F49">
        <w:rPr>
          <w:sz w:val="22"/>
          <w:szCs w:val="22"/>
        </w:rPr>
        <w:t xml:space="preserve"> </w:t>
      </w:r>
      <w:r w:rsidRPr="00865F49">
        <w:rPr>
          <w:sz w:val="22"/>
          <w:szCs w:val="22"/>
          <w:rtl/>
        </w:rPr>
        <w:t>ההקלטה</w:t>
      </w:r>
      <w:r w:rsidRPr="00865F49">
        <w:rPr>
          <w:sz w:val="22"/>
          <w:szCs w:val="22"/>
        </w:rPr>
        <w:t xml:space="preserve"> </w:t>
      </w:r>
      <w:r w:rsidRPr="00865F49">
        <w:rPr>
          <w:sz w:val="22"/>
          <w:szCs w:val="22"/>
          <w:rtl/>
        </w:rPr>
        <w:t>(</w:t>
      </w:r>
      <w:r w:rsidRPr="00865F49">
        <w:rPr>
          <w:sz w:val="22"/>
          <w:szCs w:val="22"/>
        </w:rPr>
        <w:t xml:space="preserve"> </w:t>
      </w:r>
      <w:r w:rsidRPr="00865F49">
        <w:rPr>
          <w:sz w:val="22"/>
          <w:szCs w:val="22"/>
          <w:rtl/>
        </w:rPr>
        <w:t>שם</w:t>
      </w:r>
      <w:r w:rsidRPr="00865F49">
        <w:rPr>
          <w:sz w:val="22"/>
          <w:szCs w:val="22"/>
        </w:rPr>
        <w:t xml:space="preserve"> / </w:t>
      </w:r>
      <w:r w:rsidRPr="00865F49">
        <w:rPr>
          <w:sz w:val="22"/>
          <w:szCs w:val="22"/>
          <w:rtl/>
        </w:rPr>
        <w:t>מספר</w:t>
      </w:r>
      <w:r w:rsidRPr="00865F49">
        <w:rPr>
          <w:sz w:val="22"/>
          <w:szCs w:val="22"/>
        </w:rPr>
        <w:t xml:space="preserve"> </w:t>
      </w:r>
      <w:r w:rsidRPr="00865F49">
        <w:rPr>
          <w:sz w:val="22"/>
          <w:szCs w:val="22"/>
          <w:rtl/>
        </w:rPr>
        <w:t>מצלמה</w:t>
      </w:r>
      <w:r w:rsidRPr="00865F49">
        <w:rPr>
          <w:sz w:val="22"/>
          <w:szCs w:val="22"/>
        </w:rPr>
        <w:t xml:space="preserve"> </w:t>
      </w:r>
      <w:r w:rsidRPr="00865F49">
        <w:rPr>
          <w:sz w:val="22"/>
          <w:szCs w:val="22"/>
          <w:rtl/>
        </w:rPr>
        <w:t>).</w:t>
      </w:r>
    </w:p>
    <w:p w14:paraId="77CE2642" w14:textId="77777777" w:rsidR="00325D24" w:rsidRPr="00865F49" w:rsidRDefault="00885E3E" w:rsidP="00885E3E">
      <w:pPr>
        <w:keepNext/>
        <w:keepLines/>
        <w:numPr>
          <w:ilvl w:val="3"/>
          <w:numId w:val="79"/>
        </w:numPr>
        <w:spacing w:line="360" w:lineRule="auto"/>
        <w:jc w:val="both"/>
        <w:rPr>
          <w:rFonts w:eastAsia="Calibri"/>
          <w:sz w:val="22"/>
          <w:szCs w:val="22"/>
          <w:u w:val="single"/>
        </w:rPr>
      </w:pPr>
      <w:r w:rsidRPr="00865F49">
        <w:rPr>
          <w:sz w:val="22"/>
          <w:szCs w:val="22"/>
          <w:u w:val="single"/>
          <w:rtl/>
        </w:rPr>
        <w:t>כל</w:t>
      </w:r>
      <w:r w:rsidRPr="00865F49">
        <w:rPr>
          <w:sz w:val="22"/>
          <w:szCs w:val="22"/>
          <w:u w:val="single"/>
        </w:rPr>
        <w:t xml:space="preserve"> </w:t>
      </w:r>
      <w:r w:rsidRPr="00865F49">
        <w:rPr>
          <w:sz w:val="22"/>
          <w:szCs w:val="22"/>
          <w:u w:val="single"/>
          <w:rtl/>
        </w:rPr>
        <w:t>מצלמה</w:t>
      </w:r>
      <w:r w:rsidRPr="00865F49">
        <w:rPr>
          <w:sz w:val="22"/>
          <w:szCs w:val="22"/>
          <w:u w:val="single"/>
        </w:rPr>
        <w:t xml:space="preserve"> </w:t>
      </w:r>
      <w:r w:rsidRPr="00865F49">
        <w:rPr>
          <w:sz w:val="22"/>
          <w:szCs w:val="22"/>
          <w:u w:val="single"/>
          <w:rtl/>
        </w:rPr>
        <w:t>תוכל</w:t>
      </w:r>
      <w:r w:rsidRPr="00865F49">
        <w:rPr>
          <w:sz w:val="22"/>
          <w:szCs w:val="22"/>
          <w:u w:val="single"/>
        </w:rPr>
        <w:t xml:space="preserve"> </w:t>
      </w:r>
      <w:r w:rsidRPr="00865F49">
        <w:rPr>
          <w:sz w:val="22"/>
          <w:szCs w:val="22"/>
          <w:u w:val="single"/>
          <w:rtl/>
        </w:rPr>
        <w:t>להיות</w:t>
      </w:r>
      <w:r w:rsidRPr="00865F49">
        <w:rPr>
          <w:sz w:val="22"/>
          <w:szCs w:val="22"/>
          <w:u w:val="single"/>
        </w:rPr>
        <w:t xml:space="preserve"> </w:t>
      </w:r>
      <w:r w:rsidRPr="00865F49">
        <w:rPr>
          <w:sz w:val="22"/>
          <w:szCs w:val="22"/>
          <w:u w:val="single"/>
          <w:rtl/>
        </w:rPr>
        <w:t>מוגדרת</w:t>
      </w:r>
      <w:r w:rsidRPr="00865F49">
        <w:rPr>
          <w:sz w:val="22"/>
          <w:szCs w:val="22"/>
          <w:u w:val="single"/>
        </w:rPr>
        <w:t xml:space="preserve"> </w:t>
      </w:r>
      <w:r w:rsidRPr="00865F49">
        <w:rPr>
          <w:sz w:val="22"/>
          <w:szCs w:val="22"/>
          <w:u w:val="single"/>
          <w:rtl/>
        </w:rPr>
        <w:t>באופן</w:t>
      </w:r>
      <w:r w:rsidRPr="00865F49">
        <w:rPr>
          <w:sz w:val="22"/>
          <w:szCs w:val="22"/>
          <w:u w:val="single"/>
        </w:rPr>
        <w:t xml:space="preserve"> </w:t>
      </w:r>
      <w:r w:rsidRPr="00865F49">
        <w:rPr>
          <w:sz w:val="22"/>
          <w:szCs w:val="22"/>
          <w:u w:val="single"/>
          <w:rtl/>
        </w:rPr>
        <w:t>שונה</w:t>
      </w:r>
      <w:r w:rsidRPr="00865F49">
        <w:rPr>
          <w:sz w:val="22"/>
          <w:szCs w:val="22"/>
          <w:u w:val="single"/>
        </w:rPr>
        <w:t xml:space="preserve"> </w:t>
      </w:r>
      <w:r w:rsidRPr="00865F49">
        <w:rPr>
          <w:sz w:val="22"/>
          <w:szCs w:val="22"/>
          <w:u w:val="single"/>
          <w:rtl/>
        </w:rPr>
        <w:t>לגבי</w:t>
      </w:r>
      <w:r w:rsidRPr="00865F49">
        <w:rPr>
          <w:sz w:val="22"/>
          <w:szCs w:val="22"/>
          <w:u w:val="single"/>
        </w:rPr>
        <w:t xml:space="preserve"> </w:t>
      </w:r>
      <w:r w:rsidRPr="00865F49">
        <w:rPr>
          <w:sz w:val="22"/>
          <w:szCs w:val="22"/>
          <w:u w:val="single"/>
          <w:rtl/>
        </w:rPr>
        <w:t>הקלטתה</w:t>
      </w:r>
      <w:r w:rsidRPr="00865F49">
        <w:rPr>
          <w:sz w:val="22"/>
          <w:szCs w:val="22"/>
          <w:u w:val="single"/>
        </w:rPr>
        <w:t>:</w:t>
      </w:r>
    </w:p>
    <w:p w14:paraId="3A9EB853" w14:textId="77777777" w:rsidR="00325D24" w:rsidRPr="00865F49" w:rsidRDefault="00885E3E" w:rsidP="00885E3E">
      <w:pPr>
        <w:keepNext/>
        <w:keepLines/>
        <w:numPr>
          <w:ilvl w:val="4"/>
          <w:numId w:val="79"/>
        </w:numPr>
        <w:spacing w:line="360" w:lineRule="auto"/>
        <w:jc w:val="both"/>
        <w:rPr>
          <w:rFonts w:eastAsia="Calibri"/>
          <w:sz w:val="22"/>
          <w:szCs w:val="22"/>
        </w:rPr>
      </w:pPr>
      <w:r w:rsidRPr="00865F49">
        <w:rPr>
          <w:sz w:val="22"/>
          <w:szCs w:val="22"/>
          <w:rtl/>
        </w:rPr>
        <w:t>הקלטה</w:t>
      </w:r>
      <w:r w:rsidRPr="00865F49">
        <w:rPr>
          <w:sz w:val="22"/>
          <w:szCs w:val="22"/>
        </w:rPr>
        <w:t xml:space="preserve"> </w:t>
      </w:r>
      <w:r w:rsidRPr="00865F49">
        <w:rPr>
          <w:sz w:val="22"/>
          <w:szCs w:val="22"/>
          <w:rtl/>
        </w:rPr>
        <w:t xml:space="preserve">אוטומטית </w:t>
      </w:r>
    </w:p>
    <w:p w14:paraId="761215DA" w14:textId="77777777" w:rsidR="00325D24" w:rsidRPr="00865F49" w:rsidRDefault="00885E3E" w:rsidP="00885E3E">
      <w:pPr>
        <w:keepNext/>
        <w:keepLines/>
        <w:numPr>
          <w:ilvl w:val="4"/>
          <w:numId w:val="79"/>
        </w:numPr>
        <w:spacing w:line="360" w:lineRule="auto"/>
        <w:jc w:val="both"/>
        <w:rPr>
          <w:rFonts w:eastAsia="Calibri"/>
          <w:sz w:val="22"/>
          <w:szCs w:val="22"/>
        </w:rPr>
      </w:pPr>
      <w:r w:rsidRPr="00865F49">
        <w:rPr>
          <w:sz w:val="22"/>
          <w:szCs w:val="22"/>
          <w:rtl/>
        </w:rPr>
        <w:t>הקלטה בתנועה (</w:t>
      </w:r>
      <w:r w:rsidRPr="00865F49">
        <w:rPr>
          <w:sz w:val="22"/>
          <w:szCs w:val="22"/>
        </w:rPr>
        <w:t>VMD</w:t>
      </w:r>
      <w:r w:rsidRPr="00865F49">
        <w:rPr>
          <w:sz w:val="22"/>
          <w:szCs w:val="22"/>
          <w:rtl/>
        </w:rPr>
        <w:t>)</w:t>
      </w:r>
    </w:p>
    <w:p w14:paraId="2EDD33E6" w14:textId="77777777" w:rsidR="00325D24" w:rsidRPr="00865F49" w:rsidRDefault="00885E3E" w:rsidP="00885E3E">
      <w:pPr>
        <w:keepNext/>
        <w:keepLines/>
        <w:numPr>
          <w:ilvl w:val="4"/>
          <w:numId w:val="79"/>
        </w:numPr>
        <w:spacing w:line="360" w:lineRule="auto"/>
        <w:jc w:val="both"/>
        <w:rPr>
          <w:rFonts w:eastAsia="Calibri"/>
          <w:sz w:val="22"/>
          <w:szCs w:val="22"/>
        </w:rPr>
      </w:pPr>
      <w:r w:rsidRPr="00865F49">
        <w:rPr>
          <w:sz w:val="22"/>
          <w:szCs w:val="22"/>
          <w:rtl/>
        </w:rPr>
        <w:t>הקלטה בעת אירוע.</w:t>
      </w:r>
    </w:p>
    <w:p w14:paraId="771CC103" w14:textId="77777777" w:rsidR="00325D24" w:rsidRPr="00865F49" w:rsidRDefault="00885E3E" w:rsidP="00885E3E">
      <w:pPr>
        <w:keepNext/>
        <w:keepLines/>
        <w:numPr>
          <w:ilvl w:val="4"/>
          <w:numId w:val="79"/>
        </w:numPr>
        <w:spacing w:line="360" w:lineRule="auto"/>
        <w:jc w:val="both"/>
        <w:rPr>
          <w:rFonts w:eastAsia="Calibri"/>
          <w:sz w:val="22"/>
          <w:szCs w:val="22"/>
        </w:rPr>
      </w:pPr>
      <w:proofErr w:type="gramStart"/>
      <w:r w:rsidRPr="00865F49">
        <w:rPr>
          <w:sz w:val="22"/>
          <w:szCs w:val="22"/>
        </w:rPr>
        <w:t>.</w:t>
      </w:r>
      <w:r w:rsidRPr="00865F49">
        <w:rPr>
          <w:sz w:val="22"/>
          <w:szCs w:val="22"/>
          <w:rtl/>
        </w:rPr>
        <w:t>הקלטה</w:t>
      </w:r>
      <w:proofErr w:type="gramEnd"/>
      <w:r w:rsidRPr="00865F49">
        <w:rPr>
          <w:sz w:val="22"/>
          <w:szCs w:val="22"/>
        </w:rPr>
        <w:t xml:space="preserve"> </w:t>
      </w:r>
      <w:r w:rsidRPr="00865F49">
        <w:rPr>
          <w:sz w:val="22"/>
          <w:szCs w:val="22"/>
          <w:rtl/>
        </w:rPr>
        <w:t>יזומה</w:t>
      </w:r>
      <w:r w:rsidRPr="00865F49">
        <w:rPr>
          <w:sz w:val="22"/>
          <w:szCs w:val="22"/>
        </w:rPr>
        <w:t xml:space="preserve"> </w:t>
      </w:r>
      <w:r w:rsidRPr="00865F49">
        <w:rPr>
          <w:sz w:val="22"/>
          <w:szCs w:val="22"/>
          <w:rtl/>
        </w:rPr>
        <w:t>על ידי</w:t>
      </w:r>
      <w:r w:rsidRPr="00865F49">
        <w:rPr>
          <w:sz w:val="22"/>
          <w:szCs w:val="22"/>
        </w:rPr>
        <w:t xml:space="preserve"> </w:t>
      </w:r>
      <w:r w:rsidRPr="00865F49">
        <w:rPr>
          <w:sz w:val="22"/>
          <w:szCs w:val="22"/>
          <w:rtl/>
        </w:rPr>
        <w:t>מפעיל</w:t>
      </w:r>
      <w:r w:rsidRPr="00865F49">
        <w:rPr>
          <w:sz w:val="22"/>
          <w:szCs w:val="22"/>
        </w:rPr>
        <w:t xml:space="preserve"> </w:t>
      </w:r>
      <w:r w:rsidRPr="00865F49">
        <w:rPr>
          <w:sz w:val="22"/>
          <w:szCs w:val="22"/>
          <w:rtl/>
        </w:rPr>
        <w:t>מורשה</w:t>
      </w:r>
      <w:r w:rsidRPr="00865F49">
        <w:rPr>
          <w:sz w:val="22"/>
          <w:szCs w:val="22"/>
        </w:rPr>
        <w:t>.</w:t>
      </w:r>
    </w:p>
    <w:p w14:paraId="252594B7"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בזמן</w:t>
      </w:r>
      <w:r w:rsidRPr="00865F49">
        <w:rPr>
          <w:sz w:val="22"/>
          <w:szCs w:val="22"/>
        </w:rPr>
        <w:t xml:space="preserve"> </w:t>
      </w:r>
      <w:r w:rsidRPr="00865F49">
        <w:rPr>
          <w:sz w:val="22"/>
          <w:szCs w:val="22"/>
          <w:rtl/>
        </w:rPr>
        <w:t xml:space="preserve"> צפייה</w:t>
      </w:r>
      <w:r w:rsidRPr="00865F49">
        <w:rPr>
          <w:sz w:val="22"/>
          <w:szCs w:val="22"/>
        </w:rPr>
        <w:t xml:space="preserve"> </w:t>
      </w:r>
      <w:r w:rsidRPr="00865F49">
        <w:rPr>
          <w:sz w:val="22"/>
          <w:szCs w:val="22"/>
          <w:rtl/>
        </w:rPr>
        <w:t>התמונה</w:t>
      </w:r>
      <w:r w:rsidRPr="00865F49">
        <w:rPr>
          <w:sz w:val="22"/>
          <w:szCs w:val="22"/>
        </w:rPr>
        <w:t xml:space="preserve"> </w:t>
      </w:r>
      <w:r w:rsidRPr="00865F49">
        <w:rPr>
          <w:sz w:val="22"/>
          <w:szCs w:val="22"/>
          <w:rtl/>
        </w:rPr>
        <w:t>המשוחזרת</w:t>
      </w:r>
      <w:r w:rsidRPr="00865F49">
        <w:rPr>
          <w:sz w:val="22"/>
          <w:szCs w:val="22"/>
        </w:rPr>
        <w:t xml:space="preserve"> </w:t>
      </w:r>
      <w:r w:rsidRPr="00865F49">
        <w:rPr>
          <w:sz w:val="22"/>
          <w:szCs w:val="22"/>
          <w:rtl/>
        </w:rPr>
        <w:t>או</w:t>
      </w:r>
      <w:r w:rsidRPr="00865F49">
        <w:rPr>
          <w:sz w:val="22"/>
          <w:szCs w:val="22"/>
        </w:rPr>
        <w:t xml:space="preserve"> </w:t>
      </w:r>
      <w:r w:rsidRPr="00865F49">
        <w:rPr>
          <w:sz w:val="22"/>
          <w:szCs w:val="22"/>
          <w:rtl/>
        </w:rPr>
        <w:t>בזמן</w:t>
      </w:r>
      <w:r w:rsidRPr="00865F49">
        <w:rPr>
          <w:sz w:val="22"/>
          <w:szCs w:val="22"/>
        </w:rPr>
        <w:t xml:space="preserve"> </w:t>
      </w:r>
      <w:r w:rsidRPr="00865F49">
        <w:rPr>
          <w:sz w:val="22"/>
          <w:szCs w:val="22"/>
          <w:rtl/>
        </w:rPr>
        <w:t>אמת, תתקבל</w:t>
      </w:r>
      <w:r w:rsidRPr="00865F49">
        <w:rPr>
          <w:sz w:val="22"/>
          <w:szCs w:val="22"/>
        </w:rPr>
        <w:t xml:space="preserve"> </w:t>
      </w:r>
      <w:r w:rsidRPr="00865F49">
        <w:rPr>
          <w:sz w:val="22"/>
          <w:szCs w:val="22"/>
          <w:rtl/>
        </w:rPr>
        <w:t>בצורה</w:t>
      </w:r>
      <w:r w:rsidRPr="00865F49">
        <w:rPr>
          <w:sz w:val="22"/>
          <w:szCs w:val="22"/>
        </w:rPr>
        <w:t xml:space="preserve"> </w:t>
      </w:r>
      <w:r w:rsidRPr="00865F49">
        <w:rPr>
          <w:sz w:val="22"/>
          <w:szCs w:val="22"/>
          <w:rtl/>
        </w:rPr>
        <w:t>רציפה</w:t>
      </w:r>
      <w:r w:rsidRPr="00865F49">
        <w:rPr>
          <w:sz w:val="22"/>
          <w:szCs w:val="22"/>
        </w:rPr>
        <w:t xml:space="preserve"> </w:t>
      </w:r>
      <w:r w:rsidRPr="00865F49">
        <w:rPr>
          <w:sz w:val="22"/>
          <w:szCs w:val="22"/>
          <w:rtl/>
        </w:rPr>
        <w:t>ללא</w:t>
      </w:r>
      <w:r w:rsidRPr="00865F49">
        <w:rPr>
          <w:sz w:val="22"/>
          <w:szCs w:val="22"/>
        </w:rPr>
        <w:t xml:space="preserve"> </w:t>
      </w:r>
      <w:r w:rsidRPr="00865F49">
        <w:rPr>
          <w:sz w:val="22"/>
          <w:szCs w:val="22"/>
          <w:rtl/>
        </w:rPr>
        <w:t>הקפאה</w:t>
      </w:r>
      <w:r w:rsidRPr="00865F49">
        <w:rPr>
          <w:sz w:val="22"/>
          <w:szCs w:val="22"/>
        </w:rPr>
        <w:t xml:space="preserve"> </w:t>
      </w:r>
      <w:r w:rsidRPr="00865F49">
        <w:rPr>
          <w:sz w:val="22"/>
          <w:szCs w:val="22"/>
          <w:rtl/>
        </w:rPr>
        <w:t>או עוות</w:t>
      </w:r>
      <w:r w:rsidRPr="00865F49">
        <w:rPr>
          <w:sz w:val="22"/>
          <w:szCs w:val="22"/>
        </w:rPr>
        <w:t>.</w:t>
      </w:r>
    </w:p>
    <w:p w14:paraId="2DC6F770"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על המערכת</w:t>
      </w:r>
      <w:r w:rsidRPr="00865F49">
        <w:rPr>
          <w:sz w:val="22"/>
          <w:szCs w:val="22"/>
        </w:rPr>
        <w:t xml:space="preserve"> </w:t>
      </w:r>
      <w:r w:rsidRPr="00865F49">
        <w:rPr>
          <w:sz w:val="22"/>
          <w:szCs w:val="22"/>
          <w:rtl/>
        </w:rPr>
        <w:t>המוצעת</w:t>
      </w:r>
      <w:r w:rsidRPr="00865F49">
        <w:rPr>
          <w:sz w:val="22"/>
          <w:szCs w:val="22"/>
        </w:rPr>
        <w:t xml:space="preserve"> </w:t>
      </w:r>
      <w:r w:rsidRPr="00865F49">
        <w:rPr>
          <w:sz w:val="22"/>
          <w:szCs w:val="22"/>
          <w:rtl/>
        </w:rPr>
        <w:t>לתמוך</w:t>
      </w:r>
      <w:r w:rsidRPr="00865F49">
        <w:rPr>
          <w:sz w:val="22"/>
          <w:szCs w:val="22"/>
        </w:rPr>
        <w:t xml:space="preserve"> </w:t>
      </w:r>
      <w:r w:rsidRPr="00865F49">
        <w:rPr>
          <w:sz w:val="22"/>
          <w:szCs w:val="22"/>
          <w:rtl/>
        </w:rPr>
        <w:t>במצלמות</w:t>
      </w:r>
      <w:r w:rsidRPr="00865F49">
        <w:rPr>
          <w:sz w:val="22"/>
          <w:szCs w:val="22"/>
        </w:rPr>
        <w:t xml:space="preserve"> </w:t>
      </w:r>
      <w:r w:rsidRPr="00865F49">
        <w:rPr>
          <w:sz w:val="22"/>
          <w:szCs w:val="22"/>
          <w:rtl/>
        </w:rPr>
        <w:t>ותחנות</w:t>
      </w:r>
      <w:r w:rsidRPr="00865F49">
        <w:rPr>
          <w:sz w:val="22"/>
          <w:szCs w:val="22"/>
        </w:rPr>
        <w:t xml:space="preserve"> </w:t>
      </w:r>
      <w:r w:rsidRPr="00865F49">
        <w:rPr>
          <w:sz w:val="22"/>
          <w:szCs w:val="22"/>
          <w:rtl/>
        </w:rPr>
        <w:t>צפייה</w:t>
      </w:r>
      <w:r w:rsidRPr="00865F49">
        <w:rPr>
          <w:sz w:val="22"/>
          <w:szCs w:val="22"/>
        </w:rPr>
        <w:t xml:space="preserve"> </w:t>
      </w:r>
      <w:r w:rsidRPr="00865F49">
        <w:rPr>
          <w:sz w:val="22"/>
          <w:szCs w:val="22"/>
          <w:rtl/>
        </w:rPr>
        <w:t>מתוצרת</w:t>
      </w:r>
      <w:r w:rsidRPr="00865F49">
        <w:rPr>
          <w:sz w:val="22"/>
          <w:szCs w:val="22"/>
        </w:rPr>
        <w:t xml:space="preserve"> </w:t>
      </w:r>
      <w:r w:rsidRPr="00865F49">
        <w:rPr>
          <w:sz w:val="22"/>
          <w:szCs w:val="22"/>
          <w:rtl/>
        </w:rPr>
        <w:t>חברות</w:t>
      </w:r>
      <w:r w:rsidRPr="00865F49">
        <w:rPr>
          <w:sz w:val="22"/>
          <w:szCs w:val="22"/>
        </w:rPr>
        <w:t xml:space="preserve"> </w:t>
      </w:r>
      <w:r w:rsidRPr="00865F49">
        <w:rPr>
          <w:sz w:val="22"/>
          <w:szCs w:val="22"/>
          <w:rtl/>
        </w:rPr>
        <w:t>שונות</w:t>
      </w:r>
      <w:r w:rsidRPr="00865F49">
        <w:rPr>
          <w:sz w:val="22"/>
          <w:szCs w:val="22"/>
        </w:rPr>
        <w:t>,</w:t>
      </w:r>
      <w:r w:rsidRPr="00865F49">
        <w:rPr>
          <w:sz w:val="22"/>
          <w:szCs w:val="22"/>
          <w:rtl/>
        </w:rPr>
        <w:t xml:space="preserve"> המציע יפרט</w:t>
      </w:r>
      <w:r w:rsidRPr="00865F49">
        <w:rPr>
          <w:sz w:val="22"/>
          <w:szCs w:val="22"/>
        </w:rPr>
        <w:t xml:space="preserve"> </w:t>
      </w:r>
      <w:r w:rsidRPr="00865F49">
        <w:rPr>
          <w:sz w:val="22"/>
          <w:szCs w:val="22"/>
          <w:rtl/>
        </w:rPr>
        <w:t>רשימת</w:t>
      </w:r>
      <w:r w:rsidRPr="00865F49">
        <w:rPr>
          <w:sz w:val="22"/>
          <w:szCs w:val="22"/>
        </w:rPr>
        <w:t xml:space="preserve"> </w:t>
      </w:r>
      <w:r w:rsidRPr="00865F49">
        <w:rPr>
          <w:sz w:val="22"/>
          <w:szCs w:val="22"/>
          <w:rtl/>
        </w:rPr>
        <w:t>חברות ומוצרים הנתמכים על ידו והמערכת המוצעת על ידו</w:t>
      </w:r>
      <w:r w:rsidRPr="00865F49">
        <w:rPr>
          <w:sz w:val="22"/>
          <w:szCs w:val="22"/>
        </w:rPr>
        <w:t>.</w:t>
      </w:r>
    </w:p>
    <w:p w14:paraId="450F5E0D"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על</w:t>
      </w:r>
      <w:r w:rsidRPr="00865F49">
        <w:rPr>
          <w:sz w:val="22"/>
          <w:szCs w:val="22"/>
        </w:rPr>
        <w:t xml:space="preserve"> </w:t>
      </w:r>
      <w:r w:rsidRPr="00865F49">
        <w:rPr>
          <w:sz w:val="22"/>
          <w:szCs w:val="22"/>
          <w:rtl/>
        </w:rPr>
        <w:t xml:space="preserve"> המערכת</w:t>
      </w:r>
      <w:r w:rsidRPr="00865F49">
        <w:rPr>
          <w:sz w:val="22"/>
          <w:szCs w:val="22"/>
        </w:rPr>
        <w:t xml:space="preserve"> </w:t>
      </w:r>
      <w:r w:rsidRPr="00865F49">
        <w:rPr>
          <w:sz w:val="22"/>
          <w:szCs w:val="22"/>
          <w:rtl/>
        </w:rPr>
        <w:t>המוצעת</w:t>
      </w:r>
      <w:r w:rsidRPr="00865F49">
        <w:rPr>
          <w:sz w:val="22"/>
          <w:szCs w:val="22"/>
        </w:rPr>
        <w:t xml:space="preserve"> </w:t>
      </w:r>
      <w:r w:rsidRPr="00865F49">
        <w:rPr>
          <w:sz w:val="22"/>
          <w:szCs w:val="22"/>
          <w:rtl/>
        </w:rPr>
        <w:t>להיות</w:t>
      </w:r>
      <w:r w:rsidRPr="00865F49">
        <w:rPr>
          <w:sz w:val="22"/>
          <w:szCs w:val="22"/>
        </w:rPr>
        <w:t xml:space="preserve"> </w:t>
      </w:r>
      <w:r w:rsidRPr="00865F49">
        <w:rPr>
          <w:sz w:val="22"/>
          <w:szCs w:val="22"/>
          <w:rtl/>
        </w:rPr>
        <w:t>בעלת</w:t>
      </w:r>
      <w:r w:rsidRPr="00865F49">
        <w:rPr>
          <w:sz w:val="22"/>
          <w:szCs w:val="22"/>
        </w:rPr>
        <w:t xml:space="preserve"> </w:t>
      </w:r>
      <w:r w:rsidRPr="00865F49">
        <w:rPr>
          <w:sz w:val="22"/>
          <w:szCs w:val="22"/>
          <w:rtl/>
        </w:rPr>
        <w:t>תכונה</w:t>
      </w:r>
      <w:r w:rsidRPr="00865F49">
        <w:rPr>
          <w:sz w:val="22"/>
          <w:szCs w:val="22"/>
        </w:rPr>
        <w:t xml:space="preserve"> </w:t>
      </w:r>
      <w:r w:rsidRPr="00865F49">
        <w:rPr>
          <w:sz w:val="22"/>
          <w:szCs w:val="22"/>
          <w:rtl/>
        </w:rPr>
        <w:t>של</w:t>
      </w:r>
      <w:r w:rsidRPr="00865F49">
        <w:rPr>
          <w:sz w:val="22"/>
          <w:szCs w:val="22"/>
        </w:rPr>
        <w:t xml:space="preserve"> </w:t>
      </w:r>
      <w:r w:rsidRPr="00865F49">
        <w:rPr>
          <w:sz w:val="22"/>
          <w:szCs w:val="22"/>
          <w:rtl/>
        </w:rPr>
        <w:t>זיהוי</w:t>
      </w:r>
      <w:r w:rsidRPr="00865F49">
        <w:rPr>
          <w:sz w:val="22"/>
          <w:szCs w:val="22"/>
        </w:rPr>
        <w:t xml:space="preserve"> </w:t>
      </w:r>
      <w:r w:rsidRPr="00865F49">
        <w:rPr>
          <w:sz w:val="22"/>
          <w:szCs w:val="22"/>
          <w:rtl/>
        </w:rPr>
        <w:t>והתרעה</w:t>
      </w:r>
      <w:r w:rsidRPr="00865F49">
        <w:rPr>
          <w:sz w:val="22"/>
          <w:szCs w:val="22"/>
        </w:rPr>
        <w:t xml:space="preserve"> </w:t>
      </w:r>
      <w:r w:rsidRPr="00865F49">
        <w:rPr>
          <w:sz w:val="22"/>
          <w:szCs w:val="22"/>
          <w:rtl/>
        </w:rPr>
        <w:t>של</w:t>
      </w:r>
      <w:r w:rsidRPr="00865F49">
        <w:rPr>
          <w:sz w:val="22"/>
          <w:szCs w:val="22"/>
        </w:rPr>
        <w:t xml:space="preserve"> </w:t>
      </w:r>
      <w:r w:rsidRPr="00865F49">
        <w:rPr>
          <w:sz w:val="22"/>
          <w:szCs w:val="22"/>
          <w:rtl/>
        </w:rPr>
        <w:t>מכלול</w:t>
      </w:r>
      <w:r w:rsidRPr="00865F49">
        <w:rPr>
          <w:sz w:val="22"/>
          <w:szCs w:val="22"/>
        </w:rPr>
        <w:t xml:space="preserve"> </w:t>
      </w:r>
      <w:r w:rsidRPr="00865F49">
        <w:rPr>
          <w:sz w:val="22"/>
          <w:szCs w:val="22"/>
          <w:rtl/>
        </w:rPr>
        <w:t>מנותק</w:t>
      </w:r>
      <w:r w:rsidRPr="00865F49">
        <w:rPr>
          <w:sz w:val="22"/>
          <w:szCs w:val="22"/>
        </w:rPr>
        <w:t>,</w:t>
      </w:r>
      <w:r w:rsidRPr="00865F49">
        <w:rPr>
          <w:sz w:val="22"/>
          <w:szCs w:val="22"/>
          <w:rtl/>
        </w:rPr>
        <w:t xml:space="preserve"> או </w:t>
      </w:r>
      <w:r w:rsidRPr="00865F49">
        <w:rPr>
          <w:sz w:val="22"/>
          <w:szCs w:val="22"/>
        </w:rPr>
        <w:t>VIDEO LOOSE</w:t>
      </w:r>
      <w:r w:rsidRPr="00865F49">
        <w:rPr>
          <w:sz w:val="22"/>
          <w:szCs w:val="22"/>
          <w:rtl/>
        </w:rPr>
        <w:t>, מצלמה</w:t>
      </w:r>
      <w:r w:rsidRPr="00865F49">
        <w:rPr>
          <w:sz w:val="22"/>
          <w:szCs w:val="22"/>
        </w:rPr>
        <w:t xml:space="preserve"> </w:t>
      </w:r>
      <w:r w:rsidRPr="00865F49">
        <w:rPr>
          <w:sz w:val="22"/>
          <w:szCs w:val="22"/>
          <w:rtl/>
        </w:rPr>
        <w:t>שאזור</w:t>
      </w:r>
      <w:r w:rsidRPr="00865F49">
        <w:rPr>
          <w:sz w:val="22"/>
          <w:szCs w:val="22"/>
        </w:rPr>
        <w:t xml:space="preserve"> </w:t>
      </w:r>
      <w:r w:rsidRPr="00865F49">
        <w:rPr>
          <w:sz w:val="22"/>
          <w:szCs w:val="22"/>
          <w:rtl/>
        </w:rPr>
        <w:t>הצפייה</w:t>
      </w:r>
      <w:r w:rsidRPr="00865F49">
        <w:rPr>
          <w:sz w:val="22"/>
          <w:szCs w:val="22"/>
        </w:rPr>
        <w:t xml:space="preserve"> </w:t>
      </w:r>
      <w:r w:rsidRPr="00865F49">
        <w:rPr>
          <w:sz w:val="22"/>
          <w:szCs w:val="22"/>
          <w:rtl/>
        </w:rPr>
        <w:t>שלה</w:t>
      </w:r>
      <w:r w:rsidRPr="00865F49">
        <w:rPr>
          <w:sz w:val="22"/>
          <w:szCs w:val="22"/>
        </w:rPr>
        <w:t xml:space="preserve"> </w:t>
      </w:r>
      <w:r w:rsidRPr="00865F49">
        <w:rPr>
          <w:sz w:val="22"/>
          <w:szCs w:val="22"/>
          <w:rtl/>
        </w:rPr>
        <w:t>שונה</w:t>
      </w:r>
      <w:r w:rsidRPr="00865F49">
        <w:rPr>
          <w:sz w:val="22"/>
          <w:szCs w:val="22"/>
        </w:rPr>
        <w:t>,</w:t>
      </w:r>
      <w:r w:rsidRPr="00865F49">
        <w:rPr>
          <w:sz w:val="22"/>
          <w:szCs w:val="22"/>
          <w:rtl/>
        </w:rPr>
        <w:t xml:space="preserve"> או</w:t>
      </w:r>
      <w:r w:rsidRPr="00865F49">
        <w:rPr>
          <w:sz w:val="22"/>
          <w:szCs w:val="22"/>
        </w:rPr>
        <w:t xml:space="preserve"> </w:t>
      </w:r>
      <w:r w:rsidRPr="00865F49">
        <w:rPr>
          <w:sz w:val="22"/>
          <w:szCs w:val="22"/>
          <w:rtl/>
        </w:rPr>
        <w:t>עדשה</w:t>
      </w:r>
      <w:r w:rsidRPr="00865F49">
        <w:rPr>
          <w:sz w:val="22"/>
          <w:szCs w:val="22"/>
        </w:rPr>
        <w:t xml:space="preserve"> </w:t>
      </w:r>
      <w:r w:rsidRPr="00865F49">
        <w:rPr>
          <w:sz w:val="22"/>
          <w:szCs w:val="22"/>
          <w:rtl/>
        </w:rPr>
        <w:t>שנחסמה.</w:t>
      </w:r>
      <w:r w:rsidRPr="00865F49">
        <w:rPr>
          <w:sz w:val="22"/>
          <w:szCs w:val="22"/>
        </w:rPr>
        <w:t xml:space="preserve"> </w:t>
      </w:r>
      <w:r w:rsidRPr="00865F49">
        <w:rPr>
          <w:sz w:val="22"/>
          <w:szCs w:val="22"/>
          <w:rtl/>
        </w:rPr>
        <w:t>בזמן</w:t>
      </w:r>
      <w:r w:rsidRPr="00865F49">
        <w:rPr>
          <w:sz w:val="22"/>
          <w:szCs w:val="22"/>
        </w:rPr>
        <w:t xml:space="preserve"> </w:t>
      </w:r>
      <w:r w:rsidRPr="00865F49">
        <w:rPr>
          <w:sz w:val="22"/>
          <w:szCs w:val="22"/>
          <w:rtl/>
        </w:rPr>
        <w:t>זיהוי האירוע/תקלה יועבר</w:t>
      </w:r>
      <w:r w:rsidRPr="00865F49">
        <w:rPr>
          <w:sz w:val="22"/>
          <w:szCs w:val="22"/>
        </w:rPr>
        <w:t xml:space="preserve"> </w:t>
      </w:r>
      <w:r w:rsidRPr="00865F49">
        <w:rPr>
          <w:sz w:val="22"/>
          <w:szCs w:val="22"/>
          <w:rtl/>
        </w:rPr>
        <w:t>המידע</w:t>
      </w:r>
      <w:r w:rsidRPr="00865F49">
        <w:rPr>
          <w:sz w:val="22"/>
          <w:szCs w:val="22"/>
        </w:rPr>
        <w:t xml:space="preserve"> </w:t>
      </w:r>
      <w:r w:rsidRPr="00865F49">
        <w:rPr>
          <w:sz w:val="22"/>
          <w:szCs w:val="22"/>
          <w:rtl/>
        </w:rPr>
        <w:t>למערכת</w:t>
      </w:r>
      <w:r w:rsidRPr="00865F49">
        <w:rPr>
          <w:sz w:val="22"/>
          <w:szCs w:val="22"/>
        </w:rPr>
        <w:t xml:space="preserve"> </w:t>
      </w:r>
      <w:r w:rsidRPr="00865F49">
        <w:rPr>
          <w:sz w:val="22"/>
          <w:szCs w:val="22"/>
          <w:rtl/>
        </w:rPr>
        <w:t>התראה</w:t>
      </w:r>
      <w:r w:rsidRPr="00865F49">
        <w:rPr>
          <w:sz w:val="22"/>
          <w:szCs w:val="22"/>
        </w:rPr>
        <w:t xml:space="preserve"> </w:t>
      </w:r>
      <w:r w:rsidRPr="00865F49">
        <w:rPr>
          <w:sz w:val="22"/>
          <w:szCs w:val="22"/>
          <w:rtl/>
        </w:rPr>
        <w:t>במרכז</w:t>
      </w:r>
      <w:r w:rsidRPr="00865F49">
        <w:rPr>
          <w:sz w:val="22"/>
          <w:szCs w:val="22"/>
        </w:rPr>
        <w:t xml:space="preserve"> </w:t>
      </w:r>
      <w:r w:rsidRPr="00865F49">
        <w:rPr>
          <w:sz w:val="22"/>
          <w:szCs w:val="22"/>
          <w:rtl/>
        </w:rPr>
        <w:t>הבקרה</w:t>
      </w:r>
      <w:r w:rsidRPr="00865F49">
        <w:rPr>
          <w:sz w:val="22"/>
          <w:szCs w:val="22"/>
        </w:rPr>
        <w:t xml:space="preserve"> </w:t>
      </w:r>
      <w:r w:rsidRPr="00865F49">
        <w:rPr>
          <w:sz w:val="22"/>
          <w:szCs w:val="22"/>
          <w:rtl/>
        </w:rPr>
        <w:t>על</w:t>
      </w:r>
      <w:r w:rsidRPr="00865F49">
        <w:rPr>
          <w:sz w:val="22"/>
          <w:szCs w:val="22"/>
        </w:rPr>
        <w:t xml:space="preserve"> </w:t>
      </w:r>
      <w:r w:rsidRPr="00865F49">
        <w:rPr>
          <w:sz w:val="22"/>
          <w:szCs w:val="22"/>
          <w:rtl/>
        </w:rPr>
        <w:t>ידי</w:t>
      </w:r>
      <w:r w:rsidRPr="00865F49">
        <w:rPr>
          <w:sz w:val="22"/>
          <w:szCs w:val="22"/>
        </w:rPr>
        <w:t xml:space="preserve"> </w:t>
      </w:r>
      <w:r w:rsidRPr="00865F49">
        <w:rPr>
          <w:sz w:val="22"/>
          <w:szCs w:val="22"/>
          <w:rtl/>
        </w:rPr>
        <w:t>פרוטוקול</w:t>
      </w:r>
      <w:r w:rsidRPr="00865F49">
        <w:rPr>
          <w:sz w:val="22"/>
          <w:szCs w:val="22"/>
        </w:rPr>
        <w:t xml:space="preserve"> </w:t>
      </w:r>
      <w:r w:rsidRPr="00865F49">
        <w:rPr>
          <w:sz w:val="22"/>
          <w:szCs w:val="22"/>
          <w:rtl/>
        </w:rPr>
        <w:t>תקשורת</w:t>
      </w:r>
      <w:r w:rsidRPr="00865F49">
        <w:rPr>
          <w:sz w:val="22"/>
          <w:szCs w:val="22"/>
        </w:rPr>
        <w:t xml:space="preserve"> </w:t>
      </w:r>
      <w:r w:rsidRPr="00865F49">
        <w:rPr>
          <w:sz w:val="22"/>
          <w:szCs w:val="22"/>
          <w:rtl/>
        </w:rPr>
        <w:t>ו</w:t>
      </w:r>
      <w:r w:rsidRPr="00865F49">
        <w:rPr>
          <w:sz w:val="22"/>
          <w:szCs w:val="22"/>
        </w:rPr>
        <w:t>/</w:t>
      </w:r>
      <w:r w:rsidRPr="00865F49">
        <w:rPr>
          <w:sz w:val="22"/>
          <w:szCs w:val="22"/>
          <w:rtl/>
        </w:rPr>
        <w:t>או</w:t>
      </w:r>
      <w:r w:rsidRPr="00865F49">
        <w:rPr>
          <w:sz w:val="22"/>
          <w:szCs w:val="22"/>
        </w:rPr>
        <w:t xml:space="preserve"> </w:t>
      </w:r>
      <w:r w:rsidRPr="00865F49">
        <w:rPr>
          <w:sz w:val="22"/>
          <w:szCs w:val="22"/>
          <w:rtl/>
        </w:rPr>
        <w:t>מגע</w:t>
      </w:r>
      <w:r w:rsidRPr="00865F49">
        <w:rPr>
          <w:sz w:val="22"/>
          <w:szCs w:val="22"/>
        </w:rPr>
        <w:t xml:space="preserve"> </w:t>
      </w:r>
      <w:r w:rsidRPr="00865F49">
        <w:rPr>
          <w:sz w:val="22"/>
          <w:szCs w:val="22"/>
          <w:rtl/>
        </w:rPr>
        <w:t>יבש</w:t>
      </w:r>
      <w:r w:rsidRPr="00865F49">
        <w:rPr>
          <w:sz w:val="22"/>
          <w:szCs w:val="22"/>
        </w:rPr>
        <w:t xml:space="preserve"> – </w:t>
      </w:r>
      <w:r w:rsidRPr="00865F49">
        <w:rPr>
          <w:sz w:val="22"/>
          <w:szCs w:val="22"/>
          <w:rtl/>
        </w:rPr>
        <w:t>יש לפרט</w:t>
      </w:r>
      <w:r w:rsidRPr="00865F49">
        <w:rPr>
          <w:sz w:val="22"/>
          <w:szCs w:val="22"/>
        </w:rPr>
        <w:t>.</w:t>
      </w:r>
    </w:p>
    <w:p w14:paraId="7997F4CE"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המערכת</w:t>
      </w:r>
      <w:r w:rsidRPr="00865F49">
        <w:rPr>
          <w:sz w:val="22"/>
          <w:szCs w:val="22"/>
        </w:rPr>
        <w:t xml:space="preserve"> </w:t>
      </w:r>
      <w:r w:rsidRPr="00865F49">
        <w:rPr>
          <w:sz w:val="22"/>
          <w:szCs w:val="22"/>
          <w:rtl/>
        </w:rPr>
        <w:t>תאפשר</w:t>
      </w:r>
      <w:r w:rsidRPr="00865F49">
        <w:rPr>
          <w:sz w:val="22"/>
          <w:szCs w:val="22"/>
        </w:rPr>
        <w:t xml:space="preserve"> </w:t>
      </w:r>
      <w:r w:rsidRPr="00865F49">
        <w:rPr>
          <w:sz w:val="22"/>
          <w:szCs w:val="22"/>
          <w:rtl/>
        </w:rPr>
        <w:t>צפייה</w:t>
      </w:r>
      <w:r w:rsidRPr="00865F49">
        <w:rPr>
          <w:sz w:val="22"/>
          <w:szCs w:val="22"/>
        </w:rPr>
        <w:t xml:space="preserve"> </w:t>
      </w:r>
      <w:r w:rsidRPr="00865F49">
        <w:rPr>
          <w:sz w:val="22"/>
          <w:szCs w:val="22"/>
          <w:rtl/>
        </w:rPr>
        <w:t>במצלמות</w:t>
      </w:r>
      <w:r w:rsidRPr="00865F49">
        <w:rPr>
          <w:sz w:val="22"/>
          <w:szCs w:val="22"/>
        </w:rPr>
        <w:t xml:space="preserve"> </w:t>
      </w:r>
      <w:r w:rsidRPr="00865F49">
        <w:rPr>
          <w:sz w:val="22"/>
          <w:szCs w:val="22"/>
          <w:rtl/>
        </w:rPr>
        <w:t>זהות</w:t>
      </w:r>
      <w:r w:rsidRPr="00865F49">
        <w:rPr>
          <w:sz w:val="22"/>
          <w:szCs w:val="22"/>
        </w:rPr>
        <w:t xml:space="preserve"> </w:t>
      </w:r>
      <w:r w:rsidRPr="00865F49">
        <w:rPr>
          <w:sz w:val="22"/>
          <w:szCs w:val="22"/>
          <w:rtl/>
        </w:rPr>
        <w:t>במספר</w:t>
      </w:r>
      <w:r w:rsidRPr="00865F49">
        <w:rPr>
          <w:sz w:val="22"/>
          <w:szCs w:val="22"/>
        </w:rPr>
        <w:t xml:space="preserve"> </w:t>
      </w:r>
      <w:r w:rsidRPr="00865F49">
        <w:rPr>
          <w:sz w:val="22"/>
          <w:szCs w:val="22"/>
          <w:rtl/>
        </w:rPr>
        <w:t>תחנות</w:t>
      </w:r>
      <w:r w:rsidRPr="00865F49">
        <w:rPr>
          <w:sz w:val="22"/>
          <w:szCs w:val="22"/>
        </w:rPr>
        <w:t xml:space="preserve"> </w:t>
      </w:r>
      <w:r w:rsidRPr="00865F49">
        <w:rPr>
          <w:sz w:val="22"/>
          <w:szCs w:val="22"/>
          <w:rtl/>
        </w:rPr>
        <w:t>ללא</w:t>
      </w:r>
      <w:r w:rsidRPr="00865F49">
        <w:rPr>
          <w:sz w:val="22"/>
          <w:szCs w:val="22"/>
        </w:rPr>
        <w:t xml:space="preserve"> </w:t>
      </w:r>
      <w:r w:rsidRPr="00865F49">
        <w:rPr>
          <w:sz w:val="22"/>
          <w:szCs w:val="22"/>
          <w:rtl/>
        </w:rPr>
        <w:t>ירידה</w:t>
      </w:r>
      <w:r w:rsidRPr="00865F49">
        <w:rPr>
          <w:sz w:val="22"/>
          <w:szCs w:val="22"/>
        </w:rPr>
        <w:t xml:space="preserve"> </w:t>
      </w:r>
      <w:r w:rsidRPr="00865F49">
        <w:rPr>
          <w:sz w:val="22"/>
          <w:szCs w:val="22"/>
          <w:rtl/>
        </w:rPr>
        <w:t>באיכות</w:t>
      </w:r>
      <w:r w:rsidRPr="00865F49">
        <w:rPr>
          <w:sz w:val="22"/>
          <w:szCs w:val="22"/>
        </w:rPr>
        <w:t xml:space="preserve"> </w:t>
      </w:r>
      <w:r w:rsidRPr="00865F49">
        <w:rPr>
          <w:sz w:val="22"/>
          <w:szCs w:val="22"/>
          <w:rtl/>
        </w:rPr>
        <w:t>הצפייה</w:t>
      </w:r>
      <w:r w:rsidRPr="00865F49">
        <w:rPr>
          <w:sz w:val="22"/>
          <w:szCs w:val="22"/>
        </w:rPr>
        <w:t>.</w:t>
      </w:r>
    </w:p>
    <w:p w14:paraId="55978C1B"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 xml:space="preserve">המערכת </w:t>
      </w:r>
      <w:r w:rsidRPr="00865F49">
        <w:rPr>
          <w:sz w:val="22"/>
          <w:szCs w:val="22"/>
        </w:rPr>
        <w:t xml:space="preserve"> </w:t>
      </w:r>
      <w:r w:rsidRPr="00865F49">
        <w:rPr>
          <w:sz w:val="22"/>
          <w:szCs w:val="22"/>
          <w:rtl/>
        </w:rPr>
        <w:t>תאפשר</w:t>
      </w:r>
      <w:r w:rsidRPr="00865F49">
        <w:rPr>
          <w:sz w:val="22"/>
          <w:szCs w:val="22"/>
        </w:rPr>
        <w:t xml:space="preserve"> </w:t>
      </w:r>
      <w:r w:rsidRPr="00865F49">
        <w:rPr>
          <w:sz w:val="22"/>
          <w:szCs w:val="22"/>
          <w:rtl/>
        </w:rPr>
        <w:t>בצוע</w:t>
      </w:r>
      <w:r w:rsidRPr="00865F49">
        <w:rPr>
          <w:sz w:val="22"/>
          <w:szCs w:val="22"/>
        </w:rPr>
        <w:t xml:space="preserve"> </w:t>
      </w:r>
      <w:r w:rsidRPr="00865F49">
        <w:rPr>
          <w:sz w:val="22"/>
          <w:szCs w:val="22"/>
          <w:rtl/>
        </w:rPr>
        <w:t>זום</w:t>
      </w:r>
      <w:r w:rsidRPr="00865F49">
        <w:rPr>
          <w:sz w:val="22"/>
          <w:szCs w:val="22"/>
        </w:rPr>
        <w:t xml:space="preserve"> </w:t>
      </w:r>
      <w:r w:rsidRPr="00865F49">
        <w:rPr>
          <w:sz w:val="22"/>
          <w:szCs w:val="22"/>
          <w:rtl/>
        </w:rPr>
        <w:t>דיגיטאלי</w:t>
      </w:r>
      <w:r w:rsidRPr="00865F49">
        <w:rPr>
          <w:sz w:val="22"/>
          <w:szCs w:val="22"/>
        </w:rPr>
        <w:t xml:space="preserve"> </w:t>
      </w:r>
      <w:r w:rsidRPr="00865F49">
        <w:rPr>
          <w:sz w:val="22"/>
          <w:szCs w:val="22"/>
          <w:rtl/>
        </w:rPr>
        <w:t>לתמונה</w:t>
      </w:r>
      <w:r w:rsidRPr="00865F49">
        <w:rPr>
          <w:sz w:val="22"/>
          <w:szCs w:val="22"/>
        </w:rPr>
        <w:t xml:space="preserve"> </w:t>
      </w:r>
      <w:r w:rsidRPr="00865F49">
        <w:rPr>
          <w:sz w:val="22"/>
          <w:szCs w:val="22"/>
          <w:rtl/>
        </w:rPr>
        <w:t>המשוחזרת.</w:t>
      </w:r>
    </w:p>
    <w:p w14:paraId="31E6B8A8"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המערכת</w:t>
      </w:r>
      <w:r w:rsidRPr="00865F49">
        <w:rPr>
          <w:sz w:val="22"/>
          <w:szCs w:val="22"/>
        </w:rPr>
        <w:t xml:space="preserve"> </w:t>
      </w:r>
      <w:r w:rsidRPr="00865F49">
        <w:rPr>
          <w:sz w:val="22"/>
          <w:szCs w:val="22"/>
          <w:rtl/>
        </w:rPr>
        <w:t>תכיל</w:t>
      </w:r>
      <w:r w:rsidRPr="00865F49">
        <w:rPr>
          <w:sz w:val="22"/>
          <w:szCs w:val="22"/>
        </w:rPr>
        <w:t xml:space="preserve"> </w:t>
      </w:r>
      <w:r w:rsidRPr="00865F49">
        <w:rPr>
          <w:sz w:val="22"/>
          <w:szCs w:val="22"/>
          <w:rtl/>
        </w:rPr>
        <w:t>לוח</w:t>
      </w:r>
      <w:r w:rsidRPr="00865F49">
        <w:rPr>
          <w:sz w:val="22"/>
          <w:szCs w:val="22"/>
        </w:rPr>
        <w:t xml:space="preserve"> </w:t>
      </w:r>
      <w:r w:rsidRPr="00865F49">
        <w:rPr>
          <w:sz w:val="22"/>
          <w:szCs w:val="22"/>
          <w:rtl/>
        </w:rPr>
        <w:t>שנה</w:t>
      </w:r>
      <w:r w:rsidRPr="00865F49">
        <w:rPr>
          <w:sz w:val="22"/>
          <w:szCs w:val="22"/>
        </w:rPr>
        <w:t xml:space="preserve"> </w:t>
      </w:r>
      <w:r w:rsidRPr="00865F49">
        <w:rPr>
          <w:sz w:val="22"/>
          <w:szCs w:val="22"/>
          <w:rtl/>
        </w:rPr>
        <w:t>לעבודה</w:t>
      </w:r>
      <w:r w:rsidRPr="00865F49">
        <w:rPr>
          <w:sz w:val="22"/>
          <w:szCs w:val="22"/>
        </w:rPr>
        <w:t xml:space="preserve"> </w:t>
      </w:r>
      <w:r w:rsidRPr="00865F49">
        <w:rPr>
          <w:sz w:val="22"/>
          <w:szCs w:val="22"/>
          <w:rtl/>
        </w:rPr>
        <w:t>על</w:t>
      </w:r>
      <w:r w:rsidRPr="00865F49">
        <w:rPr>
          <w:sz w:val="22"/>
          <w:szCs w:val="22"/>
        </w:rPr>
        <w:t xml:space="preserve"> </w:t>
      </w:r>
      <w:r w:rsidRPr="00865F49">
        <w:rPr>
          <w:sz w:val="22"/>
          <w:szCs w:val="22"/>
          <w:rtl/>
        </w:rPr>
        <w:t>פי</w:t>
      </w:r>
      <w:r w:rsidRPr="00865F49">
        <w:rPr>
          <w:sz w:val="22"/>
          <w:szCs w:val="22"/>
        </w:rPr>
        <w:t xml:space="preserve"> </w:t>
      </w:r>
      <w:r w:rsidRPr="00865F49">
        <w:rPr>
          <w:sz w:val="22"/>
          <w:szCs w:val="22"/>
          <w:rtl/>
        </w:rPr>
        <w:t>ימים</w:t>
      </w:r>
      <w:r w:rsidRPr="00865F49">
        <w:rPr>
          <w:sz w:val="22"/>
          <w:szCs w:val="22"/>
        </w:rPr>
        <w:t xml:space="preserve"> </w:t>
      </w:r>
      <w:r w:rsidRPr="00865F49">
        <w:rPr>
          <w:sz w:val="22"/>
          <w:szCs w:val="22"/>
          <w:rtl/>
        </w:rPr>
        <w:t>ושעות</w:t>
      </w:r>
      <w:r w:rsidRPr="00865F49">
        <w:rPr>
          <w:sz w:val="22"/>
          <w:szCs w:val="22"/>
        </w:rPr>
        <w:t xml:space="preserve"> </w:t>
      </w:r>
      <w:r w:rsidRPr="00865F49">
        <w:rPr>
          <w:sz w:val="22"/>
          <w:szCs w:val="22"/>
          <w:rtl/>
        </w:rPr>
        <w:t>מוגדרים</w:t>
      </w:r>
      <w:r w:rsidRPr="00865F49">
        <w:rPr>
          <w:sz w:val="22"/>
          <w:szCs w:val="22"/>
        </w:rPr>
        <w:t xml:space="preserve"> </w:t>
      </w:r>
      <w:r w:rsidRPr="00865F49">
        <w:rPr>
          <w:sz w:val="22"/>
          <w:szCs w:val="22"/>
          <w:rtl/>
        </w:rPr>
        <w:t>ברמת</w:t>
      </w:r>
      <w:r w:rsidRPr="00865F49">
        <w:rPr>
          <w:sz w:val="22"/>
          <w:szCs w:val="22"/>
        </w:rPr>
        <w:t xml:space="preserve"> </w:t>
      </w:r>
      <w:r w:rsidRPr="00865F49">
        <w:rPr>
          <w:sz w:val="22"/>
          <w:szCs w:val="22"/>
          <w:rtl/>
        </w:rPr>
        <w:t>המצלמה</w:t>
      </w:r>
      <w:r w:rsidRPr="00865F49">
        <w:rPr>
          <w:sz w:val="22"/>
          <w:szCs w:val="22"/>
        </w:rPr>
        <w:t xml:space="preserve"> </w:t>
      </w:r>
      <w:r w:rsidRPr="00865F49">
        <w:rPr>
          <w:sz w:val="22"/>
          <w:szCs w:val="22"/>
          <w:rtl/>
        </w:rPr>
        <w:t>וברמת המערכת. המערכת</w:t>
      </w:r>
      <w:r w:rsidRPr="00865F49">
        <w:rPr>
          <w:sz w:val="22"/>
          <w:szCs w:val="22"/>
        </w:rPr>
        <w:t xml:space="preserve"> </w:t>
      </w:r>
      <w:r w:rsidRPr="00865F49">
        <w:rPr>
          <w:sz w:val="22"/>
          <w:szCs w:val="22"/>
          <w:rtl/>
        </w:rPr>
        <w:t>תדע</w:t>
      </w:r>
      <w:r w:rsidRPr="00865F49">
        <w:rPr>
          <w:sz w:val="22"/>
          <w:szCs w:val="22"/>
        </w:rPr>
        <w:t xml:space="preserve"> </w:t>
      </w:r>
      <w:r w:rsidRPr="00865F49">
        <w:rPr>
          <w:sz w:val="22"/>
          <w:szCs w:val="22"/>
          <w:rtl/>
        </w:rPr>
        <w:t>לעבור</w:t>
      </w:r>
      <w:r w:rsidRPr="00865F49">
        <w:rPr>
          <w:sz w:val="22"/>
          <w:szCs w:val="22"/>
        </w:rPr>
        <w:t xml:space="preserve"> </w:t>
      </w:r>
      <w:r w:rsidRPr="00865F49">
        <w:rPr>
          <w:sz w:val="22"/>
          <w:szCs w:val="22"/>
          <w:rtl/>
        </w:rPr>
        <w:t>לעבוד</w:t>
      </w:r>
      <w:r w:rsidRPr="00865F49">
        <w:rPr>
          <w:sz w:val="22"/>
          <w:szCs w:val="22"/>
        </w:rPr>
        <w:t xml:space="preserve"> </w:t>
      </w:r>
      <w:r w:rsidRPr="00865F49">
        <w:rPr>
          <w:sz w:val="22"/>
          <w:szCs w:val="22"/>
          <w:rtl/>
        </w:rPr>
        <w:t>באופן</w:t>
      </w:r>
      <w:r w:rsidRPr="00865F49">
        <w:rPr>
          <w:sz w:val="22"/>
          <w:szCs w:val="22"/>
        </w:rPr>
        <w:t xml:space="preserve"> </w:t>
      </w:r>
      <w:r w:rsidRPr="00865F49">
        <w:rPr>
          <w:sz w:val="22"/>
          <w:szCs w:val="22"/>
          <w:rtl/>
        </w:rPr>
        <w:t>אוטומטי</w:t>
      </w:r>
      <w:r w:rsidRPr="00865F49">
        <w:rPr>
          <w:sz w:val="22"/>
          <w:szCs w:val="22"/>
        </w:rPr>
        <w:t xml:space="preserve"> </w:t>
      </w:r>
      <w:r w:rsidRPr="00865F49">
        <w:rPr>
          <w:sz w:val="22"/>
          <w:szCs w:val="22"/>
          <w:rtl/>
        </w:rPr>
        <w:t>על</w:t>
      </w:r>
      <w:r w:rsidRPr="00865F49">
        <w:rPr>
          <w:sz w:val="22"/>
          <w:szCs w:val="22"/>
        </w:rPr>
        <w:t xml:space="preserve"> </w:t>
      </w:r>
      <w:r w:rsidRPr="00865F49">
        <w:rPr>
          <w:sz w:val="22"/>
          <w:szCs w:val="22"/>
          <w:rtl/>
        </w:rPr>
        <w:t>פי</w:t>
      </w:r>
      <w:r w:rsidRPr="00865F49">
        <w:rPr>
          <w:sz w:val="22"/>
          <w:szCs w:val="22"/>
        </w:rPr>
        <w:t xml:space="preserve"> </w:t>
      </w:r>
      <w:r w:rsidRPr="00865F49">
        <w:rPr>
          <w:sz w:val="22"/>
          <w:szCs w:val="22"/>
          <w:rtl/>
        </w:rPr>
        <w:t>לוחות</w:t>
      </w:r>
      <w:r w:rsidRPr="00865F49">
        <w:rPr>
          <w:sz w:val="22"/>
          <w:szCs w:val="22"/>
        </w:rPr>
        <w:t xml:space="preserve"> </w:t>
      </w:r>
      <w:r w:rsidRPr="00865F49">
        <w:rPr>
          <w:sz w:val="22"/>
          <w:szCs w:val="22"/>
          <w:rtl/>
        </w:rPr>
        <w:t>זמנים, חגים ומועדים</w:t>
      </w:r>
      <w:r w:rsidRPr="00865F49">
        <w:rPr>
          <w:sz w:val="22"/>
          <w:szCs w:val="22"/>
        </w:rPr>
        <w:t xml:space="preserve"> </w:t>
      </w:r>
      <w:r w:rsidRPr="00865F49">
        <w:rPr>
          <w:sz w:val="22"/>
          <w:szCs w:val="22"/>
          <w:rtl/>
        </w:rPr>
        <w:t>שיוזנו</w:t>
      </w:r>
      <w:r w:rsidRPr="00865F49">
        <w:rPr>
          <w:sz w:val="22"/>
          <w:szCs w:val="22"/>
        </w:rPr>
        <w:t xml:space="preserve"> </w:t>
      </w:r>
      <w:r w:rsidRPr="00865F49">
        <w:rPr>
          <w:sz w:val="22"/>
          <w:szCs w:val="22"/>
          <w:rtl/>
        </w:rPr>
        <w:t>לה</w:t>
      </w:r>
      <w:r w:rsidRPr="00865F49">
        <w:rPr>
          <w:sz w:val="22"/>
          <w:szCs w:val="22"/>
        </w:rPr>
        <w:t xml:space="preserve"> </w:t>
      </w:r>
      <w:r w:rsidRPr="00865F49">
        <w:rPr>
          <w:sz w:val="22"/>
          <w:szCs w:val="22"/>
          <w:rtl/>
        </w:rPr>
        <w:t>מבעוד</w:t>
      </w:r>
      <w:r w:rsidRPr="00865F49">
        <w:rPr>
          <w:sz w:val="22"/>
          <w:szCs w:val="22"/>
        </w:rPr>
        <w:t xml:space="preserve"> </w:t>
      </w:r>
      <w:r w:rsidRPr="00865F49">
        <w:rPr>
          <w:sz w:val="22"/>
          <w:szCs w:val="22"/>
          <w:rtl/>
        </w:rPr>
        <w:t>מועד. המערכת</w:t>
      </w:r>
      <w:r w:rsidRPr="00865F49">
        <w:rPr>
          <w:sz w:val="22"/>
          <w:szCs w:val="22"/>
        </w:rPr>
        <w:t xml:space="preserve"> </w:t>
      </w:r>
      <w:r w:rsidRPr="00865F49">
        <w:rPr>
          <w:sz w:val="22"/>
          <w:szCs w:val="22"/>
          <w:rtl/>
        </w:rPr>
        <w:t>תעבור</w:t>
      </w:r>
      <w:r w:rsidRPr="00865F49">
        <w:rPr>
          <w:sz w:val="22"/>
          <w:szCs w:val="22"/>
        </w:rPr>
        <w:t xml:space="preserve"> </w:t>
      </w:r>
      <w:r w:rsidRPr="00865F49">
        <w:rPr>
          <w:sz w:val="22"/>
          <w:szCs w:val="22"/>
          <w:rtl/>
        </w:rPr>
        <w:t>ממצב</w:t>
      </w:r>
      <w:r w:rsidRPr="00865F49">
        <w:rPr>
          <w:sz w:val="22"/>
          <w:szCs w:val="22"/>
        </w:rPr>
        <w:t xml:space="preserve"> </w:t>
      </w:r>
      <w:r w:rsidRPr="00865F49">
        <w:rPr>
          <w:sz w:val="22"/>
          <w:szCs w:val="22"/>
          <w:rtl/>
        </w:rPr>
        <w:t>הקלטה</w:t>
      </w:r>
      <w:r w:rsidRPr="00865F49">
        <w:rPr>
          <w:sz w:val="22"/>
          <w:szCs w:val="22"/>
        </w:rPr>
        <w:t xml:space="preserve"> </w:t>
      </w:r>
      <w:r w:rsidRPr="00865F49">
        <w:rPr>
          <w:sz w:val="22"/>
          <w:szCs w:val="22"/>
          <w:rtl/>
        </w:rPr>
        <w:t>רגיל</w:t>
      </w:r>
      <w:r w:rsidRPr="00865F49">
        <w:rPr>
          <w:sz w:val="22"/>
          <w:szCs w:val="22"/>
        </w:rPr>
        <w:t xml:space="preserve"> </w:t>
      </w:r>
      <w:r w:rsidRPr="00865F49">
        <w:rPr>
          <w:sz w:val="22"/>
          <w:szCs w:val="22"/>
          <w:rtl/>
        </w:rPr>
        <w:t>למצב</w:t>
      </w:r>
      <w:r w:rsidRPr="00865F49">
        <w:rPr>
          <w:sz w:val="22"/>
          <w:szCs w:val="22"/>
        </w:rPr>
        <w:t xml:space="preserve"> </w:t>
      </w:r>
      <w:r w:rsidRPr="00865F49">
        <w:rPr>
          <w:sz w:val="22"/>
          <w:szCs w:val="22"/>
          <w:rtl/>
        </w:rPr>
        <w:t>הקלטה</w:t>
      </w:r>
      <w:r w:rsidRPr="00865F49">
        <w:rPr>
          <w:sz w:val="22"/>
          <w:szCs w:val="22"/>
        </w:rPr>
        <w:t xml:space="preserve"> </w:t>
      </w:r>
      <w:r w:rsidRPr="00865F49">
        <w:rPr>
          <w:sz w:val="22"/>
          <w:szCs w:val="22"/>
          <w:rtl/>
        </w:rPr>
        <w:t>חריג ולהיפך</w:t>
      </w:r>
      <w:r w:rsidRPr="00865F49">
        <w:rPr>
          <w:sz w:val="22"/>
          <w:szCs w:val="22"/>
        </w:rPr>
        <w:t xml:space="preserve"> (</w:t>
      </w:r>
      <w:r w:rsidRPr="00865F49">
        <w:rPr>
          <w:sz w:val="22"/>
          <w:szCs w:val="22"/>
          <w:rtl/>
        </w:rPr>
        <w:t>שבתות</w:t>
      </w:r>
      <w:r w:rsidRPr="00865F49">
        <w:rPr>
          <w:sz w:val="22"/>
          <w:szCs w:val="22"/>
        </w:rPr>
        <w:t xml:space="preserve"> </w:t>
      </w:r>
      <w:r w:rsidRPr="00865F49">
        <w:rPr>
          <w:sz w:val="22"/>
          <w:szCs w:val="22"/>
          <w:rtl/>
        </w:rPr>
        <w:t>וחגים</w:t>
      </w:r>
      <w:r w:rsidRPr="00865F49">
        <w:rPr>
          <w:sz w:val="22"/>
          <w:szCs w:val="22"/>
        </w:rPr>
        <w:t xml:space="preserve">) </w:t>
      </w:r>
      <w:r w:rsidRPr="00865F49">
        <w:rPr>
          <w:sz w:val="22"/>
          <w:szCs w:val="22"/>
          <w:rtl/>
        </w:rPr>
        <w:t>בצורה</w:t>
      </w:r>
      <w:r w:rsidRPr="00865F49">
        <w:rPr>
          <w:sz w:val="22"/>
          <w:szCs w:val="22"/>
        </w:rPr>
        <w:t xml:space="preserve"> </w:t>
      </w:r>
      <w:r w:rsidRPr="00865F49">
        <w:rPr>
          <w:sz w:val="22"/>
          <w:szCs w:val="22"/>
          <w:rtl/>
        </w:rPr>
        <w:t>פשוטה</w:t>
      </w:r>
      <w:r w:rsidRPr="00865F49">
        <w:rPr>
          <w:sz w:val="22"/>
          <w:szCs w:val="22"/>
        </w:rPr>
        <w:t xml:space="preserve"> </w:t>
      </w:r>
      <w:r w:rsidRPr="00865F49">
        <w:rPr>
          <w:sz w:val="22"/>
          <w:szCs w:val="22"/>
          <w:rtl/>
        </w:rPr>
        <w:t>ומהירה</w:t>
      </w:r>
      <w:r w:rsidRPr="00865F49">
        <w:rPr>
          <w:sz w:val="22"/>
          <w:szCs w:val="22"/>
        </w:rPr>
        <w:t xml:space="preserve"> </w:t>
      </w:r>
      <w:r w:rsidRPr="00865F49">
        <w:rPr>
          <w:sz w:val="22"/>
          <w:szCs w:val="22"/>
          <w:rtl/>
        </w:rPr>
        <w:t>ולא</w:t>
      </w:r>
      <w:r w:rsidRPr="00865F49">
        <w:rPr>
          <w:sz w:val="22"/>
          <w:szCs w:val="22"/>
        </w:rPr>
        <w:t xml:space="preserve"> </w:t>
      </w:r>
      <w:r w:rsidRPr="00865F49">
        <w:rPr>
          <w:sz w:val="22"/>
          <w:szCs w:val="22"/>
          <w:rtl/>
        </w:rPr>
        <w:t>כתוצאה</w:t>
      </w:r>
      <w:r w:rsidRPr="00865F49">
        <w:rPr>
          <w:sz w:val="22"/>
          <w:szCs w:val="22"/>
        </w:rPr>
        <w:t xml:space="preserve"> </w:t>
      </w:r>
      <w:r w:rsidRPr="00865F49">
        <w:rPr>
          <w:sz w:val="22"/>
          <w:szCs w:val="22"/>
          <w:rtl/>
        </w:rPr>
        <w:t>של</w:t>
      </w:r>
      <w:r w:rsidRPr="00865F49">
        <w:rPr>
          <w:sz w:val="22"/>
          <w:szCs w:val="22"/>
        </w:rPr>
        <w:t xml:space="preserve"> </w:t>
      </w:r>
      <w:r w:rsidRPr="00865F49">
        <w:rPr>
          <w:sz w:val="22"/>
          <w:szCs w:val="22"/>
          <w:rtl/>
        </w:rPr>
        <w:t>תכנות</w:t>
      </w:r>
      <w:r w:rsidRPr="00865F49">
        <w:rPr>
          <w:sz w:val="22"/>
          <w:szCs w:val="22"/>
        </w:rPr>
        <w:t xml:space="preserve"> </w:t>
      </w:r>
      <w:r w:rsidRPr="00865F49">
        <w:rPr>
          <w:sz w:val="22"/>
          <w:szCs w:val="22"/>
          <w:rtl/>
        </w:rPr>
        <w:t>של</w:t>
      </w:r>
      <w:r w:rsidRPr="00865F49">
        <w:rPr>
          <w:sz w:val="22"/>
          <w:szCs w:val="22"/>
        </w:rPr>
        <w:t xml:space="preserve"> </w:t>
      </w:r>
      <w:r w:rsidRPr="00865F49">
        <w:rPr>
          <w:sz w:val="22"/>
          <w:szCs w:val="22"/>
          <w:rtl/>
        </w:rPr>
        <w:t>כל</w:t>
      </w:r>
      <w:r w:rsidRPr="00865F49">
        <w:rPr>
          <w:sz w:val="22"/>
          <w:szCs w:val="22"/>
        </w:rPr>
        <w:t xml:space="preserve"> </w:t>
      </w:r>
      <w:r w:rsidRPr="00865F49">
        <w:rPr>
          <w:sz w:val="22"/>
          <w:szCs w:val="22"/>
          <w:rtl/>
        </w:rPr>
        <w:t>מצלמה בנפרד</w:t>
      </w:r>
      <w:r w:rsidRPr="00865F49">
        <w:rPr>
          <w:sz w:val="22"/>
          <w:szCs w:val="22"/>
        </w:rPr>
        <w:t>.</w:t>
      </w:r>
    </w:p>
    <w:p w14:paraId="7B46DE7E"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 xml:space="preserve">פעולת </w:t>
      </w:r>
      <w:r w:rsidRPr="00865F49">
        <w:rPr>
          <w:sz w:val="22"/>
          <w:szCs w:val="22"/>
        </w:rPr>
        <w:t xml:space="preserve"> </w:t>
      </w:r>
      <w:r w:rsidRPr="00865F49">
        <w:rPr>
          <w:sz w:val="22"/>
          <w:szCs w:val="22"/>
          <w:rtl/>
        </w:rPr>
        <w:t>תחזוקה</w:t>
      </w:r>
      <w:r w:rsidRPr="00865F49">
        <w:rPr>
          <w:sz w:val="22"/>
          <w:szCs w:val="22"/>
        </w:rPr>
        <w:t xml:space="preserve"> </w:t>
      </w:r>
      <w:r w:rsidRPr="00865F49">
        <w:rPr>
          <w:sz w:val="22"/>
          <w:szCs w:val="22"/>
          <w:rtl/>
        </w:rPr>
        <w:t>או</w:t>
      </w:r>
      <w:r w:rsidRPr="00865F49">
        <w:rPr>
          <w:sz w:val="22"/>
          <w:szCs w:val="22"/>
        </w:rPr>
        <w:t xml:space="preserve"> </w:t>
      </w:r>
      <w:r w:rsidRPr="00865F49">
        <w:rPr>
          <w:sz w:val="22"/>
          <w:szCs w:val="22"/>
          <w:rtl/>
        </w:rPr>
        <w:t>עדכון</w:t>
      </w:r>
      <w:r w:rsidRPr="00865F49">
        <w:rPr>
          <w:sz w:val="22"/>
          <w:szCs w:val="22"/>
        </w:rPr>
        <w:t xml:space="preserve"> </w:t>
      </w:r>
      <w:r w:rsidRPr="00865F49">
        <w:rPr>
          <w:sz w:val="22"/>
          <w:szCs w:val="22"/>
          <w:rtl/>
        </w:rPr>
        <w:t>במערכת</w:t>
      </w:r>
      <w:r w:rsidRPr="00865F49">
        <w:rPr>
          <w:sz w:val="22"/>
          <w:szCs w:val="22"/>
        </w:rPr>
        <w:t xml:space="preserve"> </w:t>
      </w:r>
      <w:r w:rsidRPr="00865F49">
        <w:rPr>
          <w:sz w:val="22"/>
          <w:szCs w:val="22"/>
          <w:rtl/>
        </w:rPr>
        <w:t>לא</w:t>
      </w:r>
      <w:r w:rsidRPr="00865F49">
        <w:rPr>
          <w:sz w:val="22"/>
          <w:szCs w:val="22"/>
        </w:rPr>
        <w:t xml:space="preserve"> </w:t>
      </w:r>
      <w:r w:rsidRPr="00865F49">
        <w:rPr>
          <w:sz w:val="22"/>
          <w:szCs w:val="22"/>
          <w:rtl/>
        </w:rPr>
        <w:t>תפריע</w:t>
      </w:r>
      <w:r w:rsidRPr="00865F49">
        <w:rPr>
          <w:sz w:val="22"/>
          <w:szCs w:val="22"/>
        </w:rPr>
        <w:t xml:space="preserve"> </w:t>
      </w:r>
      <w:r w:rsidRPr="00865F49">
        <w:rPr>
          <w:sz w:val="22"/>
          <w:szCs w:val="22"/>
          <w:rtl/>
        </w:rPr>
        <w:t>ולא</w:t>
      </w:r>
      <w:r w:rsidRPr="00865F49">
        <w:rPr>
          <w:sz w:val="22"/>
          <w:szCs w:val="22"/>
        </w:rPr>
        <w:t xml:space="preserve"> </w:t>
      </w:r>
      <w:r w:rsidRPr="00865F49">
        <w:rPr>
          <w:sz w:val="22"/>
          <w:szCs w:val="22"/>
          <w:rtl/>
        </w:rPr>
        <w:t>תשבש</w:t>
      </w:r>
      <w:r w:rsidRPr="00865F49">
        <w:rPr>
          <w:sz w:val="22"/>
          <w:szCs w:val="22"/>
        </w:rPr>
        <w:t xml:space="preserve"> </w:t>
      </w:r>
      <w:r w:rsidRPr="00865F49">
        <w:rPr>
          <w:sz w:val="22"/>
          <w:szCs w:val="22"/>
          <w:rtl/>
        </w:rPr>
        <w:t>פעולה</w:t>
      </w:r>
      <w:r w:rsidRPr="00865F49">
        <w:rPr>
          <w:sz w:val="22"/>
          <w:szCs w:val="22"/>
        </w:rPr>
        <w:t xml:space="preserve"> </w:t>
      </w:r>
      <w:r w:rsidRPr="00865F49">
        <w:rPr>
          <w:sz w:val="22"/>
          <w:szCs w:val="22"/>
          <w:rtl/>
        </w:rPr>
        <w:t>תקינה</w:t>
      </w:r>
      <w:r w:rsidRPr="00865F49">
        <w:rPr>
          <w:sz w:val="22"/>
          <w:szCs w:val="22"/>
        </w:rPr>
        <w:t xml:space="preserve"> </w:t>
      </w:r>
      <w:r w:rsidRPr="00865F49">
        <w:rPr>
          <w:sz w:val="22"/>
          <w:szCs w:val="22"/>
          <w:rtl/>
        </w:rPr>
        <w:t>של</w:t>
      </w:r>
      <w:r w:rsidRPr="00865F49">
        <w:rPr>
          <w:sz w:val="22"/>
          <w:szCs w:val="22"/>
        </w:rPr>
        <w:t xml:space="preserve"> </w:t>
      </w:r>
      <w:r w:rsidRPr="00865F49">
        <w:rPr>
          <w:sz w:val="22"/>
          <w:szCs w:val="22"/>
          <w:rtl/>
        </w:rPr>
        <w:t>המערכת</w:t>
      </w:r>
      <w:r w:rsidRPr="00865F49">
        <w:rPr>
          <w:sz w:val="22"/>
          <w:szCs w:val="22"/>
        </w:rPr>
        <w:t>.</w:t>
      </w:r>
    </w:p>
    <w:p w14:paraId="68D28354"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איכות</w:t>
      </w:r>
      <w:r w:rsidRPr="00865F49">
        <w:rPr>
          <w:sz w:val="22"/>
          <w:szCs w:val="22"/>
        </w:rPr>
        <w:t xml:space="preserve"> </w:t>
      </w:r>
      <w:r w:rsidRPr="00865F49">
        <w:rPr>
          <w:sz w:val="22"/>
          <w:szCs w:val="22"/>
          <w:rtl/>
        </w:rPr>
        <w:t>הציוד</w:t>
      </w:r>
      <w:r w:rsidRPr="00865F49">
        <w:rPr>
          <w:sz w:val="22"/>
          <w:szCs w:val="22"/>
        </w:rPr>
        <w:t xml:space="preserve"> </w:t>
      </w:r>
      <w:r w:rsidRPr="00865F49">
        <w:rPr>
          <w:sz w:val="22"/>
          <w:szCs w:val="22"/>
          <w:rtl/>
        </w:rPr>
        <w:t>צריכה</w:t>
      </w:r>
      <w:r w:rsidRPr="00865F49">
        <w:rPr>
          <w:sz w:val="22"/>
          <w:szCs w:val="22"/>
        </w:rPr>
        <w:t xml:space="preserve"> </w:t>
      </w:r>
      <w:r w:rsidRPr="00865F49">
        <w:rPr>
          <w:sz w:val="22"/>
          <w:szCs w:val="22"/>
          <w:rtl/>
        </w:rPr>
        <w:t>להיות</w:t>
      </w:r>
      <w:r w:rsidRPr="00865F49">
        <w:rPr>
          <w:sz w:val="22"/>
          <w:szCs w:val="22"/>
        </w:rPr>
        <w:t xml:space="preserve"> </w:t>
      </w:r>
      <w:r w:rsidRPr="00865F49">
        <w:rPr>
          <w:sz w:val="22"/>
          <w:szCs w:val="22"/>
          <w:rtl/>
        </w:rPr>
        <w:t>מוכחת</w:t>
      </w:r>
      <w:r w:rsidRPr="00865F49">
        <w:rPr>
          <w:sz w:val="22"/>
          <w:szCs w:val="22"/>
        </w:rPr>
        <w:t xml:space="preserve"> </w:t>
      </w:r>
      <w:r w:rsidRPr="00865F49">
        <w:rPr>
          <w:sz w:val="22"/>
          <w:szCs w:val="22"/>
          <w:rtl/>
        </w:rPr>
        <w:t>על ידי</w:t>
      </w:r>
      <w:r w:rsidRPr="00865F49">
        <w:rPr>
          <w:sz w:val="22"/>
          <w:szCs w:val="22"/>
        </w:rPr>
        <w:t xml:space="preserve"> </w:t>
      </w:r>
      <w:r w:rsidRPr="00865F49">
        <w:rPr>
          <w:sz w:val="22"/>
          <w:szCs w:val="22"/>
          <w:rtl/>
        </w:rPr>
        <w:t>רשימת</w:t>
      </w:r>
      <w:r w:rsidRPr="00865F49">
        <w:rPr>
          <w:sz w:val="22"/>
          <w:szCs w:val="22"/>
        </w:rPr>
        <w:t xml:space="preserve"> </w:t>
      </w:r>
      <w:r w:rsidRPr="00865F49">
        <w:rPr>
          <w:sz w:val="22"/>
          <w:szCs w:val="22"/>
          <w:rtl/>
        </w:rPr>
        <w:t>לקוחות</w:t>
      </w:r>
      <w:r w:rsidRPr="00865F49">
        <w:rPr>
          <w:sz w:val="22"/>
          <w:szCs w:val="22"/>
        </w:rPr>
        <w:t xml:space="preserve"> </w:t>
      </w:r>
      <w:r w:rsidRPr="00865F49">
        <w:rPr>
          <w:sz w:val="22"/>
          <w:szCs w:val="22"/>
          <w:rtl/>
        </w:rPr>
        <w:t>המשתמשים</w:t>
      </w:r>
      <w:r w:rsidRPr="00865F49">
        <w:rPr>
          <w:sz w:val="22"/>
          <w:szCs w:val="22"/>
        </w:rPr>
        <w:t xml:space="preserve"> </w:t>
      </w:r>
      <w:r w:rsidRPr="00865F49">
        <w:rPr>
          <w:b/>
          <w:bCs/>
          <w:sz w:val="22"/>
          <w:szCs w:val="22"/>
          <w:rtl/>
        </w:rPr>
        <w:t>בישראל</w:t>
      </w:r>
      <w:r w:rsidRPr="00865F49">
        <w:rPr>
          <w:sz w:val="22"/>
          <w:szCs w:val="22"/>
        </w:rPr>
        <w:t xml:space="preserve"> </w:t>
      </w:r>
      <w:r w:rsidRPr="00865F49">
        <w:rPr>
          <w:sz w:val="22"/>
          <w:szCs w:val="22"/>
          <w:rtl/>
        </w:rPr>
        <w:t>בציוד</w:t>
      </w:r>
      <w:r w:rsidRPr="00865F49">
        <w:rPr>
          <w:sz w:val="22"/>
          <w:szCs w:val="22"/>
        </w:rPr>
        <w:t xml:space="preserve"> </w:t>
      </w:r>
      <w:r w:rsidRPr="00865F49">
        <w:rPr>
          <w:sz w:val="22"/>
          <w:szCs w:val="22"/>
          <w:rtl/>
        </w:rPr>
        <w:t>המוצע</w:t>
      </w:r>
      <w:r w:rsidRPr="00865F49">
        <w:rPr>
          <w:sz w:val="22"/>
          <w:szCs w:val="22"/>
        </w:rPr>
        <w:t>.</w:t>
      </w:r>
    </w:p>
    <w:p w14:paraId="6F051B95" w14:textId="77777777" w:rsidR="00325D24" w:rsidRPr="00865F49" w:rsidRDefault="00885E3E" w:rsidP="00885E3E">
      <w:pPr>
        <w:keepNext/>
        <w:keepLines/>
        <w:numPr>
          <w:ilvl w:val="2"/>
          <w:numId w:val="79"/>
        </w:numPr>
        <w:spacing w:line="360" w:lineRule="auto"/>
        <w:jc w:val="both"/>
        <w:outlineLvl w:val="2"/>
        <w:rPr>
          <w:rFonts w:eastAsia="Times New Roman"/>
          <w:bCs/>
          <w:caps/>
          <w:spacing w:val="15"/>
          <w:sz w:val="28"/>
          <w:szCs w:val="28"/>
        </w:rPr>
      </w:pPr>
      <w:r w:rsidRPr="00865F49">
        <w:rPr>
          <w:rFonts w:eastAsia="Times New Roman"/>
          <w:bCs/>
          <w:caps/>
          <w:spacing w:val="15"/>
          <w:sz w:val="28"/>
          <w:szCs w:val="28"/>
          <w:rtl/>
        </w:rPr>
        <w:t>עמדות</w:t>
      </w:r>
      <w:r w:rsidRPr="00865F49">
        <w:rPr>
          <w:rFonts w:eastAsia="Times New Roman"/>
          <w:bCs/>
          <w:caps/>
          <w:spacing w:val="15"/>
          <w:sz w:val="28"/>
          <w:szCs w:val="28"/>
        </w:rPr>
        <w:t xml:space="preserve"> </w:t>
      </w:r>
      <w:r w:rsidRPr="00865F49">
        <w:rPr>
          <w:rFonts w:eastAsia="Times New Roman"/>
          <w:bCs/>
          <w:caps/>
          <w:spacing w:val="15"/>
          <w:sz w:val="28"/>
          <w:szCs w:val="28"/>
          <w:rtl/>
        </w:rPr>
        <w:t>צפייה</w:t>
      </w:r>
    </w:p>
    <w:p w14:paraId="32001CD0"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תוכנת</w:t>
      </w:r>
      <w:r w:rsidRPr="00865F49">
        <w:rPr>
          <w:sz w:val="22"/>
          <w:szCs w:val="22"/>
        </w:rPr>
        <w:t xml:space="preserve"> </w:t>
      </w:r>
      <w:r w:rsidRPr="00865F49">
        <w:rPr>
          <w:sz w:val="22"/>
          <w:szCs w:val="22"/>
          <w:rtl/>
        </w:rPr>
        <w:t>הלקוח</w:t>
      </w:r>
      <w:r w:rsidRPr="00865F49">
        <w:rPr>
          <w:sz w:val="22"/>
          <w:szCs w:val="22"/>
        </w:rPr>
        <w:t xml:space="preserve"> </w:t>
      </w:r>
      <w:r w:rsidRPr="00865F49">
        <w:rPr>
          <w:sz w:val="22"/>
          <w:szCs w:val="22"/>
          <w:rtl/>
        </w:rPr>
        <w:t>של</w:t>
      </w:r>
      <w:r w:rsidRPr="00865F49">
        <w:rPr>
          <w:sz w:val="22"/>
          <w:szCs w:val="22"/>
        </w:rPr>
        <w:t xml:space="preserve"> </w:t>
      </w:r>
      <w:r w:rsidRPr="00865F49">
        <w:rPr>
          <w:sz w:val="22"/>
          <w:szCs w:val="22"/>
          <w:rtl/>
        </w:rPr>
        <w:t>מערכת</w:t>
      </w:r>
      <w:r w:rsidRPr="00865F49">
        <w:rPr>
          <w:sz w:val="22"/>
          <w:szCs w:val="22"/>
        </w:rPr>
        <w:t xml:space="preserve"> </w:t>
      </w:r>
      <w:r w:rsidRPr="00865F49">
        <w:rPr>
          <w:sz w:val="22"/>
          <w:szCs w:val="22"/>
          <w:rtl/>
        </w:rPr>
        <w:t>המטריצה</w:t>
      </w:r>
      <w:r w:rsidRPr="00865F49">
        <w:rPr>
          <w:sz w:val="22"/>
          <w:szCs w:val="22"/>
        </w:rPr>
        <w:t xml:space="preserve"> </w:t>
      </w:r>
      <w:r w:rsidRPr="00865F49">
        <w:rPr>
          <w:sz w:val="22"/>
          <w:szCs w:val="22"/>
          <w:rtl/>
        </w:rPr>
        <w:t>הווירטואלית</w:t>
      </w:r>
      <w:r w:rsidRPr="00865F49">
        <w:rPr>
          <w:sz w:val="22"/>
          <w:szCs w:val="22"/>
        </w:rPr>
        <w:t xml:space="preserve"> </w:t>
      </w:r>
      <w:r w:rsidRPr="00865F49">
        <w:rPr>
          <w:sz w:val="22"/>
          <w:szCs w:val="22"/>
          <w:rtl/>
        </w:rPr>
        <w:t>תותקן</w:t>
      </w:r>
      <w:r w:rsidRPr="00865F49">
        <w:rPr>
          <w:sz w:val="22"/>
          <w:szCs w:val="22"/>
        </w:rPr>
        <w:t xml:space="preserve"> </w:t>
      </w:r>
      <w:r w:rsidRPr="00865F49">
        <w:rPr>
          <w:sz w:val="22"/>
          <w:szCs w:val="22"/>
          <w:rtl/>
        </w:rPr>
        <w:t>על</w:t>
      </w:r>
      <w:r w:rsidRPr="00865F49">
        <w:rPr>
          <w:sz w:val="22"/>
          <w:szCs w:val="22"/>
        </w:rPr>
        <w:t xml:space="preserve"> </w:t>
      </w:r>
      <w:r w:rsidRPr="00865F49">
        <w:rPr>
          <w:sz w:val="22"/>
          <w:szCs w:val="22"/>
          <w:rtl/>
        </w:rPr>
        <w:t>גבי</w:t>
      </w:r>
      <w:r w:rsidRPr="00865F49">
        <w:rPr>
          <w:sz w:val="22"/>
          <w:szCs w:val="22"/>
        </w:rPr>
        <w:t xml:space="preserve"> </w:t>
      </w:r>
      <w:r w:rsidRPr="00865F49">
        <w:rPr>
          <w:sz w:val="22"/>
          <w:szCs w:val="22"/>
          <w:rtl/>
        </w:rPr>
        <w:t>תחנת</w:t>
      </w:r>
      <w:r w:rsidRPr="00865F49">
        <w:rPr>
          <w:sz w:val="22"/>
          <w:szCs w:val="22"/>
        </w:rPr>
        <w:t xml:space="preserve"> </w:t>
      </w:r>
      <w:r w:rsidRPr="00865F49">
        <w:rPr>
          <w:sz w:val="22"/>
          <w:szCs w:val="22"/>
          <w:rtl/>
        </w:rPr>
        <w:t>עבודה</w:t>
      </w:r>
      <w:r w:rsidRPr="00865F49">
        <w:rPr>
          <w:sz w:val="22"/>
          <w:szCs w:val="22"/>
        </w:rPr>
        <w:t xml:space="preserve"> </w:t>
      </w:r>
      <w:r w:rsidRPr="00865F49">
        <w:rPr>
          <w:sz w:val="22"/>
          <w:szCs w:val="22"/>
          <w:rtl/>
        </w:rPr>
        <w:t>סטנדרטית המקושרת</w:t>
      </w:r>
      <w:r w:rsidRPr="00865F49">
        <w:rPr>
          <w:sz w:val="22"/>
          <w:szCs w:val="22"/>
        </w:rPr>
        <w:t xml:space="preserve"> </w:t>
      </w:r>
      <w:r w:rsidRPr="00865F49">
        <w:rPr>
          <w:sz w:val="22"/>
          <w:szCs w:val="22"/>
          <w:rtl/>
        </w:rPr>
        <w:t>לרשת</w:t>
      </w:r>
      <w:r w:rsidRPr="00865F49">
        <w:rPr>
          <w:sz w:val="22"/>
          <w:szCs w:val="22"/>
        </w:rPr>
        <w:t xml:space="preserve"> </w:t>
      </w:r>
      <w:r w:rsidRPr="00865F49">
        <w:rPr>
          <w:sz w:val="22"/>
          <w:szCs w:val="22"/>
          <w:rtl/>
        </w:rPr>
        <w:t>התקשורת</w:t>
      </w:r>
      <w:r w:rsidRPr="00865F49">
        <w:rPr>
          <w:sz w:val="22"/>
          <w:szCs w:val="22"/>
        </w:rPr>
        <w:t xml:space="preserve"> </w:t>
      </w:r>
      <w:r w:rsidRPr="00865F49">
        <w:rPr>
          <w:sz w:val="22"/>
          <w:szCs w:val="22"/>
          <w:rtl/>
        </w:rPr>
        <w:t>הייעודית</w:t>
      </w:r>
      <w:r w:rsidRPr="00865F49">
        <w:rPr>
          <w:sz w:val="22"/>
          <w:szCs w:val="22"/>
        </w:rPr>
        <w:t xml:space="preserve"> </w:t>
      </w:r>
      <w:r w:rsidRPr="00865F49">
        <w:rPr>
          <w:sz w:val="22"/>
          <w:szCs w:val="22"/>
          <w:rtl/>
        </w:rPr>
        <w:t xml:space="preserve">ל- </w:t>
      </w:r>
      <w:r w:rsidRPr="00865F49">
        <w:rPr>
          <w:sz w:val="22"/>
          <w:szCs w:val="22"/>
        </w:rPr>
        <w:t>CCTV</w:t>
      </w:r>
      <w:r w:rsidRPr="00865F49">
        <w:rPr>
          <w:sz w:val="22"/>
          <w:szCs w:val="22"/>
          <w:rtl/>
        </w:rPr>
        <w:t xml:space="preserve">. </w:t>
      </w:r>
    </w:p>
    <w:p w14:paraId="495E30CD"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המציע</w:t>
      </w:r>
      <w:r w:rsidRPr="00865F49">
        <w:rPr>
          <w:sz w:val="22"/>
          <w:szCs w:val="22"/>
        </w:rPr>
        <w:t xml:space="preserve"> </w:t>
      </w:r>
      <w:r w:rsidRPr="00865F49">
        <w:rPr>
          <w:sz w:val="22"/>
          <w:szCs w:val="22"/>
          <w:rtl/>
        </w:rPr>
        <w:t>יגדיר</w:t>
      </w:r>
      <w:r w:rsidRPr="00865F49">
        <w:rPr>
          <w:sz w:val="22"/>
          <w:szCs w:val="22"/>
        </w:rPr>
        <w:t xml:space="preserve"> </w:t>
      </w:r>
      <w:r w:rsidRPr="00865F49">
        <w:rPr>
          <w:sz w:val="22"/>
          <w:szCs w:val="22"/>
          <w:rtl/>
        </w:rPr>
        <w:t>את</w:t>
      </w:r>
      <w:r w:rsidRPr="00865F49">
        <w:rPr>
          <w:sz w:val="22"/>
          <w:szCs w:val="22"/>
        </w:rPr>
        <w:t xml:space="preserve"> </w:t>
      </w:r>
      <w:r w:rsidRPr="00865F49">
        <w:rPr>
          <w:sz w:val="22"/>
          <w:szCs w:val="22"/>
          <w:rtl/>
        </w:rPr>
        <w:t>המפרט</w:t>
      </w:r>
      <w:r w:rsidRPr="00865F49">
        <w:rPr>
          <w:sz w:val="22"/>
          <w:szCs w:val="22"/>
        </w:rPr>
        <w:t xml:space="preserve"> </w:t>
      </w:r>
      <w:r w:rsidRPr="00865F49">
        <w:rPr>
          <w:sz w:val="22"/>
          <w:szCs w:val="22"/>
          <w:rtl/>
        </w:rPr>
        <w:t>הטכני</w:t>
      </w:r>
      <w:r w:rsidRPr="00865F49">
        <w:rPr>
          <w:sz w:val="22"/>
          <w:szCs w:val="22"/>
        </w:rPr>
        <w:t xml:space="preserve"> </w:t>
      </w:r>
      <w:r w:rsidRPr="00865F49">
        <w:rPr>
          <w:sz w:val="22"/>
          <w:szCs w:val="22"/>
          <w:rtl/>
        </w:rPr>
        <w:t>של</w:t>
      </w:r>
      <w:r w:rsidRPr="00865F49">
        <w:rPr>
          <w:sz w:val="22"/>
          <w:szCs w:val="22"/>
        </w:rPr>
        <w:t xml:space="preserve"> </w:t>
      </w:r>
      <w:r w:rsidRPr="00865F49">
        <w:rPr>
          <w:sz w:val="22"/>
          <w:szCs w:val="22"/>
          <w:rtl/>
        </w:rPr>
        <w:t>עמדות</w:t>
      </w:r>
      <w:r w:rsidRPr="00865F49">
        <w:rPr>
          <w:sz w:val="22"/>
          <w:szCs w:val="22"/>
        </w:rPr>
        <w:t xml:space="preserve"> </w:t>
      </w:r>
      <w:r w:rsidRPr="00865F49">
        <w:rPr>
          <w:sz w:val="22"/>
          <w:szCs w:val="22"/>
          <w:rtl/>
        </w:rPr>
        <w:t>הצפייה</w:t>
      </w:r>
      <w:r w:rsidRPr="00865F49">
        <w:rPr>
          <w:sz w:val="22"/>
          <w:szCs w:val="22"/>
        </w:rPr>
        <w:t>.</w:t>
      </w:r>
    </w:p>
    <w:p w14:paraId="3D830F20"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 xml:space="preserve">מחשבים מאושרים מתוצרת </w:t>
      </w:r>
      <w:r w:rsidRPr="00865F49">
        <w:rPr>
          <w:sz w:val="22"/>
          <w:szCs w:val="22"/>
        </w:rPr>
        <w:t xml:space="preserve"> HP </w:t>
      </w:r>
      <w:r w:rsidRPr="00865F49">
        <w:rPr>
          <w:sz w:val="22"/>
          <w:szCs w:val="22"/>
          <w:rtl/>
        </w:rPr>
        <w:t xml:space="preserve">או </w:t>
      </w:r>
      <w:r w:rsidRPr="00865F49">
        <w:rPr>
          <w:sz w:val="22"/>
          <w:szCs w:val="22"/>
        </w:rPr>
        <w:t>DELL</w:t>
      </w:r>
      <w:r w:rsidRPr="00865F49">
        <w:rPr>
          <w:sz w:val="22"/>
          <w:szCs w:val="22"/>
          <w:rtl/>
        </w:rPr>
        <w:t xml:space="preserve"> עם מעבד </w:t>
      </w:r>
      <w:r w:rsidRPr="00865F49">
        <w:rPr>
          <w:sz w:val="22"/>
          <w:szCs w:val="22"/>
        </w:rPr>
        <w:t>INTEL-i7</w:t>
      </w:r>
      <w:r w:rsidRPr="00865F49">
        <w:rPr>
          <w:sz w:val="22"/>
          <w:szCs w:val="22"/>
          <w:rtl/>
        </w:rPr>
        <w:t xml:space="preserve"> לפחות.</w:t>
      </w:r>
    </w:p>
    <w:p w14:paraId="67E8129E"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עמדת</w:t>
      </w:r>
      <w:r w:rsidRPr="00865F49">
        <w:rPr>
          <w:sz w:val="22"/>
          <w:szCs w:val="22"/>
        </w:rPr>
        <w:t xml:space="preserve"> </w:t>
      </w:r>
      <w:r w:rsidRPr="00865F49">
        <w:rPr>
          <w:sz w:val="22"/>
          <w:szCs w:val="22"/>
          <w:rtl/>
        </w:rPr>
        <w:t>צפייה</w:t>
      </w:r>
      <w:r w:rsidRPr="00865F49">
        <w:rPr>
          <w:sz w:val="22"/>
          <w:szCs w:val="22"/>
        </w:rPr>
        <w:t xml:space="preserve"> </w:t>
      </w:r>
      <w:r w:rsidRPr="00865F49">
        <w:rPr>
          <w:sz w:val="22"/>
          <w:szCs w:val="22"/>
          <w:rtl/>
        </w:rPr>
        <w:t>חייבת</w:t>
      </w:r>
      <w:r w:rsidRPr="00865F49">
        <w:rPr>
          <w:sz w:val="22"/>
          <w:szCs w:val="22"/>
        </w:rPr>
        <w:t xml:space="preserve"> </w:t>
      </w:r>
      <w:r w:rsidRPr="00865F49">
        <w:rPr>
          <w:sz w:val="22"/>
          <w:szCs w:val="22"/>
          <w:rtl/>
        </w:rPr>
        <w:t>להיות</w:t>
      </w:r>
      <w:r w:rsidRPr="00865F49">
        <w:rPr>
          <w:sz w:val="22"/>
          <w:szCs w:val="22"/>
        </w:rPr>
        <w:t xml:space="preserve"> </w:t>
      </w:r>
      <w:r w:rsidRPr="00865F49">
        <w:rPr>
          <w:sz w:val="22"/>
          <w:szCs w:val="22"/>
          <w:rtl/>
        </w:rPr>
        <w:t>מספיק</w:t>
      </w:r>
      <w:r w:rsidRPr="00865F49">
        <w:rPr>
          <w:sz w:val="22"/>
          <w:szCs w:val="22"/>
        </w:rPr>
        <w:t xml:space="preserve"> </w:t>
      </w:r>
      <w:r w:rsidRPr="00865F49">
        <w:rPr>
          <w:sz w:val="22"/>
          <w:szCs w:val="22"/>
          <w:rtl/>
        </w:rPr>
        <w:t>חזקה</w:t>
      </w:r>
      <w:r w:rsidRPr="00865F49">
        <w:rPr>
          <w:sz w:val="22"/>
          <w:szCs w:val="22"/>
        </w:rPr>
        <w:t xml:space="preserve"> </w:t>
      </w:r>
      <w:r w:rsidRPr="00865F49">
        <w:rPr>
          <w:sz w:val="22"/>
          <w:szCs w:val="22"/>
          <w:rtl/>
        </w:rPr>
        <w:t>כדי</w:t>
      </w:r>
      <w:r w:rsidRPr="00865F49">
        <w:rPr>
          <w:sz w:val="22"/>
          <w:szCs w:val="22"/>
        </w:rPr>
        <w:t xml:space="preserve"> </w:t>
      </w:r>
      <w:r w:rsidRPr="00865F49">
        <w:rPr>
          <w:sz w:val="22"/>
          <w:szCs w:val="22"/>
          <w:rtl/>
        </w:rPr>
        <w:t>לפענח</w:t>
      </w:r>
      <w:r w:rsidRPr="00865F49">
        <w:rPr>
          <w:sz w:val="22"/>
          <w:szCs w:val="22"/>
        </w:rPr>
        <w:t xml:space="preserve"> </w:t>
      </w:r>
      <w:r w:rsidRPr="00865F49">
        <w:rPr>
          <w:sz w:val="22"/>
          <w:szCs w:val="22"/>
          <w:rtl/>
        </w:rPr>
        <w:t>רצפי</w:t>
      </w:r>
      <w:r w:rsidRPr="00865F49">
        <w:rPr>
          <w:sz w:val="22"/>
          <w:szCs w:val="22"/>
        </w:rPr>
        <w:t xml:space="preserve"> </w:t>
      </w:r>
      <w:r w:rsidRPr="00865F49">
        <w:rPr>
          <w:sz w:val="22"/>
          <w:szCs w:val="22"/>
          <w:rtl/>
        </w:rPr>
        <w:t>וידאו</w:t>
      </w:r>
      <w:r w:rsidRPr="00865F49">
        <w:rPr>
          <w:sz w:val="22"/>
          <w:szCs w:val="22"/>
          <w:rtl/>
        </w:rPr>
        <w:br/>
        <w:t xml:space="preserve"> </w:t>
      </w:r>
      <w:r w:rsidRPr="00865F49">
        <w:rPr>
          <w:sz w:val="22"/>
          <w:szCs w:val="22"/>
        </w:rPr>
        <w:t>H-264</w:t>
      </w:r>
      <w:r w:rsidRPr="00865F49">
        <w:rPr>
          <w:sz w:val="22"/>
          <w:szCs w:val="22"/>
          <w:rtl/>
        </w:rPr>
        <w:t xml:space="preserve">  \</w:t>
      </w:r>
      <w:r w:rsidRPr="00865F49">
        <w:rPr>
          <w:sz w:val="22"/>
          <w:szCs w:val="22"/>
        </w:rPr>
        <w:t>H-264</w:t>
      </w:r>
      <w:r w:rsidRPr="00865F49">
        <w:rPr>
          <w:sz w:val="22"/>
          <w:szCs w:val="22"/>
          <w:rtl/>
        </w:rPr>
        <w:t xml:space="preserve"> תוך</w:t>
      </w:r>
      <w:r w:rsidRPr="00865F49">
        <w:rPr>
          <w:sz w:val="22"/>
          <w:szCs w:val="22"/>
        </w:rPr>
        <w:t xml:space="preserve"> </w:t>
      </w:r>
      <w:r w:rsidRPr="00865F49">
        <w:rPr>
          <w:sz w:val="22"/>
          <w:szCs w:val="22"/>
          <w:rtl/>
        </w:rPr>
        <w:t xml:space="preserve">כדי צפייה. </w:t>
      </w:r>
    </w:p>
    <w:p w14:paraId="4D1F28FD"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 xml:space="preserve">לעמדת הצפייה יהיה כרטיס מסך עצמאי בעל </w:t>
      </w:r>
      <w:r w:rsidRPr="00865F49">
        <w:rPr>
          <w:sz w:val="22"/>
          <w:szCs w:val="22"/>
        </w:rPr>
        <w:t>1G</w:t>
      </w:r>
      <w:r w:rsidRPr="00865F49">
        <w:rPr>
          <w:sz w:val="22"/>
          <w:szCs w:val="22"/>
          <w:rtl/>
        </w:rPr>
        <w:t xml:space="preserve"> זיכרון לפחות ושתי יציאות עבור מסכי צפייה.</w:t>
      </w:r>
    </w:p>
    <w:p w14:paraId="3F7459D6" w14:textId="77777777" w:rsidR="00325D24" w:rsidRPr="00865F49" w:rsidRDefault="00885E3E" w:rsidP="00885E3E">
      <w:pPr>
        <w:keepNext/>
        <w:keepLines/>
        <w:numPr>
          <w:ilvl w:val="2"/>
          <w:numId w:val="79"/>
        </w:numPr>
        <w:spacing w:line="360" w:lineRule="auto"/>
        <w:jc w:val="both"/>
        <w:outlineLvl w:val="2"/>
        <w:rPr>
          <w:rFonts w:eastAsia="Times New Roman"/>
          <w:bCs/>
          <w:caps/>
          <w:spacing w:val="15"/>
          <w:sz w:val="28"/>
          <w:szCs w:val="28"/>
        </w:rPr>
      </w:pPr>
      <w:r w:rsidRPr="00865F49">
        <w:rPr>
          <w:rFonts w:eastAsia="Times New Roman"/>
          <w:bCs/>
          <w:caps/>
          <w:spacing w:val="15"/>
          <w:sz w:val="28"/>
          <w:szCs w:val="28"/>
          <w:rtl/>
        </w:rPr>
        <w:t>שרת</w:t>
      </w:r>
      <w:r w:rsidRPr="00865F49">
        <w:rPr>
          <w:rFonts w:eastAsia="Times New Roman"/>
          <w:bCs/>
          <w:caps/>
          <w:spacing w:val="15"/>
          <w:sz w:val="28"/>
          <w:szCs w:val="28"/>
        </w:rPr>
        <w:t>/</w:t>
      </w:r>
      <w:r w:rsidRPr="00865F49">
        <w:rPr>
          <w:rFonts w:eastAsia="Times New Roman"/>
          <w:bCs/>
          <w:caps/>
          <w:spacing w:val="15"/>
          <w:sz w:val="28"/>
          <w:szCs w:val="28"/>
          <w:rtl/>
        </w:rPr>
        <w:t>מערכת –</w:t>
      </w:r>
      <w:r w:rsidRPr="00865F49">
        <w:rPr>
          <w:rFonts w:eastAsia="Times New Roman"/>
          <w:bCs/>
          <w:caps/>
          <w:spacing w:val="15"/>
          <w:sz w:val="28"/>
          <w:szCs w:val="28"/>
        </w:rPr>
        <w:t xml:space="preserve"> STORAGE</w:t>
      </w:r>
      <w:r w:rsidRPr="00865F49">
        <w:rPr>
          <w:rFonts w:eastAsia="Times New Roman"/>
          <w:bCs/>
          <w:caps/>
          <w:spacing w:val="15"/>
          <w:sz w:val="28"/>
          <w:szCs w:val="28"/>
          <w:rtl/>
        </w:rPr>
        <w:t xml:space="preserve"> </w:t>
      </w:r>
    </w:p>
    <w:p w14:paraId="6DA73E1B"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שרת</w:t>
      </w:r>
      <w:r w:rsidRPr="00865F49">
        <w:rPr>
          <w:sz w:val="22"/>
          <w:szCs w:val="22"/>
        </w:rPr>
        <w:t xml:space="preserve"> </w:t>
      </w:r>
      <w:r w:rsidRPr="00865F49">
        <w:rPr>
          <w:sz w:val="22"/>
          <w:szCs w:val="22"/>
          <w:rtl/>
        </w:rPr>
        <w:t>המערכת</w:t>
      </w:r>
      <w:r w:rsidRPr="00865F49">
        <w:rPr>
          <w:sz w:val="22"/>
          <w:szCs w:val="22"/>
        </w:rPr>
        <w:t xml:space="preserve"> </w:t>
      </w:r>
      <w:r w:rsidRPr="00865F49">
        <w:rPr>
          <w:sz w:val="22"/>
          <w:szCs w:val="22"/>
          <w:rtl/>
        </w:rPr>
        <w:t>ישמש</w:t>
      </w:r>
      <w:r w:rsidRPr="00865F49">
        <w:rPr>
          <w:sz w:val="22"/>
          <w:szCs w:val="22"/>
        </w:rPr>
        <w:t xml:space="preserve"> </w:t>
      </w:r>
      <w:r w:rsidRPr="00865F49">
        <w:rPr>
          <w:sz w:val="22"/>
          <w:szCs w:val="22"/>
          <w:rtl/>
        </w:rPr>
        <w:t>להתקנת</w:t>
      </w:r>
      <w:r w:rsidRPr="00865F49">
        <w:rPr>
          <w:sz w:val="22"/>
          <w:szCs w:val="22"/>
        </w:rPr>
        <w:t xml:space="preserve"> </w:t>
      </w:r>
      <w:r w:rsidRPr="00865F49">
        <w:rPr>
          <w:sz w:val="22"/>
          <w:szCs w:val="22"/>
          <w:rtl/>
        </w:rPr>
        <w:t>חבילת</w:t>
      </w:r>
      <w:r w:rsidRPr="00865F49">
        <w:rPr>
          <w:sz w:val="22"/>
          <w:szCs w:val="22"/>
        </w:rPr>
        <w:t xml:space="preserve"> </w:t>
      </w:r>
      <w:r w:rsidRPr="00865F49">
        <w:rPr>
          <w:sz w:val="22"/>
          <w:szCs w:val="22"/>
          <w:rtl/>
        </w:rPr>
        <w:t>התוכנה</w:t>
      </w:r>
      <w:r w:rsidRPr="00865F49">
        <w:rPr>
          <w:sz w:val="22"/>
          <w:szCs w:val="22"/>
        </w:rPr>
        <w:t xml:space="preserve"> </w:t>
      </w:r>
      <w:r w:rsidRPr="00865F49">
        <w:rPr>
          <w:sz w:val="22"/>
          <w:szCs w:val="22"/>
          <w:rtl/>
        </w:rPr>
        <w:t>של</w:t>
      </w:r>
      <w:r w:rsidRPr="00865F49">
        <w:rPr>
          <w:sz w:val="22"/>
          <w:szCs w:val="22"/>
        </w:rPr>
        <w:t xml:space="preserve"> </w:t>
      </w:r>
      <w:r w:rsidRPr="00865F49">
        <w:rPr>
          <w:sz w:val="22"/>
          <w:szCs w:val="22"/>
          <w:rtl/>
        </w:rPr>
        <w:t>המטריצה</w:t>
      </w:r>
      <w:r w:rsidRPr="00865F49">
        <w:rPr>
          <w:sz w:val="22"/>
          <w:szCs w:val="22"/>
        </w:rPr>
        <w:t xml:space="preserve"> </w:t>
      </w:r>
      <w:r w:rsidRPr="00865F49">
        <w:rPr>
          <w:sz w:val="22"/>
          <w:szCs w:val="22"/>
          <w:rtl/>
        </w:rPr>
        <w:t>הווירטואלית</w:t>
      </w:r>
      <w:r w:rsidRPr="00865F49">
        <w:rPr>
          <w:sz w:val="22"/>
          <w:szCs w:val="22"/>
        </w:rPr>
        <w:t xml:space="preserve"> </w:t>
      </w:r>
      <w:r w:rsidRPr="00865F49">
        <w:rPr>
          <w:sz w:val="22"/>
          <w:szCs w:val="22"/>
          <w:rtl/>
        </w:rPr>
        <w:t>וישמש</w:t>
      </w:r>
      <w:r w:rsidRPr="00865F49">
        <w:rPr>
          <w:sz w:val="22"/>
          <w:szCs w:val="22"/>
        </w:rPr>
        <w:t xml:space="preserve"> </w:t>
      </w:r>
      <w:r w:rsidRPr="00865F49">
        <w:rPr>
          <w:sz w:val="22"/>
          <w:szCs w:val="22"/>
          <w:rtl/>
        </w:rPr>
        <w:t>גם כמערך</w:t>
      </w:r>
      <w:r w:rsidRPr="00865F49">
        <w:rPr>
          <w:sz w:val="22"/>
          <w:szCs w:val="22"/>
        </w:rPr>
        <w:t xml:space="preserve">.STORAGE </w:t>
      </w:r>
    </w:p>
    <w:p w14:paraId="44068A12"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השרת</w:t>
      </w:r>
      <w:r w:rsidRPr="00865F49">
        <w:rPr>
          <w:sz w:val="22"/>
          <w:szCs w:val="22"/>
        </w:rPr>
        <w:t xml:space="preserve"> </w:t>
      </w:r>
      <w:r w:rsidRPr="00865F49">
        <w:rPr>
          <w:sz w:val="22"/>
          <w:szCs w:val="22"/>
          <w:rtl/>
        </w:rPr>
        <w:t>יהיה</w:t>
      </w:r>
      <w:r w:rsidRPr="00865F49">
        <w:rPr>
          <w:sz w:val="22"/>
          <w:szCs w:val="22"/>
        </w:rPr>
        <w:t xml:space="preserve"> </w:t>
      </w:r>
      <w:r w:rsidRPr="00865F49">
        <w:rPr>
          <w:sz w:val="22"/>
          <w:szCs w:val="22"/>
          <w:rtl/>
        </w:rPr>
        <w:t>מדגם</w:t>
      </w:r>
      <w:r w:rsidRPr="00865F49">
        <w:rPr>
          <w:sz w:val="22"/>
          <w:szCs w:val="22"/>
        </w:rPr>
        <w:t xml:space="preserve"> </w:t>
      </w:r>
      <w:r w:rsidRPr="00865F49">
        <w:rPr>
          <w:sz w:val="22"/>
          <w:szCs w:val="22"/>
          <w:rtl/>
        </w:rPr>
        <w:t>מסחרי</w:t>
      </w:r>
      <w:r w:rsidRPr="00865F49">
        <w:rPr>
          <w:sz w:val="22"/>
          <w:szCs w:val="22"/>
        </w:rPr>
        <w:t xml:space="preserve"> </w:t>
      </w:r>
      <w:r w:rsidRPr="00865F49">
        <w:rPr>
          <w:sz w:val="22"/>
          <w:szCs w:val="22"/>
          <w:rtl/>
        </w:rPr>
        <w:t>המיועד</w:t>
      </w:r>
      <w:r w:rsidRPr="00865F49">
        <w:rPr>
          <w:sz w:val="22"/>
          <w:szCs w:val="22"/>
        </w:rPr>
        <w:t xml:space="preserve"> </w:t>
      </w:r>
      <w:r w:rsidRPr="00865F49">
        <w:rPr>
          <w:sz w:val="22"/>
          <w:szCs w:val="22"/>
          <w:rtl/>
        </w:rPr>
        <w:t>להתקנה</w:t>
      </w:r>
      <w:r w:rsidRPr="00865F49">
        <w:rPr>
          <w:sz w:val="22"/>
          <w:szCs w:val="22"/>
        </w:rPr>
        <w:t xml:space="preserve"> </w:t>
      </w:r>
      <w:r w:rsidRPr="00865F49">
        <w:rPr>
          <w:sz w:val="22"/>
          <w:szCs w:val="22"/>
          <w:rtl/>
        </w:rPr>
        <w:t>במסד</w:t>
      </w:r>
      <w:r w:rsidRPr="00865F49">
        <w:rPr>
          <w:sz w:val="22"/>
          <w:szCs w:val="22"/>
        </w:rPr>
        <w:t xml:space="preserve"> </w:t>
      </w:r>
      <w:r w:rsidRPr="00865F49">
        <w:rPr>
          <w:sz w:val="22"/>
          <w:szCs w:val="22"/>
          <w:rtl/>
        </w:rPr>
        <w:t xml:space="preserve">תקשורת </w:t>
      </w:r>
      <w:r w:rsidRPr="00865F49">
        <w:rPr>
          <w:sz w:val="22"/>
          <w:szCs w:val="22"/>
        </w:rPr>
        <w:t>Rack Mount</w:t>
      </w:r>
      <w:r w:rsidRPr="00865F49">
        <w:rPr>
          <w:sz w:val="22"/>
          <w:szCs w:val="22"/>
          <w:rtl/>
        </w:rPr>
        <w:t xml:space="preserve"> 19" ומתוצרת</w:t>
      </w:r>
      <w:r w:rsidRPr="00865F49">
        <w:rPr>
          <w:sz w:val="22"/>
          <w:szCs w:val="22"/>
        </w:rPr>
        <w:t xml:space="preserve"> </w:t>
      </w:r>
      <w:r w:rsidRPr="00865F49">
        <w:rPr>
          <w:sz w:val="22"/>
          <w:szCs w:val="22"/>
          <w:rtl/>
        </w:rPr>
        <w:t>אחת</w:t>
      </w:r>
      <w:r w:rsidRPr="00865F49">
        <w:rPr>
          <w:sz w:val="22"/>
          <w:szCs w:val="22"/>
        </w:rPr>
        <w:t xml:space="preserve"> </w:t>
      </w:r>
      <w:r w:rsidRPr="00865F49">
        <w:rPr>
          <w:sz w:val="22"/>
          <w:szCs w:val="22"/>
          <w:rtl/>
        </w:rPr>
        <w:t>החברות</w:t>
      </w:r>
      <w:r w:rsidRPr="00865F49">
        <w:rPr>
          <w:sz w:val="22"/>
          <w:szCs w:val="22"/>
        </w:rPr>
        <w:t xml:space="preserve"> </w:t>
      </w:r>
      <w:r w:rsidRPr="00865F49">
        <w:rPr>
          <w:sz w:val="22"/>
          <w:szCs w:val="22"/>
          <w:rtl/>
        </w:rPr>
        <w:t>המפורטות</w:t>
      </w:r>
      <w:r w:rsidRPr="00865F49">
        <w:rPr>
          <w:sz w:val="22"/>
          <w:szCs w:val="22"/>
        </w:rPr>
        <w:t xml:space="preserve"> </w:t>
      </w:r>
      <w:r w:rsidRPr="00865F49">
        <w:rPr>
          <w:sz w:val="22"/>
          <w:szCs w:val="22"/>
          <w:rtl/>
        </w:rPr>
        <w:t>להלן</w:t>
      </w:r>
      <w:r w:rsidRPr="00865F49">
        <w:rPr>
          <w:sz w:val="22"/>
          <w:szCs w:val="22"/>
        </w:rPr>
        <w:t xml:space="preserve">.IBM, INTEL, DELL, HP : </w:t>
      </w:r>
    </w:p>
    <w:p w14:paraId="49EB9C8B" w14:textId="77777777" w:rsidR="00325D24" w:rsidRPr="00865F49" w:rsidRDefault="00885E3E" w:rsidP="00885E3E">
      <w:pPr>
        <w:keepNext/>
        <w:keepLines/>
        <w:numPr>
          <w:ilvl w:val="3"/>
          <w:numId w:val="79"/>
        </w:numPr>
        <w:spacing w:line="360" w:lineRule="auto"/>
        <w:jc w:val="both"/>
        <w:rPr>
          <w:rFonts w:eastAsia="Calibri"/>
          <w:sz w:val="22"/>
          <w:szCs w:val="22"/>
        </w:rPr>
      </w:pPr>
      <w:r w:rsidRPr="00865F49">
        <w:rPr>
          <w:sz w:val="22"/>
          <w:szCs w:val="22"/>
          <w:rtl/>
        </w:rPr>
        <w:t xml:space="preserve">מערכת ההקלטה תקליט במערך </w:t>
      </w:r>
      <w:r w:rsidRPr="00865F49">
        <w:rPr>
          <w:sz w:val="22"/>
          <w:szCs w:val="22"/>
        </w:rPr>
        <w:t>RAID-5</w:t>
      </w:r>
    </w:p>
    <w:p w14:paraId="6EE16FB0" w14:textId="77777777" w:rsidR="00325D24" w:rsidRPr="00865F49" w:rsidRDefault="00885E3E" w:rsidP="00885E3E">
      <w:pPr>
        <w:keepNext/>
        <w:keepLines/>
        <w:numPr>
          <w:ilvl w:val="3"/>
          <w:numId w:val="79"/>
        </w:numPr>
        <w:spacing w:line="360" w:lineRule="auto"/>
        <w:jc w:val="both"/>
        <w:rPr>
          <w:rFonts w:eastAsia="Calibri"/>
          <w:sz w:val="22"/>
          <w:szCs w:val="22"/>
          <w:u w:val="single"/>
        </w:rPr>
      </w:pPr>
      <w:r w:rsidRPr="00865F49">
        <w:rPr>
          <w:sz w:val="22"/>
          <w:szCs w:val="22"/>
          <w:u w:val="single"/>
          <w:rtl/>
        </w:rPr>
        <w:t>דרישות לנפח ה-</w:t>
      </w:r>
      <w:r w:rsidRPr="00865F49">
        <w:rPr>
          <w:sz w:val="22"/>
          <w:szCs w:val="22"/>
          <w:u w:val="single"/>
        </w:rPr>
        <w:t>STORAGE</w:t>
      </w:r>
      <w:r w:rsidRPr="00865F49">
        <w:rPr>
          <w:sz w:val="22"/>
          <w:szCs w:val="22"/>
          <w:u w:val="single"/>
          <w:rtl/>
        </w:rPr>
        <w:t xml:space="preserve"> עבור הקלטת מצלמות : </w:t>
      </w:r>
    </w:p>
    <w:p w14:paraId="5986A20E" w14:textId="77777777" w:rsidR="00325D24" w:rsidRPr="00865F49" w:rsidRDefault="00885E3E" w:rsidP="00885E3E">
      <w:pPr>
        <w:keepNext/>
        <w:keepLines/>
        <w:numPr>
          <w:ilvl w:val="4"/>
          <w:numId w:val="79"/>
        </w:numPr>
        <w:spacing w:line="360" w:lineRule="auto"/>
        <w:jc w:val="both"/>
        <w:rPr>
          <w:rFonts w:eastAsia="Calibri"/>
          <w:sz w:val="22"/>
          <w:szCs w:val="22"/>
        </w:rPr>
      </w:pPr>
      <w:r w:rsidRPr="00865F49">
        <w:rPr>
          <w:sz w:val="22"/>
          <w:szCs w:val="22"/>
          <w:u w:val="single"/>
          <w:rtl/>
        </w:rPr>
        <w:t>פרקליטות פלילית</w:t>
      </w:r>
      <w:r w:rsidRPr="00865F49">
        <w:rPr>
          <w:sz w:val="22"/>
          <w:szCs w:val="22"/>
          <w:rtl/>
        </w:rPr>
        <w:t xml:space="preserve"> : על המציע לחשב את הנפח הנדרש עבור כל המצלמות עם רזרבה של 15% בנפח האחסון. נפח האחסון יותאם להקלטת 30 מצלמות ל-30 יממות ברזולוציה </w:t>
      </w:r>
      <w:r w:rsidRPr="00865F49">
        <w:rPr>
          <w:sz w:val="22"/>
          <w:szCs w:val="22"/>
        </w:rPr>
        <w:t>HD</w:t>
      </w:r>
      <w:r w:rsidRPr="00865F49">
        <w:rPr>
          <w:sz w:val="22"/>
          <w:szCs w:val="22"/>
          <w:rtl/>
        </w:rPr>
        <w:t xml:space="preserve"> ב 20</w:t>
      </w:r>
      <w:r w:rsidRPr="00865F49">
        <w:rPr>
          <w:sz w:val="22"/>
          <w:szCs w:val="22"/>
        </w:rPr>
        <w:t>FPS</w:t>
      </w:r>
      <w:r w:rsidRPr="00865F49">
        <w:rPr>
          <w:sz w:val="22"/>
          <w:szCs w:val="22"/>
          <w:rtl/>
        </w:rPr>
        <w:t xml:space="preserve"> לפחות ובמשטר </w:t>
      </w:r>
      <w:r w:rsidRPr="00865F49">
        <w:rPr>
          <w:sz w:val="22"/>
          <w:szCs w:val="22"/>
        </w:rPr>
        <w:t>VMD</w:t>
      </w:r>
      <w:r w:rsidRPr="00865F49">
        <w:rPr>
          <w:sz w:val="22"/>
          <w:szCs w:val="22"/>
          <w:rtl/>
        </w:rPr>
        <w:t>.</w:t>
      </w:r>
    </w:p>
    <w:p w14:paraId="1D03DB50" w14:textId="77777777" w:rsidR="00325D24" w:rsidRPr="00865F49" w:rsidRDefault="00885E3E" w:rsidP="00885E3E">
      <w:pPr>
        <w:keepNext/>
        <w:keepLines/>
        <w:numPr>
          <w:ilvl w:val="4"/>
          <w:numId w:val="79"/>
        </w:numPr>
        <w:spacing w:line="360" w:lineRule="auto"/>
        <w:jc w:val="both"/>
        <w:rPr>
          <w:rFonts w:eastAsia="Calibri"/>
          <w:sz w:val="22"/>
          <w:szCs w:val="22"/>
          <w:rtl/>
        </w:rPr>
      </w:pPr>
      <w:r w:rsidRPr="00865F49">
        <w:rPr>
          <w:sz w:val="22"/>
          <w:szCs w:val="22"/>
          <w:rtl/>
        </w:rPr>
        <w:t>על המציע להגיש חישוב נפח אחסון.</w:t>
      </w:r>
    </w:p>
    <w:p w14:paraId="380158F1" w14:textId="77777777" w:rsidR="00325D24" w:rsidRPr="00865F49" w:rsidRDefault="00885E3E" w:rsidP="00885E3E">
      <w:pPr>
        <w:keepNext/>
        <w:keepLines/>
        <w:numPr>
          <w:ilvl w:val="0"/>
          <w:numId w:val="79"/>
        </w:numPr>
        <w:spacing w:before="240" w:after="60" w:line="360" w:lineRule="auto"/>
        <w:jc w:val="both"/>
        <w:outlineLvl w:val="0"/>
        <w:rPr>
          <w:rFonts w:eastAsia="Times New Roman"/>
          <w:b/>
          <w:bCs/>
          <w:caps/>
          <w:spacing w:val="15"/>
          <w:sz w:val="36"/>
          <w:szCs w:val="36"/>
          <w:rtl/>
        </w:rPr>
      </w:pPr>
      <w:bookmarkStart w:id="405" w:name="_Toc283892791_0"/>
      <w:bookmarkStart w:id="406" w:name="_Toc391908149_0"/>
      <w:r w:rsidRPr="00865F49">
        <w:rPr>
          <w:rFonts w:eastAsia="Times New Roman"/>
          <w:b/>
          <w:bCs/>
          <w:caps/>
          <w:spacing w:val="15"/>
          <w:sz w:val="36"/>
          <w:szCs w:val="36"/>
          <w:rtl/>
        </w:rPr>
        <w:t>מערכת לחצני מצוקה</w:t>
      </w:r>
      <w:bookmarkEnd w:id="405"/>
      <w:bookmarkEnd w:id="406"/>
    </w:p>
    <w:p w14:paraId="26BDD6F7" w14:textId="77777777" w:rsidR="00325D24" w:rsidRPr="00865F49" w:rsidRDefault="00885E3E" w:rsidP="00885E3E">
      <w:pPr>
        <w:keepNext/>
        <w:keepLines/>
        <w:numPr>
          <w:ilvl w:val="1"/>
          <w:numId w:val="79"/>
        </w:numPr>
        <w:tabs>
          <w:tab w:val="center" w:pos="4153"/>
          <w:tab w:val="right" w:pos="8306"/>
        </w:tabs>
        <w:spacing w:line="360" w:lineRule="auto"/>
        <w:jc w:val="both"/>
        <w:outlineLvl w:val="1"/>
        <w:rPr>
          <w:rFonts w:eastAsia="Times New Roman"/>
          <w:b/>
          <w:bCs/>
          <w:caps/>
          <w:spacing w:val="15"/>
          <w:sz w:val="32"/>
          <w:szCs w:val="32"/>
        </w:rPr>
      </w:pPr>
      <w:r w:rsidRPr="00865F49">
        <w:rPr>
          <w:rFonts w:eastAsia="Times New Roman"/>
          <w:b/>
          <w:bCs/>
          <w:caps/>
          <w:spacing w:val="15"/>
          <w:sz w:val="32"/>
          <w:szCs w:val="32"/>
          <w:rtl/>
        </w:rPr>
        <w:t>תיאור כללי</w:t>
      </w:r>
    </w:p>
    <w:p w14:paraId="5BEC8B29"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מערכת לחצני מצוקה הנדרשת במפרט זה תותקן בעמדות הבידוק ובמשרדים השונים</w:t>
      </w:r>
    </w:p>
    <w:p w14:paraId="1CA37E09"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על פי התוכניות והוראות המתכנן.</w:t>
      </w:r>
    </w:p>
    <w:p w14:paraId="4726E674"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האינדיקציה על הפעלת לחצן מצוקה תתקבל במחשב הביטחון בשולחן הבקרה בעמדת הביטחון.</w:t>
      </w:r>
    </w:p>
    <w:p w14:paraId="3A63B90C"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 xml:space="preserve">לחצני המצוקה יותקנו בתוך ריהוט או מתחת לפלטות של שולחן בצורה נסתרת תוך צמצום האפשרות ללחיצות בשגגה. </w:t>
      </w:r>
    </w:p>
    <w:p w14:paraId="1EBED116"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 xml:space="preserve">במשרדי הפרקליטות הפלילית יותקנו גם לחצני מצוקה אלחוטיים כדוגמת </w:t>
      </w:r>
      <w:r w:rsidRPr="00865F49">
        <w:rPr>
          <w:sz w:val="22"/>
          <w:szCs w:val="22"/>
        </w:rPr>
        <w:t>RISCO 2 Button Panic Keyfob</w:t>
      </w:r>
      <w:r w:rsidRPr="00865F49">
        <w:rPr>
          <w:sz w:val="22"/>
          <w:szCs w:val="22"/>
          <w:rtl/>
        </w:rPr>
        <w:t xml:space="preserve"> בחדרים בהתאם לדרישת קב"ט המחוז.</w:t>
      </w:r>
    </w:p>
    <w:p w14:paraId="1967F6A9"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 xml:space="preserve">במקרה של הפעלת לחצן מצוקה, תוקפץ בשולחן הבקרה לביטחון לפחות מצלמה אחת שמכסה את האזור הרלוונטי. </w:t>
      </w:r>
    </w:p>
    <w:p w14:paraId="446E77AD" w14:textId="77777777" w:rsidR="00325D24" w:rsidRPr="00865F49" w:rsidRDefault="00885E3E" w:rsidP="00885E3E">
      <w:pPr>
        <w:keepNext/>
        <w:keepLines/>
        <w:numPr>
          <w:ilvl w:val="1"/>
          <w:numId w:val="79"/>
        </w:numPr>
        <w:tabs>
          <w:tab w:val="center" w:pos="4153"/>
          <w:tab w:val="right" w:pos="8306"/>
        </w:tabs>
        <w:spacing w:line="360" w:lineRule="auto"/>
        <w:jc w:val="both"/>
        <w:outlineLvl w:val="1"/>
        <w:rPr>
          <w:rFonts w:eastAsia="Times New Roman"/>
          <w:b/>
          <w:bCs/>
          <w:caps/>
          <w:spacing w:val="15"/>
          <w:sz w:val="32"/>
          <w:szCs w:val="32"/>
        </w:rPr>
      </w:pPr>
      <w:r w:rsidRPr="00865F49">
        <w:rPr>
          <w:rFonts w:eastAsia="Times New Roman"/>
          <w:b/>
          <w:bCs/>
          <w:caps/>
          <w:spacing w:val="15"/>
          <w:sz w:val="32"/>
          <w:szCs w:val="32"/>
          <w:rtl/>
        </w:rPr>
        <w:t>תפקידי המערכת</w:t>
      </w:r>
    </w:p>
    <w:p w14:paraId="5CF21039"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לאפשר הזעקת מאבטח במקרה מצוקה/אירוע חריג.</w:t>
      </w:r>
    </w:p>
    <w:p w14:paraId="4D653585"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לתת חיווי ויזואלי וקולי של ברור מקום לחיצת הלחצן או בעל התפקיד אשר לחץ על הלחצן.</w:t>
      </w:r>
    </w:p>
    <w:p w14:paraId="3EC30EDA"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 xml:space="preserve">לאפשר שחרור </w:t>
      </w:r>
      <w:r w:rsidRPr="00865F49">
        <w:rPr>
          <w:sz w:val="22"/>
          <w:szCs w:val="22"/>
        </w:rPr>
        <w:t>(RESET)</w:t>
      </w:r>
      <w:r w:rsidRPr="00865F49">
        <w:rPr>
          <w:sz w:val="22"/>
          <w:szCs w:val="22"/>
          <w:rtl/>
        </w:rPr>
        <w:t xml:space="preserve"> של הלחצן רק בעזרת מפתח מיוחד אשר יימצא אצל אנשי הביטחון.</w:t>
      </w:r>
    </w:p>
    <w:p w14:paraId="5C1D8B5F"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למנוע ככל האפשר התראות שווא.</w:t>
      </w:r>
    </w:p>
    <w:p w14:paraId="7478B4F8" w14:textId="77777777" w:rsidR="00325D24" w:rsidRPr="00865F49" w:rsidRDefault="00885E3E" w:rsidP="00885E3E">
      <w:pPr>
        <w:keepNext/>
        <w:keepLines/>
        <w:numPr>
          <w:ilvl w:val="1"/>
          <w:numId w:val="79"/>
        </w:numPr>
        <w:tabs>
          <w:tab w:val="center" w:pos="4153"/>
          <w:tab w:val="right" w:pos="8306"/>
        </w:tabs>
        <w:spacing w:line="360" w:lineRule="auto"/>
        <w:jc w:val="both"/>
        <w:outlineLvl w:val="1"/>
        <w:rPr>
          <w:rFonts w:eastAsia="Times New Roman"/>
          <w:b/>
          <w:bCs/>
          <w:caps/>
          <w:spacing w:val="15"/>
          <w:sz w:val="32"/>
          <w:szCs w:val="32"/>
          <w:rtl/>
        </w:rPr>
      </w:pPr>
      <w:r w:rsidRPr="00865F49">
        <w:rPr>
          <w:rFonts w:eastAsia="Times New Roman"/>
          <w:b/>
          <w:bCs/>
          <w:caps/>
          <w:spacing w:val="15"/>
          <w:sz w:val="32"/>
          <w:szCs w:val="32"/>
          <w:rtl/>
        </w:rPr>
        <w:t>דרישות טכניות מלחצני המצוקה:</w:t>
      </w:r>
    </w:p>
    <w:p w14:paraId="55C378CA" w14:textId="77777777" w:rsidR="00325D24" w:rsidRPr="00865F49" w:rsidRDefault="00885E3E" w:rsidP="00885E3E">
      <w:pPr>
        <w:keepNext/>
        <w:keepLines/>
        <w:numPr>
          <w:ilvl w:val="2"/>
          <w:numId w:val="79"/>
        </w:numPr>
        <w:spacing w:line="360" w:lineRule="auto"/>
        <w:jc w:val="both"/>
        <w:rPr>
          <w:rFonts w:eastAsia="Calibri"/>
          <w:sz w:val="22"/>
          <w:szCs w:val="22"/>
          <w:rtl/>
        </w:rPr>
      </w:pPr>
      <w:r w:rsidRPr="00865F49">
        <w:rPr>
          <w:sz w:val="22"/>
          <w:szCs w:val="22"/>
          <w:rtl/>
        </w:rPr>
        <w:t>בנוי ממעטה אלומיניום או פלסטי קשיח.</w:t>
      </w:r>
    </w:p>
    <w:p w14:paraId="46FDD066" w14:textId="77777777" w:rsidR="00325D24" w:rsidRPr="00865F49" w:rsidRDefault="00885E3E" w:rsidP="00885E3E">
      <w:pPr>
        <w:keepNext/>
        <w:keepLines/>
        <w:numPr>
          <w:ilvl w:val="2"/>
          <w:numId w:val="79"/>
        </w:numPr>
        <w:spacing w:line="360" w:lineRule="auto"/>
        <w:jc w:val="both"/>
        <w:rPr>
          <w:rFonts w:eastAsia="Calibri"/>
          <w:sz w:val="22"/>
          <w:szCs w:val="22"/>
          <w:rtl/>
        </w:rPr>
      </w:pPr>
      <w:r w:rsidRPr="00865F49">
        <w:rPr>
          <w:sz w:val="22"/>
          <w:szCs w:val="22"/>
          <w:rtl/>
        </w:rPr>
        <w:t>לחיצה על הלחצן תגרום לנעילה פיזית.</w:t>
      </w:r>
    </w:p>
    <w:p w14:paraId="1230ABEE" w14:textId="77777777" w:rsidR="00325D24" w:rsidRPr="00865F49" w:rsidRDefault="00885E3E" w:rsidP="00885E3E">
      <w:pPr>
        <w:keepNext/>
        <w:keepLines/>
        <w:numPr>
          <w:ilvl w:val="2"/>
          <w:numId w:val="79"/>
        </w:numPr>
        <w:spacing w:line="360" w:lineRule="auto"/>
        <w:jc w:val="both"/>
        <w:rPr>
          <w:rFonts w:eastAsia="Calibri"/>
          <w:sz w:val="22"/>
          <w:szCs w:val="22"/>
          <w:rtl/>
        </w:rPr>
      </w:pPr>
      <w:r w:rsidRPr="00865F49">
        <w:rPr>
          <w:sz w:val="22"/>
          <w:szCs w:val="22"/>
          <w:rtl/>
        </w:rPr>
        <w:t>התקנה אנכית לא תגרום להתראות שווא.</w:t>
      </w:r>
    </w:p>
    <w:p w14:paraId="704078E3" w14:textId="77777777" w:rsidR="00325D24" w:rsidRPr="00865F49" w:rsidRDefault="00885E3E" w:rsidP="00885E3E">
      <w:pPr>
        <w:keepNext/>
        <w:keepLines/>
        <w:numPr>
          <w:ilvl w:val="2"/>
          <w:numId w:val="79"/>
        </w:numPr>
        <w:spacing w:line="360" w:lineRule="auto"/>
        <w:jc w:val="both"/>
        <w:rPr>
          <w:rFonts w:eastAsia="Calibri"/>
          <w:sz w:val="22"/>
          <w:szCs w:val="22"/>
          <w:rtl/>
        </w:rPr>
      </w:pPr>
      <w:r w:rsidRPr="00865F49">
        <w:rPr>
          <w:sz w:val="22"/>
          <w:szCs w:val="22"/>
          <w:rtl/>
        </w:rPr>
        <w:t>מתאים להתקנה על עץ או על טיח.</w:t>
      </w:r>
    </w:p>
    <w:p w14:paraId="746A9BD7"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כל לחצן המותקן מתחת לפלטה של ריהוט ישולט בשלט פלסטי אדום עם אותיות בצבע לבן "לחצן מצוקה". השלט יהיה במידות של 4</w:t>
      </w:r>
      <w:r w:rsidRPr="00865F49">
        <w:rPr>
          <w:sz w:val="22"/>
          <w:szCs w:val="22"/>
        </w:rPr>
        <w:t>X</w:t>
      </w:r>
      <w:r w:rsidRPr="00865F49">
        <w:rPr>
          <w:sz w:val="22"/>
          <w:szCs w:val="22"/>
          <w:rtl/>
        </w:rPr>
        <w:t>4 ס"מ.</w:t>
      </w:r>
    </w:p>
    <w:p w14:paraId="38E97F37"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כולל מפתח שחרור.</w:t>
      </w:r>
    </w:p>
    <w:p w14:paraId="70C24169" w14:textId="77777777" w:rsidR="00325D24" w:rsidRPr="00865F49" w:rsidRDefault="00885E3E" w:rsidP="00885E3E">
      <w:pPr>
        <w:keepNext/>
        <w:keepLines/>
        <w:numPr>
          <w:ilvl w:val="1"/>
          <w:numId w:val="79"/>
        </w:numPr>
        <w:tabs>
          <w:tab w:val="center" w:pos="4153"/>
          <w:tab w:val="right" w:pos="8306"/>
        </w:tabs>
        <w:spacing w:line="360" w:lineRule="auto"/>
        <w:jc w:val="both"/>
        <w:outlineLvl w:val="1"/>
        <w:rPr>
          <w:rFonts w:eastAsia="Times New Roman"/>
          <w:b/>
          <w:bCs/>
          <w:caps/>
          <w:spacing w:val="15"/>
          <w:sz w:val="32"/>
          <w:szCs w:val="32"/>
        </w:rPr>
      </w:pPr>
      <w:r w:rsidRPr="00865F49">
        <w:rPr>
          <w:rFonts w:eastAsia="Times New Roman"/>
          <w:b/>
          <w:bCs/>
          <w:caps/>
          <w:spacing w:val="15"/>
          <w:sz w:val="32"/>
          <w:szCs w:val="32"/>
          <w:rtl/>
        </w:rPr>
        <w:t>החיווט ללחצני המצוקה:</w:t>
      </w:r>
    </w:p>
    <w:p w14:paraId="67545094"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חיבור החוט ללחצן המצוקה יתבצע בצורה סמויה בתוך לחצן המצוקה בצורה שלא תפריע למהלך העבודה השוטף.</w:t>
      </w:r>
    </w:p>
    <w:p w14:paraId="28A42C49"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החוטים יענו על הדרישות הכלליות לחיווט במערכת כמפורט להלן.</w:t>
      </w:r>
    </w:p>
    <w:p w14:paraId="3D43C349" w14:textId="77777777" w:rsidR="00325D24" w:rsidRPr="00865F49" w:rsidRDefault="00885E3E" w:rsidP="00885E3E">
      <w:pPr>
        <w:keepNext/>
        <w:keepLines/>
        <w:numPr>
          <w:ilvl w:val="0"/>
          <w:numId w:val="79"/>
        </w:numPr>
        <w:spacing w:before="240" w:after="60" w:line="360" w:lineRule="auto"/>
        <w:jc w:val="both"/>
        <w:outlineLvl w:val="0"/>
        <w:rPr>
          <w:rFonts w:eastAsia="Times New Roman"/>
          <w:b/>
          <w:bCs/>
          <w:caps/>
          <w:spacing w:val="15"/>
          <w:sz w:val="36"/>
          <w:szCs w:val="36"/>
        </w:rPr>
      </w:pPr>
      <w:bookmarkStart w:id="407" w:name="_Toc391908152_0"/>
      <w:bookmarkStart w:id="408" w:name="_Toc283892794_0"/>
      <w:r w:rsidRPr="00865F49">
        <w:rPr>
          <w:rFonts w:eastAsia="Times New Roman"/>
          <w:b/>
          <w:bCs/>
          <w:caps/>
          <w:spacing w:val="15"/>
          <w:sz w:val="36"/>
          <w:szCs w:val="36"/>
          <w:rtl/>
        </w:rPr>
        <w:t xml:space="preserve">מערכת אספקה גיבוי מתחים </w:t>
      </w:r>
      <w:r w:rsidRPr="00865F49">
        <w:rPr>
          <w:rFonts w:eastAsia="Times New Roman"/>
          <w:b/>
          <w:bCs/>
          <w:caps/>
          <w:spacing w:val="15"/>
          <w:sz w:val="36"/>
          <w:szCs w:val="36"/>
        </w:rPr>
        <w:t>UPS</w:t>
      </w:r>
      <w:bookmarkEnd w:id="407"/>
    </w:p>
    <w:p w14:paraId="6BA7AE65" w14:textId="77777777" w:rsidR="00325D24" w:rsidRPr="00865F49" w:rsidRDefault="00885E3E" w:rsidP="00885E3E">
      <w:pPr>
        <w:keepNext/>
        <w:keepLines/>
        <w:numPr>
          <w:ilvl w:val="1"/>
          <w:numId w:val="79"/>
        </w:numPr>
        <w:spacing w:line="360" w:lineRule="auto"/>
        <w:jc w:val="both"/>
        <w:rPr>
          <w:rFonts w:eastAsia="Calibri"/>
          <w:sz w:val="22"/>
          <w:szCs w:val="22"/>
        </w:rPr>
      </w:pPr>
      <w:r w:rsidRPr="00865F49">
        <w:rPr>
          <w:b/>
          <w:bCs/>
          <w:sz w:val="22"/>
          <w:szCs w:val="22"/>
          <w:u w:val="single"/>
          <w:rtl/>
        </w:rPr>
        <w:t xml:space="preserve">גיבוי </w:t>
      </w:r>
      <w:r w:rsidRPr="00865F49">
        <w:rPr>
          <w:b/>
          <w:bCs/>
          <w:sz w:val="22"/>
          <w:szCs w:val="22"/>
          <w:u w:val="single"/>
        </w:rPr>
        <w:t>UPS</w:t>
      </w:r>
      <w:r w:rsidRPr="00865F49">
        <w:rPr>
          <w:b/>
          <w:bCs/>
          <w:sz w:val="22"/>
          <w:szCs w:val="22"/>
          <w:u w:val="single"/>
          <w:rtl/>
        </w:rPr>
        <w:t xml:space="preserve"> כללי</w:t>
      </w:r>
    </w:p>
    <w:p w14:paraId="1ADA4198" w14:textId="77777777" w:rsidR="00325D24" w:rsidRPr="00865F49" w:rsidRDefault="00885E3E" w:rsidP="00325D24">
      <w:pPr>
        <w:keepNext/>
        <w:keepLines/>
        <w:spacing w:after="160" w:line="259" w:lineRule="auto"/>
        <w:ind w:left="1134"/>
        <w:rPr>
          <w:rFonts w:eastAsia="Calibri"/>
          <w:sz w:val="22"/>
          <w:szCs w:val="22"/>
          <w:rtl/>
        </w:rPr>
      </w:pPr>
      <w:r w:rsidRPr="00865F49">
        <w:rPr>
          <w:sz w:val="22"/>
          <w:szCs w:val="22"/>
          <w:rtl/>
        </w:rPr>
        <w:t xml:space="preserve">כל מערכות גיבוי מתח </w:t>
      </w:r>
      <w:r w:rsidRPr="00865F49">
        <w:rPr>
          <w:sz w:val="22"/>
          <w:szCs w:val="22"/>
        </w:rPr>
        <w:t>UPS</w:t>
      </w:r>
      <w:r w:rsidRPr="00865F49">
        <w:rPr>
          <w:sz w:val="22"/>
          <w:szCs w:val="22"/>
          <w:rtl/>
        </w:rPr>
        <w:t xml:space="preserve"> יהיו מתוצרת </w:t>
      </w:r>
      <w:r w:rsidRPr="00865F49">
        <w:rPr>
          <w:sz w:val="22"/>
          <w:szCs w:val="22"/>
        </w:rPr>
        <w:t>ADVICE</w:t>
      </w:r>
      <w:r w:rsidRPr="00865F49">
        <w:rPr>
          <w:sz w:val="22"/>
          <w:szCs w:val="22"/>
          <w:rtl/>
        </w:rPr>
        <w:t xml:space="preserve"> או שוו"ע מאושר.</w:t>
      </w:r>
    </w:p>
    <w:p w14:paraId="42132315" w14:textId="77777777" w:rsidR="00325D24" w:rsidRPr="00865F49" w:rsidRDefault="00885E3E" w:rsidP="00885E3E">
      <w:pPr>
        <w:keepNext/>
        <w:keepLines/>
        <w:numPr>
          <w:ilvl w:val="1"/>
          <w:numId w:val="79"/>
        </w:numPr>
        <w:spacing w:line="360" w:lineRule="auto"/>
        <w:jc w:val="both"/>
        <w:rPr>
          <w:rFonts w:eastAsia="Calibri"/>
          <w:sz w:val="22"/>
          <w:szCs w:val="22"/>
        </w:rPr>
      </w:pPr>
      <w:r w:rsidRPr="00865F49">
        <w:rPr>
          <w:b/>
          <w:bCs/>
          <w:sz w:val="22"/>
          <w:szCs w:val="22"/>
          <w:u w:val="single"/>
          <w:rtl/>
        </w:rPr>
        <w:t xml:space="preserve">גיבוי </w:t>
      </w:r>
      <w:r w:rsidRPr="00865F49">
        <w:rPr>
          <w:b/>
          <w:bCs/>
          <w:sz w:val="22"/>
          <w:szCs w:val="22"/>
          <w:u w:val="single"/>
        </w:rPr>
        <w:t>UPS</w:t>
      </w:r>
      <w:r w:rsidRPr="00865F49">
        <w:rPr>
          <w:b/>
          <w:bCs/>
          <w:sz w:val="22"/>
          <w:szCs w:val="22"/>
          <w:u w:val="single"/>
          <w:rtl/>
        </w:rPr>
        <w:t xml:space="preserve"> לציוד המתוקן בחדר ציוד ביטחון</w:t>
      </w:r>
    </w:p>
    <w:p w14:paraId="7335C5AD" w14:textId="77777777" w:rsidR="00325D24" w:rsidRPr="00865F49" w:rsidRDefault="00885E3E" w:rsidP="00325D24">
      <w:pPr>
        <w:keepNext/>
        <w:keepLines/>
        <w:spacing w:after="160" w:line="259" w:lineRule="auto"/>
        <w:ind w:left="1134"/>
        <w:rPr>
          <w:rFonts w:eastAsia="Calibri"/>
          <w:sz w:val="22"/>
          <w:szCs w:val="22"/>
          <w:rtl/>
        </w:rPr>
      </w:pPr>
      <w:r w:rsidRPr="00865F49">
        <w:rPr>
          <w:sz w:val="22"/>
          <w:szCs w:val="22"/>
          <w:rtl/>
        </w:rPr>
        <w:t xml:space="preserve">אספקת והתקנת מערכות גיבוי מתח </w:t>
      </w:r>
      <w:r w:rsidRPr="00865F49">
        <w:rPr>
          <w:sz w:val="22"/>
          <w:szCs w:val="22"/>
        </w:rPr>
        <w:t>UPS</w:t>
      </w:r>
      <w:r w:rsidRPr="00865F49">
        <w:rPr>
          <w:sz w:val="22"/>
          <w:szCs w:val="22"/>
          <w:rtl/>
        </w:rPr>
        <w:t xml:space="preserve"> עבור הציוד בחדר הביטחון לרבות מערכות הטמ"ס מערכות הפריצה, בקרת הכניסה, שרתים, בקרים והמחשבים השונים המותקנים בחדר זה. זמן גיבוי ה</w:t>
      </w:r>
      <w:r w:rsidRPr="00865F49">
        <w:rPr>
          <w:sz w:val="22"/>
          <w:szCs w:val="22"/>
        </w:rPr>
        <w:t>UPS</w:t>
      </w:r>
      <w:r w:rsidRPr="00865F49">
        <w:rPr>
          <w:sz w:val="22"/>
          <w:szCs w:val="22"/>
          <w:rtl/>
        </w:rPr>
        <w:t xml:space="preserve"> יהיה למשך 60 דקות לפחות. מערכת הגיבוי תהיה בהספק של 3</w:t>
      </w:r>
      <w:r w:rsidRPr="00865F49">
        <w:rPr>
          <w:sz w:val="22"/>
          <w:szCs w:val="22"/>
        </w:rPr>
        <w:t>KVA</w:t>
      </w:r>
      <w:r w:rsidRPr="00865F49">
        <w:rPr>
          <w:sz w:val="22"/>
          <w:szCs w:val="22"/>
          <w:rtl/>
        </w:rPr>
        <w:t xml:space="preserve"> לפחות – על המציע להציג את חישוב ההספקים ולהתאים את הספק מערכת הגיבוי. המערכת תכלול מצברים נדרשים וכרטיס לכיבוי חכם של השרתים.</w:t>
      </w:r>
    </w:p>
    <w:p w14:paraId="70ED7103" w14:textId="77777777" w:rsidR="00325D24" w:rsidRPr="00865F49" w:rsidRDefault="00885E3E" w:rsidP="00885E3E">
      <w:pPr>
        <w:keepNext/>
        <w:keepLines/>
        <w:numPr>
          <w:ilvl w:val="1"/>
          <w:numId w:val="79"/>
        </w:numPr>
        <w:spacing w:line="360" w:lineRule="auto"/>
        <w:jc w:val="both"/>
        <w:rPr>
          <w:rFonts w:eastAsia="Calibri"/>
          <w:sz w:val="22"/>
          <w:szCs w:val="22"/>
        </w:rPr>
      </w:pPr>
      <w:r w:rsidRPr="00865F49">
        <w:rPr>
          <w:b/>
          <w:bCs/>
          <w:sz w:val="22"/>
          <w:szCs w:val="22"/>
          <w:u w:val="single"/>
          <w:rtl/>
        </w:rPr>
        <w:t xml:space="preserve">גיבוי </w:t>
      </w:r>
      <w:r w:rsidRPr="00865F49">
        <w:rPr>
          <w:b/>
          <w:bCs/>
          <w:sz w:val="22"/>
          <w:szCs w:val="22"/>
          <w:u w:val="single"/>
        </w:rPr>
        <w:t>UPS</w:t>
      </w:r>
      <w:r w:rsidRPr="00865F49">
        <w:rPr>
          <w:b/>
          <w:bCs/>
          <w:sz w:val="22"/>
          <w:szCs w:val="22"/>
          <w:u w:val="single"/>
          <w:rtl/>
        </w:rPr>
        <w:t xml:space="preserve"> לציוד המתוקן בדלפק הבידוק בכניסה הראשית</w:t>
      </w:r>
    </w:p>
    <w:p w14:paraId="601560F8" w14:textId="77777777" w:rsidR="00325D24" w:rsidRPr="00865F49" w:rsidRDefault="00885E3E" w:rsidP="00325D24">
      <w:pPr>
        <w:keepNext/>
        <w:keepLines/>
        <w:spacing w:after="160" w:line="259" w:lineRule="auto"/>
        <w:ind w:left="1134"/>
        <w:rPr>
          <w:rFonts w:eastAsia="Calibri"/>
          <w:sz w:val="22"/>
          <w:szCs w:val="22"/>
          <w:rtl/>
        </w:rPr>
      </w:pPr>
      <w:r w:rsidRPr="00865F49">
        <w:rPr>
          <w:sz w:val="22"/>
          <w:szCs w:val="22"/>
          <w:rtl/>
        </w:rPr>
        <w:t xml:space="preserve">אספקת והתקנת מערכות גיבוי מתח </w:t>
      </w:r>
      <w:r w:rsidRPr="00865F49">
        <w:rPr>
          <w:sz w:val="22"/>
          <w:szCs w:val="22"/>
        </w:rPr>
        <w:t>UPS</w:t>
      </w:r>
      <w:r w:rsidRPr="00865F49">
        <w:rPr>
          <w:sz w:val="22"/>
          <w:szCs w:val="22"/>
          <w:rtl/>
        </w:rPr>
        <w:t xml:space="preserve"> עבור מסכי המחשב והציוד המותקן בדלפק הבידוק בכניסה הראשית. זמן גיבוי ה</w:t>
      </w:r>
      <w:r w:rsidRPr="00865F49">
        <w:rPr>
          <w:sz w:val="22"/>
          <w:szCs w:val="22"/>
        </w:rPr>
        <w:t>UPS</w:t>
      </w:r>
      <w:r w:rsidRPr="00865F49">
        <w:rPr>
          <w:sz w:val="22"/>
          <w:szCs w:val="22"/>
          <w:rtl/>
        </w:rPr>
        <w:t xml:space="preserve"> יהיה למשך 60 דקות לפחות.</w:t>
      </w:r>
    </w:p>
    <w:p w14:paraId="2F36050D" w14:textId="77777777" w:rsidR="00325D24" w:rsidRPr="00865F49" w:rsidRDefault="00885E3E" w:rsidP="00885E3E">
      <w:pPr>
        <w:keepNext/>
        <w:keepLines/>
        <w:numPr>
          <w:ilvl w:val="1"/>
          <w:numId w:val="79"/>
        </w:numPr>
        <w:spacing w:line="360" w:lineRule="auto"/>
        <w:jc w:val="both"/>
        <w:rPr>
          <w:rFonts w:eastAsia="Calibri"/>
          <w:sz w:val="22"/>
          <w:szCs w:val="22"/>
        </w:rPr>
      </w:pPr>
      <w:r w:rsidRPr="00865F49">
        <w:rPr>
          <w:b/>
          <w:bCs/>
          <w:sz w:val="22"/>
          <w:szCs w:val="22"/>
          <w:u w:val="single"/>
          <w:rtl/>
        </w:rPr>
        <w:t xml:space="preserve">גיבוי </w:t>
      </w:r>
      <w:r w:rsidRPr="00865F49">
        <w:rPr>
          <w:b/>
          <w:bCs/>
          <w:sz w:val="22"/>
          <w:szCs w:val="22"/>
          <w:u w:val="single"/>
        </w:rPr>
        <w:t>UPS</w:t>
      </w:r>
      <w:r w:rsidRPr="00865F49">
        <w:rPr>
          <w:b/>
          <w:bCs/>
          <w:sz w:val="22"/>
          <w:szCs w:val="22"/>
          <w:u w:val="single"/>
          <w:rtl/>
        </w:rPr>
        <w:t xml:space="preserve"> לציוד בארונות ריכוז קומתיים</w:t>
      </w:r>
    </w:p>
    <w:p w14:paraId="466CA055" w14:textId="77777777" w:rsidR="00325D24" w:rsidRPr="00865F49" w:rsidRDefault="00885E3E" w:rsidP="00325D24">
      <w:pPr>
        <w:keepNext/>
        <w:keepLines/>
        <w:spacing w:after="160" w:line="259" w:lineRule="auto"/>
        <w:ind w:left="1134"/>
        <w:rPr>
          <w:rFonts w:eastAsia="Calibri"/>
          <w:sz w:val="22"/>
          <w:szCs w:val="22"/>
        </w:rPr>
      </w:pPr>
      <w:r w:rsidRPr="00865F49">
        <w:rPr>
          <w:sz w:val="22"/>
          <w:szCs w:val="22"/>
          <w:rtl/>
        </w:rPr>
        <w:t xml:space="preserve">אספקת והתקנת מערכות גיבוי מתח </w:t>
      </w:r>
      <w:r w:rsidRPr="00865F49">
        <w:rPr>
          <w:sz w:val="22"/>
          <w:szCs w:val="22"/>
        </w:rPr>
        <w:t>UPS</w:t>
      </w:r>
      <w:r w:rsidRPr="00865F49">
        <w:rPr>
          <w:sz w:val="22"/>
          <w:szCs w:val="22"/>
          <w:rtl/>
        </w:rPr>
        <w:t xml:space="preserve"> עבור כל ציוד המותקן בארון ריכוז תקשורת קומתי. זמן גיבוי ה</w:t>
      </w:r>
      <w:r w:rsidRPr="00865F49">
        <w:rPr>
          <w:sz w:val="22"/>
          <w:szCs w:val="22"/>
        </w:rPr>
        <w:t>UPS</w:t>
      </w:r>
      <w:r w:rsidRPr="00865F49">
        <w:rPr>
          <w:sz w:val="22"/>
          <w:szCs w:val="22"/>
          <w:rtl/>
        </w:rPr>
        <w:t xml:space="preserve"> יהיה למשך 60 דקות לפחות. </w:t>
      </w:r>
    </w:p>
    <w:p w14:paraId="504FCA33" w14:textId="77777777" w:rsidR="00325D24" w:rsidRPr="00865F49" w:rsidRDefault="00885E3E" w:rsidP="00885E3E">
      <w:pPr>
        <w:keepNext/>
        <w:keepLines/>
        <w:numPr>
          <w:ilvl w:val="0"/>
          <w:numId w:val="79"/>
        </w:numPr>
        <w:spacing w:before="240" w:after="60" w:line="360" w:lineRule="auto"/>
        <w:jc w:val="both"/>
        <w:outlineLvl w:val="0"/>
        <w:rPr>
          <w:rFonts w:eastAsia="Times New Roman"/>
          <w:b/>
          <w:bCs/>
          <w:caps/>
          <w:spacing w:val="15"/>
          <w:sz w:val="36"/>
          <w:szCs w:val="36"/>
        </w:rPr>
      </w:pPr>
      <w:bookmarkStart w:id="409" w:name="_Toc391908153_0"/>
      <w:r w:rsidRPr="00865F49">
        <w:rPr>
          <w:rFonts w:eastAsia="Times New Roman"/>
          <w:b/>
          <w:bCs/>
          <w:caps/>
          <w:spacing w:val="15"/>
          <w:sz w:val="36"/>
          <w:szCs w:val="36"/>
          <w:rtl/>
        </w:rPr>
        <w:t>תשתיות תקשורת, חשמל ושלטי מידע</w:t>
      </w:r>
      <w:bookmarkEnd w:id="409"/>
    </w:p>
    <w:p w14:paraId="200CE0E5" w14:textId="77777777" w:rsidR="00325D24" w:rsidRPr="00865F49" w:rsidRDefault="00885E3E" w:rsidP="00885E3E">
      <w:pPr>
        <w:keepNext/>
        <w:keepLines/>
        <w:numPr>
          <w:ilvl w:val="1"/>
          <w:numId w:val="79"/>
        </w:numPr>
        <w:tabs>
          <w:tab w:val="center" w:pos="4153"/>
          <w:tab w:val="right" w:pos="8306"/>
        </w:tabs>
        <w:spacing w:line="360" w:lineRule="auto"/>
        <w:jc w:val="both"/>
        <w:outlineLvl w:val="1"/>
        <w:rPr>
          <w:rFonts w:eastAsia="Times New Roman"/>
          <w:b/>
          <w:bCs/>
          <w:caps/>
          <w:spacing w:val="15"/>
          <w:sz w:val="32"/>
          <w:szCs w:val="32"/>
        </w:rPr>
      </w:pPr>
      <w:r w:rsidRPr="00865F49">
        <w:rPr>
          <w:rFonts w:eastAsia="Times New Roman"/>
          <w:b/>
          <w:bCs/>
          <w:caps/>
          <w:spacing w:val="15"/>
          <w:sz w:val="32"/>
          <w:szCs w:val="32"/>
          <w:rtl/>
        </w:rPr>
        <w:t>כללי</w:t>
      </w:r>
    </w:p>
    <w:p w14:paraId="291C66EB" w14:textId="77777777" w:rsidR="00325D24" w:rsidRPr="00865F49" w:rsidRDefault="00885E3E" w:rsidP="00885E3E">
      <w:pPr>
        <w:keepNext/>
        <w:keepLines/>
        <w:numPr>
          <w:ilvl w:val="2"/>
          <w:numId w:val="79"/>
        </w:numPr>
        <w:spacing w:line="360" w:lineRule="auto"/>
        <w:jc w:val="both"/>
        <w:rPr>
          <w:rFonts w:eastAsia="Calibri"/>
          <w:sz w:val="22"/>
          <w:szCs w:val="22"/>
          <w:rtl/>
        </w:rPr>
      </w:pPr>
      <w:r w:rsidRPr="00865F49">
        <w:rPr>
          <w:sz w:val="22"/>
          <w:szCs w:val="22"/>
          <w:rtl/>
        </w:rPr>
        <w:t>במסגרת פרויקט זה הקבלן נדרש לבצע תשתיות, הכנות והזנות חשמל ותקשורת לכל מערכות הבקרה והביטחון, לרבות לריכוזי התקשורת ובעמדות הבקרה השונות, בשולחן הבקרה ודלפקי הבידוק.</w:t>
      </w:r>
    </w:p>
    <w:p w14:paraId="41A501EA" w14:textId="77777777" w:rsidR="00325D24" w:rsidRPr="00865F49" w:rsidRDefault="00885E3E" w:rsidP="00885E3E">
      <w:pPr>
        <w:keepNext/>
        <w:keepLines/>
        <w:numPr>
          <w:ilvl w:val="2"/>
          <w:numId w:val="79"/>
        </w:numPr>
        <w:spacing w:line="360" w:lineRule="auto"/>
        <w:jc w:val="both"/>
        <w:rPr>
          <w:rFonts w:eastAsia="Calibri"/>
          <w:sz w:val="22"/>
          <w:szCs w:val="22"/>
          <w:rtl/>
        </w:rPr>
      </w:pPr>
      <w:r w:rsidRPr="00865F49">
        <w:rPr>
          <w:sz w:val="22"/>
          <w:szCs w:val="22"/>
          <w:rtl/>
        </w:rPr>
        <w:t>הזנות וחיבורי החשמל יבוצעו על פי כל דין ותקן. באחריות הקבלן להביא בודק מוסמך שיתכנן ויאשר את חיבורי החשמל ללוחות החשמל הקומתיים וכן את החיבורים בנקודות הקצה.</w:t>
      </w:r>
    </w:p>
    <w:p w14:paraId="72473EDA" w14:textId="77777777" w:rsidR="00325D24" w:rsidRPr="00865F49" w:rsidRDefault="00885E3E" w:rsidP="00885E3E">
      <w:pPr>
        <w:keepNext/>
        <w:keepLines/>
        <w:numPr>
          <w:ilvl w:val="2"/>
          <w:numId w:val="79"/>
        </w:numPr>
        <w:spacing w:line="360" w:lineRule="auto"/>
        <w:jc w:val="both"/>
        <w:rPr>
          <w:rFonts w:eastAsia="Calibri"/>
          <w:sz w:val="22"/>
          <w:szCs w:val="22"/>
          <w:rtl/>
        </w:rPr>
      </w:pPr>
      <w:r w:rsidRPr="00865F49">
        <w:rPr>
          <w:sz w:val="22"/>
          <w:szCs w:val="22"/>
          <w:rtl/>
        </w:rPr>
        <w:t xml:space="preserve">לפני הפעלת החשמל לארונות התקשורת "נקודה חמה", על הקבלן לספק תעודה של בודק מוסמך שחיבורי החשמל עונים על כל התקנים והנדרש. </w:t>
      </w:r>
      <w:r w:rsidRPr="00865F49">
        <w:rPr>
          <w:sz w:val="22"/>
          <w:szCs w:val="22"/>
          <w:rtl/>
        </w:rPr>
        <w:br/>
        <w:t xml:space="preserve">האישור יועבר לגורמי מוסמכים שיאשרו שאכן הכל בוצע כנדרש. </w:t>
      </w:r>
      <w:r w:rsidRPr="00865F49">
        <w:rPr>
          <w:sz w:val="22"/>
          <w:szCs w:val="22"/>
          <w:rtl/>
        </w:rPr>
        <w:br/>
        <w:t xml:space="preserve">לא יתאפשר חיבור לוח בקרה כל שהוא או נקודת קצה להזנות </w:t>
      </w:r>
      <w:r w:rsidRPr="00865F49">
        <w:rPr>
          <w:sz w:val="22"/>
          <w:szCs w:val="22"/>
        </w:rPr>
        <w:t>230vac</w:t>
      </w:r>
      <w:r w:rsidRPr="00865F49">
        <w:rPr>
          <w:sz w:val="22"/>
          <w:szCs w:val="22"/>
          <w:rtl/>
        </w:rPr>
        <w:t>, ללא אישור כנ"ל.</w:t>
      </w:r>
    </w:p>
    <w:p w14:paraId="32433106" w14:textId="77777777" w:rsidR="00325D24" w:rsidRPr="00865F49" w:rsidRDefault="00885E3E" w:rsidP="00885E3E">
      <w:pPr>
        <w:keepNext/>
        <w:keepLines/>
        <w:numPr>
          <w:ilvl w:val="2"/>
          <w:numId w:val="79"/>
        </w:numPr>
        <w:spacing w:line="360" w:lineRule="auto"/>
        <w:jc w:val="both"/>
        <w:rPr>
          <w:rFonts w:eastAsia="Calibri"/>
          <w:sz w:val="22"/>
          <w:szCs w:val="22"/>
          <w:rtl/>
        </w:rPr>
      </w:pPr>
      <w:r w:rsidRPr="00865F49">
        <w:rPr>
          <w:sz w:val="22"/>
          <w:szCs w:val="22"/>
          <w:rtl/>
        </w:rPr>
        <w:t xml:space="preserve">מכלולי הזנות החשמל והתקשורת שמוצגים להלן יכולים להיות מותקנים על הטיח/ריהוט, במקרה של דלפקי בקרה או שקועים בגבס, במקרה של התקנה בקיר. </w:t>
      </w:r>
    </w:p>
    <w:p w14:paraId="56BC8886" w14:textId="77777777" w:rsidR="00325D24" w:rsidRPr="00865F49" w:rsidRDefault="00885E3E" w:rsidP="00885E3E">
      <w:pPr>
        <w:keepNext/>
        <w:keepLines/>
        <w:numPr>
          <w:ilvl w:val="1"/>
          <w:numId w:val="79"/>
        </w:numPr>
        <w:tabs>
          <w:tab w:val="center" w:pos="4153"/>
          <w:tab w:val="right" w:pos="8306"/>
        </w:tabs>
        <w:spacing w:line="360" w:lineRule="auto"/>
        <w:jc w:val="both"/>
        <w:outlineLvl w:val="1"/>
        <w:rPr>
          <w:rFonts w:eastAsia="Times New Roman"/>
          <w:b/>
          <w:bCs/>
          <w:caps/>
          <w:spacing w:val="15"/>
          <w:sz w:val="32"/>
          <w:szCs w:val="32"/>
        </w:rPr>
      </w:pPr>
      <w:r w:rsidRPr="00865F49">
        <w:rPr>
          <w:rFonts w:eastAsia="Times New Roman"/>
          <w:b/>
          <w:bCs/>
          <w:caps/>
          <w:spacing w:val="15"/>
          <w:sz w:val="32"/>
          <w:szCs w:val="32"/>
          <w:rtl/>
        </w:rPr>
        <w:t>מכלול לשולחן בקרה ראשי</w:t>
      </w:r>
    </w:p>
    <w:p w14:paraId="19CE5240" w14:textId="77777777" w:rsidR="00325D24" w:rsidRPr="00865F49" w:rsidRDefault="00885E3E" w:rsidP="00325D24">
      <w:pPr>
        <w:keepNext/>
        <w:keepLines/>
        <w:spacing w:after="160" w:line="259" w:lineRule="auto"/>
        <w:ind w:left="1134"/>
        <w:rPr>
          <w:rFonts w:eastAsia="Calibri"/>
          <w:sz w:val="22"/>
          <w:szCs w:val="22"/>
          <w:rtl/>
        </w:rPr>
      </w:pPr>
      <w:r w:rsidRPr="00865F49">
        <w:rPr>
          <w:sz w:val="22"/>
          <w:szCs w:val="22"/>
          <w:rtl/>
        </w:rPr>
        <w:t>האיור הבא מציג סכמתית את הנדרש במכלול החשמל והתקשורת שיותקנו בשולחן הבקרה הראשי.</w:t>
      </w:r>
    </w:p>
    <w:p w14:paraId="1B36255D" w14:textId="77777777" w:rsidR="00325D24" w:rsidRPr="00865F49" w:rsidRDefault="00EC4B5B" w:rsidP="00325D24">
      <w:pPr>
        <w:keepNext/>
        <w:keepLines/>
        <w:spacing w:after="160" w:line="259" w:lineRule="auto"/>
        <w:jc w:val="center"/>
        <w:rPr>
          <w:rFonts w:eastAsia="Calibri"/>
          <w:sz w:val="22"/>
          <w:szCs w:val="22"/>
          <w:rtl/>
        </w:rPr>
      </w:pPr>
      <w:r>
        <w:rPr>
          <w:noProof/>
        </w:rPr>
        <w:pict w14:anchorId="7EBD227F">
          <v:shape id="תמונה 15" o:spid="_x0000_i1032" type="#_x0000_t75" alt="תרשים מכלול שקעים A" style="width:271.5pt;height:150pt;mso-wrap-distance-left:0;mso-wrap-distance-top:0;mso-wrap-distance-right:0;mso-wrap-distance-bottom:0">
            <v:imagedata r:id="rId28" o:title="" croptop="1775f" cropbottom="12037f"/>
          </v:shape>
        </w:pict>
      </w:r>
    </w:p>
    <w:p w14:paraId="07441889" w14:textId="77777777" w:rsidR="00325D24" w:rsidRPr="00865F49" w:rsidRDefault="00885E3E" w:rsidP="00885E3E">
      <w:pPr>
        <w:keepNext/>
        <w:keepLines/>
        <w:numPr>
          <w:ilvl w:val="1"/>
          <w:numId w:val="79"/>
        </w:numPr>
        <w:tabs>
          <w:tab w:val="center" w:pos="4153"/>
          <w:tab w:val="right" w:pos="8306"/>
        </w:tabs>
        <w:spacing w:line="360" w:lineRule="auto"/>
        <w:jc w:val="both"/>
        <w:outlineLvl w:val="1"/>
        <w:rPr>
          <w:rFonts w:eastAsia="Times New Roman"/>
          <w:b/>
          <w:bCs/>
          <w:caps/>
          <w:spacing w:val="15"/>
          <w:sz w:val="32"/>
          <w:szCs w:val="32"/>
        </w:rPr>
      </w:pPr>
      <w:r w:rsidRPr="00865F49">
        <w:rPr>
          <w:rFonts w:eastAsia="Times New Roman"/>
          <w:b/>
          <w:bCs/>
          <w:caps/>
          <w:spacing w:val="15"/>
          <w:sz w:val="32"/>
          <w:szCs w:val="32"/>
          <w:rtl/>
        </w:rPr>
        <w:t>מכלול לעמדות בידוק</w:t>
      </w:r>
    </w:p>
    <w:p w14:paraId="5A6DF8A4" w14:textId="77777777" w:rsidR="00325D24" w:rsidRPr="00865F49" w:rsidRDefault="00885E3E" w:rsidP="00325D24">
      <w:pPr>
        <w:keepNext/>
        <w:keepLines/>
        <w:spacing w:after="160" w:line="259" w:lineRule="auto"/>
        <w:ind w:left="1134"/>
        <w:rPr>
          <w:rFonts w:eastAsia="Calibri"/>
          <w:sz w:val="22"/>
          <w:szCs w:val="22"/>
          <w:rtl/>
        </w:rPr>
      </w:pPr>
      <w:r w:rsidRPr="00865F49">
        <w:rPr>
          <w:sz w:val="22"/>
          <w:szCs w:val="22"/>
          <w:rtl/>
        </w:rPr>
        <w:t>האיור הבא מציג סכמתית את הנדרש במכלול החשמל והתקשורת שיותקנו בדלפקי הבידוק הקומתיים.</w:t>
      </w:r>
    </w:p>
    <w:p w14:paraId="47E8803F" w14:textId="77777777" w:rsidR="00325D24" w:rsidRPr="00865F49" w:rsidRDefault="00EC4B5B" w:rsidP="00325D24">
      <w:pPr>
        <w:keepNext/>
        <w:keepLines/>
        <w:spacing w:after="160" w:line="259" w:lineRule="auto"/>
        <w:jc w:val="center"/>
        <w:rPr>
          <w:rFonts w:eastAsia="Calibri"/>
          <w:sz w:val="22"/>
          <w:szCs w:val="22"/>
          <w:rtl/>
        </w:rPr>
      </w:pPr>
      <w:r>
        <w:rPr>
          <w:noProof/>
        </w:rPr>
        <w:pict w14:anchorId="38E16915">
          <v:shape id="תמונה 16" o:spid="_x0000_i1033" type="#_x0000_t75" alt="תרשים מכלול שקעים A" style="width:212.25pt;height:160.5pt;mso-wrap-distance-left:0;mso-wrap-distance-top:0;mso-wrap-distance-right:0;mso-wrap-distance-bottom:0">
            <v:imagedata r:id="rId29" o:title="" cropbottom="12088f"/>
          </v:shape>
        </w:pict>
      </w:r>
    </w:p>
    <w:p w14:paraId="3D8CD478" w14:textId="77777777" w:rsidR="00325D24" w:rsidRPr="00865F49" w:rsidRDefault="00885E3E" w:rsidP="00885E3E">
      <w:pPr>
        <w:keepNext/>
        <w:keepLines/>
        <w:numPr>
          <w:ilvl w:val="1"/>
          <w:numId w:val="79"/>
        </w:numPr>
        <w:tabs>
          <w:tab w:val="center" w:pos="4153"/>
          <w:tab w:val="right" w:pos="8306"/>
        </w:tabs>
        <w:spacing w:line="360" w:lineRule="auto"/>
        <w:jc w:val="both"/>
        <w:outlineLvl w:val="1"/>
        <w:rPr>
          <w:rFonts w:eastAsia="Times New Roman"/>
          <w:b/>
          <w:bCs/>
          <w:caps/>
          <w:spacing w:val="15"/>
          <w:sz w:val="32"/>
          <w:szCs w:val="32"/>
        </w:rPr>
      </w:pPr>
      <w:r w:rsidRPr="00865F49">
        <w:rPr>
          <w:rFonts w:eastAsia="Times New Roman"/>
          <w:b/>
          <w:bCs/>
          <w:caps/>
          <w:spacing w:val="15"/>
          <w:sz w:val="32"/>
          <w:szCs w:val="32"/>
          <w:rtl/>
        </w:rPr>
        <w:t>תשתיות לאביזרי הקצה</w:t>
      </w:r>
    </w:p>
    <w:p w14:paraId="5EBFC26E" w14:textId="77777777" w:rsidR="00325D24" w:rsidRPr="00865F49" w:rsidRDefault="00885E3E" w:rsidP="00325D24">
      <w:pPr>
        <w:keepNext/>
        <w:keepLines/>
        <w:spacing w:after="160" w:line="259" w:lineRule="auto"/>
        <w:ind w:left="1134"/>
        <w:rPr>
          <w:rFonts w:eastAsia="Calibri"/>
          <w:sz w:val="22"/>
          <w:szCs w:val="22"/>
          <w:rtl/>
        </w:rPr>
      </w:pPr>
      <w:r w:rsidRPr="00865F49">
        <w:rPr>
          <w:sz w:val="22"/>
          <w:szCs w:val="22"/>
          <w:rtl/>
        </w:rPr>
        <w:t>ליתר אביזרי הקצה יבצע הקבלן הכנות תקשורת ו/או חשמל כנדרש למערכת. הסיום של הכבל/נקודה יהיה:</w:t>
      </w:r>
    </w:p>
    <w:p w14:paraId="7D92D0B2"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 xml:space="preserve">שקע </w:t>
      </w:r>
      <w:r w:rsidRPr="00865F49">
        <w:rPr>
          <w:sz w:val="22"/>
          <w:szCs w:val="22"/>
        </w:rPr>
        <w:t>RJ</w:t>
      </w:r>
    </w:p>
    <w:p w14:paraId="045D3B99" w14:textId="77777777" w:rsidR="00325D24" w:rsidRPr="00865F49" w:rsidRDefault="00885E3E" w:rsidP="00885E3E">
      <w:pPr>
        <w:keepNext/>
        <w:keepLines/>
        <w:numPr>
          <w:ilvl w:val="2"/>
          <w:numId w:val="79"/>
        </w:numPr>
        <w:spacing w:line="360" w:lineRule="auto"/>
        <w:jc w:val="both"/>
        <w:rPr>
          <w:rFonts w:eastAsia="Calibri"/>
          <w:sz w:val="22"/>
          <w:szCs w:val="22"/>
        </w:rPr>
      </w:pPr>
      <w:r w:rsidRPr="00865F49">
        <w:rPr>
          <w:sz w:val="22"/>
          <w:szCs w:val="22"/>
          <w:rtl/>
        </w:rPr>
        <w:t xml:space="preserve">שקע חשמל </w:t>
      </w:r>
      <w:r w:rsidRPr="00865F49">
        <w:rPr>
          <w:sz w:val="22"/>
          <w:szCs w:val="22"/>
        </w:rPr>
        <w:t>230vac</w:t>
      </w:r>
    </w:p>
    <w:p w14:paraId="07C404AC" w14:textId="77777777" w:rsidR="00325D24" w:rsidRPr="00865F49" w:rsidRDefault="00885E3E" w:rsidP="00885E3E">
      <w:pPr>
        <w:keepNext/>
        <w:keepLines/>
        <w:numPr>
          <w:ilvl w:val="2"/>
          <w:numId w:val="79"/>
        </w:numPr>
        <w:spacing w:line="360" w:lineRule="auto"/>
        <w:jc w:val="both"/>
        <w:rPr>
          <w:rFonts w:eastAsia="Calibri"/>
          <w:sz w:val="22"/>
          <w:szCs w:val="22"/>
          <w:rtl/>
        </w:rPr>
      </w:pPr>
      <w:r w:rsidRPr="00865F49">
        <w:rPr>
          <w:sz w:val="22"/>
          <w:szCs w:val="22"/>
          <w:rtl/>
        </w:rPr>
        <w:t>חיב</w:t>
      </w:r>
      <w:bookmarkEnd w:id="393"/>
      <w:r w:rsidRPr="00865F49">
        <w:rPr>
          <w:sz w:val="22"/>
          <w:szCs w:val="22"/>
          <w:rtl/>
        </w:rPr>
        <w:t>ור ישיר לאביזר.</w:t>
      </w:r>
      <w:bookmarkEnd w:id="408"/>
      <w:r w:rsidRPr="00865F49">
        <w:rPr>
          <w:sz w:val="22"/>
          <w:szCs w:val="22"/>
          <w:rtl/>
        </w:rPr>
        <w:br w:type="page"/>
      </w:r>
    </w:p>
    <w:p w14:paraId="05F3F4C8" w14:textId="6C73D3CB" w:rsidR="00325D24" w:rsidRPr="00865F49" w:rsidRDefault="00885E3E" w:rsidP="00325D24">
      <w:pPr>
        <w:keepNext/>
        <w:keepLines/>
        <w:widowControl w:val="0"/>
        <w:spacing w:before="300"/>
        <w:outlineLvl w:val="2"/>
        <w:rPr>
          <w:rFonts w:eastAsia="Times New Roman"/>
          <w:bCs/>
          <w:i/>
          <w:caps/>
          <w:spacing w:val="15"/>
          <w:kern w:val="28"/>
          <w:sz w:val="28"/>
          <w:szCs w:val="28"/>
          <w:rtl/>
        </w:rPr>
      </w:pPr>
      <w:r w:rsidRPr="00865F49">
        <w:rPr>
          <w:rFonts w:eastAsia="Times New Roman"/>
          <w:bCs/>
          <w:i/>
          <w:caps/>
          <w:spacing w:val="15"/>
          <w:kern w:val="28"/>
          <w:sz w:val="28"/>
          <w:szCs w:val="28"/>
          <w:rtl/>
        </w:rPr>
        <w:t>נספח ג'</w:t>
      </w:r>
      <w:r w:rsidR="00556471">
        <w:rPr>
          <w:rFonts w:eastAsia="Times New Roman" w:hint="cs"/>
          <w:bCs/>
          <w:i/>
          <w:caps/>
          <w:spacing w:val="15"/>
          <w:kern w:val="28"/>
          <w:sz w:val="28"/>
          <w:szCs w:val="28"/>
          <w:rtl/>
        </w:rPr>
        <w:t>2</w:t>
      </w:r>
      <w:r w:rsidRPr="00865F49">
        <w:rPr>
          <w:rFonts w:eastAsia="Times New Roman"/>
          <w:bCs/>
          <w:i/>
          <w:caps/>
          <w:spacing w:val="15"/>
          <w:kern w:val="28"/>
          <w:sz w:val="28"/>
          <w:szCs w:val="28"/>
          <w:rtl/>
        </w:rPr>
        <w:t xml:space="preserve"> – </w:t>
      </w:r>
      <w:proofErr w:type="spellStart"/>
      <w:r w:rsidRPr="00865F49">
        <w:rPr>
          <w:rFonts w:eastAsia="Times New Roman"/>
          <w:bCs/>
          <w:i/>
          <w:caps/>
          <w:spacing w:val="15"/>
          <w:kern w:val="28"/>
          <w:sz w:val="28"/>
          <w:szCs w:val="28"/>
          <w:rtl/>
        </w:rPr>
        <w:t>תכניות</w:t>
      </w:r>
      <w:proofErr w:type="spellEnd"/>
      <w:r w:rsidRPr="00865F49">
        <w:rPr>
          <w:rFonts w:eastAsia="Times New Roman"/>
          <w:bCs/>
          <w:i/>
          <w:caps/>
          <w:spacing w:val="15"/>
          <w:kern w:val="28"/>
          <w:sz w:val="28"/>
          <w:szCs w:val="28"/>
          <w:rtl/>
        </w:rPr>
        <w:t xml:space="preserve"> ותרשימים</w:t>
      </w:r>
      <w:r>
        <w:rPr>
          <w:rFonts w:eastAsia="Times New Roman" w:hint="cs"/>
          <w:bCs/>
          <w:i/>
          <w:caps/>
          <w:spacing w:val="15"/>
          <w:kern w:val="28"/>
          <w:sz w:val="28"/>
          <w:szCs w:val="28"/>
          <w:rtl/>
        </w:rPr>
        <w:t xml:space="preserve"> </w:t>
      </w:r>
      <w:r>
        <w:rPr>
          <w:rFonts w:eastAsia="Times New Roman"/>
          <w:bCs/>
          <w:i/>
          <w:caps/>
          <w:spacing w:val="15"/>
          <w:kern w:val="28"/>
          <w:sz w:val="28"/>
          <w:szCs w:val="28"/>
          <w:rtl/>
        </w:rPr>
        <w:t>–</w:t>
      </w:r>
      <w:r>
        <w:rPr>
          <w:rFonts w:eastAsia="Times New Roman" w:hint="cs"/>
          <w:bCs/>
          <w:i/>
          <w:caps/>
          <w:spacing w:val="15"/>
          <w:kern w:val="28"/>
          <w:sz w:val="28"/>
          <w:szCs w:val="28"/>
          <w:rtl/>
        </w:rPr>
        <w:t xml:space="preserve"> יינתן בסיור ספקים בחתימה על סודיות.</w:t>
      </w:r>
    </w:p>
    <w:p w14:paraId="7B025C44" w14:textId="77777777" w:rsidR="00325D24" w:rsidRPr="00865F49" w:rsidRDefault="00325D24" w:rsidP="00325D24">
      <w:pPr>
        <w:keepNext/>
        <w:keepLines/>
        <w:widowControl w:val="0"/>
        <w:spacing w:before="300"/>
        <w:outlineLvl w:val="2"/>
        <w:rPr>
          <w:rFonts w:eastAsia="Times New Roman"/>
          <w:bCs/>
          <w:i/>
          <w:caps/>
          <w:spacing w:val="15"/>
          <w:kern w:val="28"/>
          <w:sz w:val="28"/>
          <w:szCs w:val="28"/>
          <w:rtl/>
        </w:rPr>
      </w:pPr>
    </w:p>
    <w:p w14:paraId="249AA513" w14:textId="77777777" w:rsidR="00325D24" w:rsidRPr="00865F49" w:rsidRDefault="00885E3E" w:rsidP="00325D24">
      <w:pPr>
        <w:keepNext/>
        <w:keepLines/>
        <w:bidi w:val="0"/>
        <w:spacing w:before="200" w:after="200" w:line="276" w:lineRule="auto"/>
        <w:rPr>
          <w:rFonts w:eastAsia="Calibri"/>
          <w:bCs/>
          <w:i/>
          <w:caps/>
          <w:spacing w:val="15"/>
          <w:kern w:val="28"/>
          <w:sz w:val="28"/>
          <w:szCs w:val="28"/>
          <w:rtl/>
        </w:rPr>
      </w:pPr>
      <w:r w:rsidRPr="00865F49">
        <w:rPr>
          <w:sz w:val="22"/>
          <w:szCs w:val="22"/>
          <w:rtl/>
        </w:rPr>
        <w:br w:type="page"/>
      </w:r>
    </w:p>
    <w:p w14:paraId="5BBB93DB" w14:textId="7E762540" w:rsidR="00325D24" w:rsidRPr="00865F49" w:rsidRDefault="00885E3E" w:rsidP="00325D24">
      <w:pPr>
        <w:keepNext/>
        <w:keepLines/>
        <w:widowControl w:val="0"/>
        <w:spacing w:before="300"/>
        <w:outlineLvl w:val="2"/>
        <w:rPr>
          <w:rFonts w:eastAsia="Times New Roman"/>
          <w:bCs/>
          <w:i/>
          <w:caps/>
          <w:spacing w:val="15"/>
          <w:kern w:val="28"/>
          <w:sz w:val="28"/>
          <w:szCs w:val="28"/>
          <w:rtl/>
        </w:rPr>
      </w:pPr>
      <w:r w:rsidRPr="00865F49">
        <w:rPr>
          <w:rFonts w:eastAsia="Times New Roman"/>
          <w:bCs/>
          <w:i/>
          <w:caps/>
          <w:spacing w:val="15"/>
          <w:kern w:val="28"/>
          <w:sz w:val="28"/>
          <w:szCs w:val="28"/>
          <w:rtl/>
        </w:rPr>
        <w:t>נספח ג'</w:t>
      </w:r>
      <w:r w:rsidR="00556471">
        <w:rPr>
          <w:rFonts w:eastAsia="Times New Roman" w:hint="cs"/>
          <w:bCs/>
          <w:i/>
          <w:caps/>
          <w:spacing w:val="15"/>
          <w:kern w:val="28"/>
          <w:sz w:val="28"/>
          <w:szCs w:val="28"/>
          <w:rtl/>
        </w:rPr>
        <w:t>3</w:t>
      </w:r>
      <w:r w:rsidRPr="00865F49">
        <w:rPr>
          <w:rFonts w:eastAsia="Times New Roman"/>
          <w:bCs/>
          <w:i/>
          <w:caps/>
          <w:spacing w:val="15"/>
          <w:kern w:val="28"/>
          <w:sz w:val="28"/>
          <w:szCs w:val="28"/>
          <w:rtl/>
        </w:rPr>
        <w:t xml:space="preserve"> – הסכם תחזוקה</w:t>
      </w:r>
    </w:p>
    <w:p w14:paraId="46241D1D" w14:textId="77777777" w:rsidR="00325D24" w:rsidRPr="00865F49" w:rsidRDefault="00885E3E" w:rsidP="00325D24">
      <w:pPr>
        <w:keepNext/>
        <w:keepLines/>
        <w:spacing w:after="160" w:line="259" w:lineRule="auto"/>
        <w:jc w:val="center"/>
        <w:rPr>
          <w:rFonts w:eastAsia="Calibri"/>
          <w:bCs/>
          <w:sz w:val="22"/>
          <w:szCs w:val="22"/>
          <w:u w:val="single"/>
          <w:rtl/>
        </w:rPr>
      </w:pPr>
      <w:bookmarkStart w:id="410" w:name="_Toc283891040_0"/>
      <w:r w:rsidRPr="00865F49">
        <w:rPr>
          <w:bCs/>
          <w:sz w:val="22"/>
          <w:szCs w:val="22"/>
          <w:u w:val="single"/>
          <w:rtl/>
        </w:rPr>
        <w:t>הסכם שירות תחזוקה כולל טיפול מונע למערכות בטחון והמתח הנמוך בתקופת האחריות ולאחר מכן</w:t>
      </w:r>
      <w:bookmarkEnd w:id="410"/>
    </w:p>
    <w:p w14:paraId="727DB23B" w14:textId="77777777" w:rsidR="00325D24" w:rsidRPr="00865F49" w:rsidRDefault="00885E3E" w:rsidP="00325D24">
      <w:pPr>
        <w:keepNext/>
        <w:keepLines/>
        <w:spacing w:before="240" w:after="160" w:line="259" w:lineRule="auto"/>
        <w:rPr>
          <w:rFonts w:eastAsia="Calibri"/>
          <w:sz w:val="22"/>
          <w:szCs w:val="22"/>
          <w:rtl/>
        </w:rPr>
      </w:pPr>
      <w:r w:rsidRPr="00865F49">
        <w:rPr>
          <w:b/>
          <w:bCs/>
          <w:sz w:val="22"/>
          <w:szCs w:val="22"/>
          <w:rtl/>
        </w:rPr>
        <w:t>בין</w:t>
      </w:r>
      <w:r w:rsidRPr="00865F49">
        <w:rPr>
          <w:sz w:val="22"/>
          <w:szCs w:val="22"/>
          <w:rtl/>
        </w:rPr>
        <w:t xml:space="preserve">: משרד המשפטים (להלן: "המשרד") </w:t>
      </w:r>
    </w:p>
    <w:p w14:paraId="5B2B7353" w14:textId="77777777" w:rsidR="00325D24" w:rsidRPr="00865F49" w:rsidRDefault="00885E3E" w:rsidP="00325D24">
      <w:pPr>
        <w:keepNext/>
        <w:keepLines/>
        <w:spacing w:before="240" w:after="160" w:line="259" w:lineRule="auto"/>
        <w:rPr>
          <w:rFonts w:eastAsia="Calibri"/>
          <w:sz w:val="22"/>
          <w:szCs w:val="22"/>
          <w:rtl/>
        </w:rPr>
      </w:pPr>
      <w:r w:rsidRPr="00865F49">
        <w:rPr>
          <w:b/>
          <w:bCs/>
          <w:sz w:val="22"/>
          <w:szCs w:val="22"/>
          <w:rtl/>
        </w:rPr>
        <w:t>לבין:</w:t>
      </w:r>
      <w:r w:rsidRPr="00865F49">
        <w:rPr>
          <w:sz w:val="22"/>
          <w:szCs w:val="22"/>
          <w:rtl/>
        </w:rPr>
        <w:t xml:space="preserve"> ________________ (להלן: "הקבלן")</w:t>
      </w:r>
    </w:p>
    <w:p w14:paraId="2CF41497" w14:textId="77777777" w:rsidR="00325D24" w:rsidRPr="00865F49" w:rsidRDefault="00885E3E" w:rsidP="00325D24">
      <w:pPr>
        <w:keepNext/>
        <w:keepLines/>
        <w:spacing w:before="240" w:after="160" w:line="259" w:lineRule="auto"/>
        <w:rPr>
          <w:rFonts w:eastAsia="Calibri"/>
          <w:sz w:val="22"/>
          <w:szCs w:val="22"/>
          <w:rtl/>
        </w:rPr>
      </w:pPr>
      <w:r w:rsidRPr="00865F49">
        <w:rPr>
          <w:b/>
          <w:bCs/>
          <w:sz w:val="22"/>
          <w:szCs w:val="22"/>
          <w:rtl/>
        </w:rPr>
        <w:t>הואיל:</w:t>
      </w:r>
      <w:r w:rsidRPr="00865F49">
        <w:rPr>
          <w:sz w:val="22"/>
          <w:szCs w:val="22"/>
          <w:rtl/>
        </w:rPr>
        <w:t xml:space="preserve"> והמשרד מעוניין לבצע שירות אחזקה וטיפול מונע למערכות בטחון ומתח נמוך – במשרדי הפרקליטות הפלילית ירושלים ברחוב עוזי חסון 4, עבור משרד המשפטים;</w:t>
      </w:r>
    </w:p>
    <w:p w14:paraId="2AC6ABBD" w14:textId="77777777" w:rsidR="00325D24" w:rsidRPr="00865F49" w:rsidRDefault="00885E3E" w:rsidP="00325D24">
      <w:pPr>
        <w:keepNext/>
        <w:keepLines/>
        <w:spacing w:before="240" w:after="160" w:line="259" w:lineRule="auto"/>
        <w:rPr>
          <w:rFonts w:eastAsia="Calibri"/>
          <w:sz w:val="22"/>
          <w:szCs w:val="22"/>
          <w:rtl/>
        </w:rPr>
      </w:pPr>
      <w:r w:rsidRPr="00865F49">
        <w:rPr>
          <w:b/>
          <w:bCs/>
          <w:sz w:val="22"/>
          <w:szCs w:val="22"/>
          <w:rtl/>
        </w:rPr>
        <w:t>והואיל:</w:t>
      </w:r>
      <w:r w:rsidRPr="00865F49">
        <w:rPr>
          <w:sz w:val="22"/>
          <w:szCs w:val="22"/>
          <w:rtl/>
        </w:rPr>
        <w:t xml:space="preserve"> ובמענה למכרז מס' ב - __________ התחייב הקבלן לספק שירות אחזקה וטיפול מונע למערכות הביטחון והמתח הנמוך מגמר תקופת האחריות. </w:t>
      </w:r>
    </w:p>
    <w:p w14:paraId="22B7450F" w14:textId="77777777" w:rsidR="00325D24" w:rsidRPr="00865F49" w:rsidRDefault="00885E3E" w:rsidP="00325D24">
      <w:pPr>
        <w:keepNext/>
        <w:keepLines/>
        <w:spacing w:before="240" w:after="160" w:line="259" w:lineRule="auto"/>
        <w:rPr>
          <w:rFonts w:eastAsia="Calibri"/>
          <w:sz w:val="22"/>
          <w:szCs w:val="22"/>
          <w:rtl/>
        </w:rPr>
      </w:pPr>
      <w:r w:rsidRPr="00865F49">
        <w:rPr>
          <w:b/>
          <w:bCs/>
          <w:sz w:val="22"/>
          <w:szCs w:val="22"/>
          <w:rtl/>
        </w:rPr>
        <w:t>והואיל</w:t>
      </w:r>
      <w:r w:rsidRPr="00865F49">
        <w:rPr>
          <w:sz w:val="22"/>
          <w:szCs w:val="22"/>
          <w:rtl/>
        </w:rPr>
        <w:t>: ובין המשרד והקבלן נחתם הסכם להקמת מערכות הביטחון נשוא הסכם זה ולמתן שירותי אחריות ותחזוקה (להלן: "ההסכם העיקרי");</w:t>
      </w:r>
    </w:p>
    <w:p w14:paraId="6BE10A4B" w14:textId="77777777" w:rsidR="00325D24" w:rsidRPr="00865F49" w:rsidRDefault="00885E3E" w:rsidP="00325D24">
      <w:pPr>
        <w:keepNext/>
        <w:keepLines/>
        <w:spacing w:before="240" w:after="160" w:line="259" w:lineRule="auto"/>
        <w:rPr>
          <w:rFonts w:eastAsia="Calibri"/>
          <w:sz w:val="22"/>
          <w:szCs w:val="22"/>
          <w:rtl/>
        </w:rPr>
      </w:pPr>
      <w:r w:rsidRPr="00865F49">
        <w:rPr>
          <w:b/>
          <w:bCs/>
          <w:sz w:val="22"/>
          <w:szCs w:val="22"/>
          <w:rtl/>
        </w:rPr>
        <w:t>והואיל</w:t>
      </w:r>
      <w:r w:rsidRPr="00865F49">
        <w:rPr>
          <w:sz w:val="22"/>
          <w:szCs w:val="22"/>
          <w:rtl/>
        </w:rPr>
        <w:t>: וברצון הצדדים להסדיר את אופן אספקת שירותי האחריות והתחזוקה;</w:t>
      </w:r>
    </w:p>
    <w:p w14:paraId="3354C1C7" w14:textId="77777777" w:rsidR="00325D24" w:rsidRPr="00865F49" w:rsidRDefault="00885E3E" w:rsidP="00325D24">
      <w:pPr>
        <w:keepNext/>
        <w:keepLines/>
        <w:spacing w:before="240" w:after="160" w:line="259" w:lineRule="auto"/>
        <w:rPr>
          <w:rFonts w:eastAsia="Calibri"/>
          <w:b/>
          <w:bCs/>
          <w:sz w:val="22"/>
          <w:szCs w:val="22"/>
          <w:u w:val="single"/>
          <w:rtl/>
        </w:rPr>
      </w:pPr>
      <w:r w:rsidRPr="00865F49">
        <w:rPr>
          <w:b/>
          <w:bCs/>
          <w:sz w:val="22"/>
          <w:szCs w:val="22"/>
          <w:u w:val="single"/>
          <w:rtl/>
        </w:rPr>
        <w:t>לכן הוסכם והוצהר והותנה בין הצדדים כדלקמן:</w:t>
      </w:r>
    </w:p>
    <w:p w14:paraId="559AC3BC" w14:textId="77777777" w:rsidR="00325D24" w:rsidRPr="00865F49" w:rsidRDefault="00885E3E" w:rsidP="00885E3E">
      <w:pPr>
        <w:keepNext/>
        <w:keepLines/>
        <w:numPr>
          <w:ilvl w:val="0"/>
          <w:numId w:val="82"/>
        </w:numPr>
        <w:spacing w:before="240" w:line="360" w:lineRule="auto"/>
        <w:jc w:val="both"/>
        <w:rPr>
          <w:rFonts w:eastAsia="Calibri"/>
          <w:sz w:val="22"/>
          <w:szCs w:val="22"/>
        </w:rPr>
      </w:pPr>
      <w:r w:rsidRPr="00865F49">
        <w:rPr>
          <w:sz w:val="22"/>
          <w:szCs w:val="22"/>
          <w:rtl/>
        </w:rPr>
        <w:t xml:space="preserve">המבוא להסכם זה מהווה חלק בלתי נפרד הימנו. </w:t>
      </w:r>
    </w:p>
    <w:p w14:paraId="2D53F856" w14:textId="77777777" w:rsidR="00325D24" w:rsidRPr="00865F49" w:rsidRDefault="00885E3E" w:rsidP="00885E3E">
      <w:pPr>
        <w:keepNext/>
        <w:keepLines/>
        <w:numPr>
          <w:ilvl w:val="0"/>
          <w:numId w:val="82"/>
        </w:numPr>
        <w:spacing w:before="240" w:line="360" w:lineRule="auto"/>
        <w:jc w:val="both"/>
        <w:rPr>
          <w:rFonts w:eastAsia="Calibri"/>
          <w:sz w:val="22"/>
          <w:szCs w:val="22"/>
        </w:rPr>
      </w:pPr>
      <w:r w:rsidRPr="00865F49">
        <w:rPr>
          <w:sz w:val="22"/>
          <w:szCs w:val="22"/>
          <w:rtl/>
        </w:rPr>
        <w:t xml:space="preserve">הקבלן מצהיר כי יש בידיו הציוד, האמצעים וכוח האדם למתן שירות ואחזקת המערכת בהתאם לתנאי הסכם זה. </w:t>
      </w:r>
    </w:p>
    <w:p w14:paraId="096ACA72" w14:textId="77777777" w:rsidR="00325D24" w:rsidRPr="00865F49" w:rsidRDefault="00885E3E" w:rsidP="00885E3E">
      <w:pPr>
        <w:keepNext/>
        <w:keepLines/>
        <w:numPr>
          <w:ilvl w:val="0"/>
          <w:numId w:val="82"/>
        </w:numPr>
        <w:spacing w:before="240" w:line="360" w:lineRule="auto"/>
        <w:jc w:val="both"/>
        <w:rPr>
          <w:rFonts w:eastAsia="Calibri"/>
          <w:sz w:val="22"/>
          <w:szCs w:val="22"/>
        </w:rPr>
      </w:pPr>
      <w:r w:rsidRPr="00865F49">
        <w:rPr>
          <w:sz w:val="22"/>
          <w:szCs w:val="22"/>
          <w:rtl/>
        </w:rPr>
        <w:t>הקבלן מתחייב לתן למזמין שירותי אחזקה ותיקונים על פי תנאי הסכם זה ובמחיר כפי שמפורט בהצעתו למכרז ב - _____________</w:t>
      </w:r>
    </w:p>
    <w:p w14:paraId="60E52AAA" w14:textId="77777777" w:rsidR="00325D24" w:rsidRPr="00865F49" w:rsidRDefault="00885E3E" w:rsidP="00885E3E">
      <w:pPr>
        <w:keepNext/>
        <w:keepLines/>
        <w:numPr>
          <w:ilvl w:val="0"/>
          <w:numId w:val="82"/>
        </w:numPr>
        <w:spacing w:before="240" w:line="360" w:lineRule="auto"/>
        <w:jc w:val="both"/>
        <w:rPr>
          <w:rFonts w:eastAsia="Calibri"/>
          <w:sz w:val="22"/>
          <w:szCs w:val="22"/>
        </w:rPr>
      </w:pPr>
      <w:r w:rsidRPr="00865F49">
        <w:rPr>
          <w:b/>
          <w:bCs/>
          <w:sz w:val="22"/>
          <w:szCs w:val="22"/>
          <w:u w:val="single"/>
          <w:rtl/>
        </w:rPr>
        <w:t>במשך כל תקופת הסכם זה, מתחייב הקבלן כדלקמן</w:t>
      </w:r>
      <w:r w:rsidRPr="00865F49">
        <w:rPr>
          <w:sz w:val="22"/>
          <w:szCs w:val="22"/>
          <w:rtl/>
        </w:rPr>
        <w:t>:</w:t>
      </w:r>
    </w:p>
    <w:p w14:paraId="52A29EE3" w14:textId="77777777" w:rsidR="00325D24" w:rsidRPr="00865F49" w:rsidRDefault="00885E3E" w:rsidP="00885E3E">
      <w:pPr>
        <w:keepNext/>
        <w:keepLines/>
        <w:numPr>
          <w:ilvl w:val="1"/>
          <w:numId w:val="82"/>
        </w:numPr>
        <w:tabs>
          <w:tab w:val="clear" w:pos="1440"/>
          <w:tab w:val="num" w:pos="1225"/>
        </w:tabs>
        <w:spacing w:before="240" w:line="360" w:lineRule="auto"/>
        <w:jc w:val="both"/>
        <w:rPr>
          <w:rFonts w:eastAsia="Calibri"/>
          <w:sz w:val="22"/>
          <w:szCs w:val="22"/>
        </w:rPr>
      </w:pPr>
      <w:r w:rsidRPr="00865F49">
        <w:rPr>
          <w:sz w:val="22"/>
          <w:szCs w:val="22"/>
          <w:rtl/>
        </w:rPr>
        <w:t xml:space="preserve">לתקן כל פגם ו/או קלקול במערכת ולהסיר כל תקלה בהפלתה הסדירה והרצופה באופן שבגמר התיקון תהיה המערכת בהתאם למפרט וכפי שפעלה במועד "המסירה" כאמור בהסכם הביצוע כולל אספקת חלקי חילוף הדרושים לתיקון וטיפול מונע, כולל פתרונות חלופיים כמפורט להלן בסעיף 5ב'. </w:t>
      </w:r>
    </w:p>
    <w:p w14:paraId="43B65038" w14:textId="77777777" w:rsidR="00325D24" w:rsidRPr="00865F49" w:rsidRDefault="00885E3E" w:rsidP="00885E3E">
      <w:pPr>
        <w:keepNext/>
        <w:keepLines/>
        <w:numPr>
          <w:ilvl w:val="1"/>
          <w:numId w:val="82"/>
        </w:numPr>
        <w:tabs>
          <w:tab w:val="clear" w:pos="1440"/>
          <w:tab w:val="num" w:pos="1225"/>
        </w:tabs>
        <w:spacing w:before="240" w:line="360" w:lineRule="auto"/>
        <w:jc w:val="both"/>
        <w:rPr>
          <w:rFonts w:eastAsia="Calibri"/>
          <w:sz w:val="22"/>
          <w:szCs w:val="22"/>
        </w:rPr>
      </w:pPr>
      <w:r w:rsidRPr="00865F49">
        <w:rPr>
          <w:sz w:val="22"/>
          <w:szCs w:val="22"/>
          <w:rtl/>
        </w:rPr>
        <w:t xml:space="preserve">לעדכן ו/או למסור למזמין גרסאות תוכנה חדשות אשר יהיו קיימות או אשר יידרשו לצורך הפעלת המערכת או שיפורה, במשך כל תקופת השירות. </w:t>
      </w:r>
    </w:p>
    <w:p w14:paraId="44304172" w14:textId="77777777" w:rsidR="00325D24" w:rsidRPr="00865F49" w:rsidRDefault="00885E3E" w:rsidP="00885E3E">
      <w:pPr>
        <w:keepNext/>
        <w:keepLines/>
        <w:numPr>
          <w:ilvl w:val="1"/>
          <w:numId w:val="82"/>
        </w:numPr>
        <w:tabs>
          <w:tab w:val="clear" w:pos="1440"/>
          <w:tab w:val="num" w:pos="1225"/>
        </w:tabs>
        <w:spacing w:before="240" w:line="360" w:lineRule="auto"/>
        <w:jc w:val="both"/>
        <w:rPr>
          <w:rFonts w:eastAsia="Calibri"/>
          <w:sz w:val="22"/>
          <w:szCs w:val="22"/>
        </w:rPr>
      </w:pPr>
      <w:r w:rsidRPr="00865F49">
        <w:rPr>
          <w:sz w:val="22"/>
          <w:szCs w:val="22"/>
          <w:rtl/>
        </w:rPr>
        <w:t xml:space="preserve">לתת שירותי ייעוץ וסיוע לעובדי המזמין לרבות הדרכה בכל הקשור לתפעול המערכת וניצולה היעיל והמרבי. במסגרת ביצוע האמור לעיל, יעמיד הקבלן לרשות המשרד שירותי ייעוץ טלפוני וזאת בשעות העבודה הרגילות ולא פחות מאשר בשעות 8:00 עד 17:00. </w:t>
      </w:r>
    </w:p>
    <w:p w14:paraId="0A4B88BC" w14:textId="77777777" w:rsidR="00325D24" w:rsidRPr="00865F49" w:rsidRDefault="00885E3E" w:rsidP="00885E3E">
      <w:pPr>
        <w:keepNext/>
        <w:keepLines/>
        <w:numPr>
          <w:ilvl w:val="1"/>
          <w:numId w:val="82"/>
        </w:numPr>
        <w:tabs>
          <w:tab w:val="clear" w:pos="1440"/>
          <w:tab w:val="num" w:pos="1225"/>
        </w:tabs>
        <w:spacing w:before="240" w:line="360" w:lineRule="auto"/>
        <w:jc w:val="both"/>
        <w:rPr>
          <w:rFonts w:eastAsia="Calibri"/>
          <w:sz w:val="22"/>
          <w:szCs w:val="22"/>
        </w:rPr>
      </w:pPr>
      <w:r w:rsidRPr="00865F49">
        <w:rPr>
          <w:sz w:val="22"/>
          <w:szCs w:val="22"/>
          <w:rtl/>
        </w:rPr>
        <w:t xml:space="preserve">לבצע טיפול מונע ובדיקה כללית למערכות פעמיים בשנה לפחות (לא פחות מהנדרש על ידי היצרנים השונים) ובהתאם להוראות והנחיית הספק/יצרן ועל פי דרישות נציג המשרד וכן הרפרנט הרלבנטי לתחום הכבאות במשרד ו/או רשות הכבאות. </w:t>
      </w:r>
    </w:p>
    <w:p w14:paraId="0EC9515E" w14:textId="77777777" w:rsidR="00325D24" w:rsidRPr="00865F49" w:rsidRDefault="00885E3E" w:rsidP="00885E3E">
      <w:pPr>
        <w:keepNext/>
        <w:keepLines/>
        <w:numPr>
          <w:ilvl w:val="1"/>
          <w:numId w:val="82"/>
        </w:numPr>
        <w:tabs>
          <w:tab w:val="clear" w:pos="1440"/>
          <w:tab w:val="num" w:pos="1225"/>
        </w:tabs>
        <w:spacing w:before="240" w:line="360" w:lineRule="auto"/>
        <w:jc w:val="both"/>
        <w:rPr>
          <w:rFonts w:eastAsia="Calibri"/>
          <w:sz w:val="22"/>
          <w:szCs w:val="22"/>
        </w:rPr>
      </w:pPr>
      <w:r w:rsidRPr="00865F49">
        <w:rPr>
          <w:sz w:val="22"/>
          <w:szCs w:val="22"/>
          <w:rtl/>
        </w:rPr>
        <w:t>כל השירותים הניתנים על ידי הקבלן והמפורטים בסעיף זה לעיל יכונו להלן – "השירותים".</w:t>
      </w:r>
    </w:p>
    <w:p w14:paraId="5C43380C" w14:textId="77777777" w:rsidR="00325D24" w:rsidRPr="00865F49" w:rsidRDefault="00885E3E" w:rsidP="00885E3E">
      <w:pPr>
        <w:keepNext/>
        <w:keepLines/>
        <w:numPr>
          <w:ilvl w:val="1"/>
          <w:numId w:val="82"/>
        </w:numPr>
        <w:tabs>
          <w:tab w:val="clear" w:pos="1440"/>
          <w:tab w:val="num" w:pos="1225"/>
        </w:tabs>
        <w:spacing w:before="240" w:line="360" w:lineRule="auto"/>
        <w:jc w:val="both"/>
        <w:rPr>
          <w:rFonts w:eastAsia="Calibri"/>
          <w:sz w:val="22"/>
          <w:szCs w:val="22"/>
        </w:rPr>
      </w:pPr>
      <w:r w:rsidRPr="00865F49">
        <w:rPr>
          <w:sz w:val="22"/>
          <w:szCs w:val="22"/>
          <w:rtl/>
        </w:rPr>
        <w:t xml:space="preserve">    לנהל תיעוד ורישום שוטף של כל השירותים שבוצעו במסגרת חוזה התחזוקה אשר יכלול פירוט סוגי תקלות, מועד התחרשותן, מועד הפניה ומועד השלמת התיקון, סוגי המערכות שבהן התגלו התקלות, אופן הטיפול בתקלה, האם זו תקלה חוזרת באותו רכיב באותו מיקום וכל מידע נוסף רלבנטי. התיעוד יישמר בידי הקבלן ועותק יימסר לנציג המשרד אחת לרבעון כתנאי לתשלום התמורה כמפורט בסעיפים 13.4-13.5 להסכם . </w:t>
      </w:r>
    </w:p>
    <w:p w14:paraId="19CA0758" w14:textId="77777777" w:rsidR="00325D24" w:rsidRPr="00865F49" w:rsidRDefault="00885E3E" w:rsidP="00885E3E">
      <w:pPr>
        <w:keepNext/>
        <w:keepLines/>
        <w:numPr>
          <w:ilvl w:val="0"/>
          <w:numId w:val="82"/>
        </w:numPr>
        <w:spacing w:before="240" w:line="360" w:lineRule="auto"/>
        <w:jc w:val="both"/>
        <w:rPr>
          <w:rFonts w:eastAsia="Calibri"/>
          <w:sz w:val="22"/>
          <w:szCs w:val="22"/>
          <w:rtl/>
        </w:rPr>
      </w:pPr>
      <w:r w:rsidRPr="00865F49">
        <w:rPr>
          <w:sz w:val="22"/>
          <w:szCs w:val="22"/>
          <w:rtl/>
        </w:rPr>
        <w:t xml:space="preserve"> </w:t>
      </w:r>
      <w:r w:rsidRPr="00865F49">
        <w:rPr>
          <w:b/>
          <w:bCs/>
          <w:sz w:val="22"/>
          <w:szCs w:val="22"/>
          <w:u w:val="single"/>
          <w:rtl/>
        </w:rPr>
        <w:t>הקבלן מצהיר כי ידוע לו</w:t>
      </w:r>
      <w:r w:rsidRPr="00865F49">
        <w:rPr>
          <w:sz w:val="22"/>
          <w:szCs w:val="22"/>
          <w:rtl/>
        </w:rPr>
        <w:t>:</w:t>
      </w:r>
    </w:p>
    <w:p w14:paraId="76886C6B" w14:textId="77777777" w:rsidR="00325D24" w:rsidRPr="00865F49" w:rsidRDefault="00885E3E" w:rsidP="00885E3E">
      <w:pPr>
        <w:keepNext/>
        <w:keepLines/>
        <w:numPr>
          <w:ilvl w:val="1"/>
          <w:numId w:val="82"/>
        </w:numPr>
        <w:tabs>
          <w:tab w:val="clear" w:pos="1440"/>
          <w:tab w:val="num" w:pos="1225"/>
        </w:tabs>
        <w:spacing w:before="240" w:line="360" w:lineRule="auto"/>
        <w:jc w:val="both"/>
        <w:rPr>
          <w:rFonts w:eastAsia="Calibri"/>
          <w:sz w:val="22"/>
          <w:szCs w:val="22"/>
        </w:rPr>
      </w:pPr>
      <w:r w:rsidRPr="00865F49">
        <w:rPr>
          <w:sz w:val="22"/>
          <w:szCs w:val="22"/>
          <w:rtl/>
        </w:rPr>
        <w:t>שהמערכת תותקן ותפעל בקומות משרד המשפטים – בפרקליטות הפלילית ירושלים, שהינם משרדים האחראיים למתן שירותים חיוניים במשך כל ימות השנה וכי "המערכת" מהווה מרכיב חיוני וחשוב יותר בהפעלת המשרדים הנ"ל.</w:t>
      </w:r>
    </w:p>
    <w:p w14:paraId="6AB44093" w14:textId="77777777" w:rsidR="00325D24" w:rsidRPr="00865F49" w:rsidRDefault="00885E3E" w:rsidP="00885E3E">
      <w:pPr>
        <w:keepNext/>
        <w:keepLines/>
        <w:numPr>
          <w:ilvl w:val="1"/>
          <w:numId w:val="82"/>
        </w:numPr>
        <w:tabs>
          <w:tab w:val="clear" w:pos="1440"/>
          <w:tab w:val="num" w:pos="1225"/>
        </w:tabs>
        <w:spacing w:before="240" w:line="360" w:lineRule="auto"/>
        <w:jc w:val="both"/>
        <w:rPr>
          <w:rFonts w:eastAsia="Calibri"/>
          <w:sz w:val="22"/>
          <w:szCs w:val="22"/>
        </w:rPr>
      </w:pPr>
      <w:r w:rsidRPr="00865F49">
        <w:rPr>
          <w:sz w:val="22"/>
          <w:szCs w:val="22"/>
          <w:rtl/>
        </w:rPr>
        <w:t>לפיכך מתחייב הקבלן לבצע את העבודות ולתחזק את המערכת ולתן שירותי תחזוקה במשך תקופת השירות באופן אשר לא יפריע לפעילות השוטפת של המשתמשים השונים במשך תקופת השירות ולהישמע להוראות בעלי התפקידים בתחומי פעילותם, וכן לעמוד בהתחייבויותיו למתן שירות ולתקן כל תקלה בהתאם למועדים המפורטים להלן:</w:t>
      </w:r>
    </w:p>
    <w:p w14:paraId="201E4369" w14:textId="77777777" w:rsidR="00325D24" w:rsidRPr="00865F49" w:rsidRDefault="00885E3E" w:rsidP="00885E3E">
      <w:pPr>
        <w:keepNext/>
        <w:keepLines/>
        <w:numPr>
          <w:ilvl w:val="1"/>
          <w:numId w:val="82"/>
        </w:numPr>
        <w:tabs>
          <w:tab w:val="clear" w:pos="1440"/>
          <w:tab w:val="num" w:pos="1225"/>
        </w:tabs>
        <w:spacing w:before="240" w:line="360" w:lineRule="auto"/>
        <w:jc w:val="both"/>
        <w:rPr>
          <w:rFonts w:eastAsia="Calibri"/>
          <w:b/>
          <w:bCs/>
          <w:sz w:val="22"/>
          <w:szCs w:val="22"/>
          <w:u w:val="single"/>
        </w:rPr>
      </w:pPr>
      <w:r w:rsidRPr="00865F49">
        <w:rPr>
          <w:b/>
          <w:bCs/>
          <w:sz w:val="22"/>
          <w:szCs w:val="22"/>
          <w:u w:val="single"/>
          <w:rtl/>
        </w:rPr>
        <w:t xml:space="preserve">כללי </w:t>
      </w:r>
    </w:p>
    <w:p w14:paraId="440CDE39" w14:textId="77777777" w:rsidR="00325D24" w:rsidRPr="00865F49" w:rsidRDefault="00885E3E" w:rsidP="00325D24">
      <w:pPr>
        <w:keepNext/>
        <w:keepLines/>
        <w:spacing w:before="240" w:after="160" w:line="259" w:lineRule="auto"/>
        <w:rPr>
          <w:rFonts w:eastAsia="Calibri"/>
          <w:sz w:val="22"/>
          <w:szCs w:val="22"/>
          <w:rtl/>
        </w:rPr>
      </w:pPr>
      <w:r w:rsidRPr="00865F49">
        <w:rPr>
          <w:sz w:val="22"/>
          <w:szCs w:val="22"/>
          <w:rtl/>
        </w:rPr>
        <w:t xml:space="preserve">על הקבלן להתחיל בתיקון התקלה ע"פ ההגדרות מרגע הקריאה ולבצע את כל הפעולות הדרושות לתיקון, באופן ולהשתמש בציוד ואנשים באופן אשר יאפשר ביצוע המהירות, ביעילות ובטיב המרביים. לגבי תקלות שיתגלו בשבתות וחגים על הקבלן להתחיל בתיקון התקלה ביום שלמחרת. </w:t>
      </w:r>
    </w:p>
    <w:p w14:paraId="3CB60AB2" w14:textId="77777777" w:rsidR="00325D24" w:rsidRPr="00865F49" w:rsidRDefault="00885E3E" w:rsidP="00325D24">
      <w:pPr>
        <w:keepNext/>
        <w:keepLines/>
        <w:spacing w:before="240" w:after="160" w:line="259" w:lineRule="auto"/>
        <w:rPr>
          <w:rFonts w:eastAsia="Calibri"/>
          <w:b/>
          <w:bCs/>
          <w:sz w:val="22"/>
          <w:szCs w:val="22"/>
          <w:u w:val="single"/>
          <w:rtl/>
        </w:rPr>
      </w:pPr>
      <w:r w:rsidRPr="00865F49">
        <w:rPr>
          <w:b/>
          <w:bCs/>
          <w:sz w:val="22"/>
          <w:szCs w:val="22"/>
          <w:u w:val="single"/>
          <w:rtl/>
        </w:rPr>
        <w:t>זמני תגובה לתיקוני תקלות</w:t>
      </w:r>
    </w:p>
    <w:p w14:paraId="2EC52E46" w14:textId="77777777" w:rsidR="00325D24" w:rsidRPr="00865F49" w:rsidRDefault="00885E3E" w:rsidP="00325D24">
      <w:pPr>
        <w:keepNext/>
        <w:keepLines/>
        <w:spacing w:before="240" w:after="160" w:line="259" w:lineRule="auto"/>
        <w:rPr>
          <w:rFonts w:eastAsia="Calibri"/>
          <w:b/>
          <w:bCs/>
          <w:sz w:val="22"/>
          <w:szCs w:val="22"/>
          <w:u w:val="single"/>
          <w:rtl/>
        </w:rPr>
      </w:pPr>
      <w:r w:rsidRPr="00865F49">
        <w:rPr>
          <w:b/>
          <w:bCs/>
          <w:sz w:val="22"/>
          <w:szCs w:val="22"/>
          <w:u w:val="single"/>
          <w:rtl/>
        </w:rPr>
        <w:t>כללי</w:t>
      </w:r>
    </w:p>
    <w:p w14:paraId="5D8D0493" w14:textId="77777777" w:rsidR="00325D24" w:rsidRPr="00865F49" w:rsidRDefault="00885E3E" w:rsidP="00885E3E">
      <w:pPr>
        <w:keepNext/>
        <w:keepLines/>
        <w:numPr>
          <w:ilvl w:val="0"/>
          <w:numId w:val="83"/>
        </w:numPr>
        <w:spacing w:before="240" w:line="360" w:lineRule="auto"/>
        <w:jc w:val="both"/>
        <w:rPr>
          <w:rFonts w:eastAsia="Calibri"/>
          <w:sz w:val="22"/>
          <w:szCs w:val="22"/>
          <w:rtl/>
        </w:rPr>
      </w:pPr>
      <w:r w:rsidRPr="00865F49">
        <w:rPr>
          <w:b/>
          <w:bCs/>
          <w:sz w:val="22"/>
          <w:szCs w:val="22"/>
          <w:u w:val="single"/>
          <w:rtl/>
        </w:rPr>
        <w:t>תקלה דחופה</w:t>
      </w:r>
      <w:r w:rsidRPr="00865F49">
        <w:rPr>
          <w:sz w:val="22"/>
          <w:szCs w:val="22"/>
          <w:rtl/>
        </w:rPr>
        <w:t xml:space="preserve"> – תחשב כל תקלה הגורמת לסיכון בטיחותי, להשבתת הפעילות או גרימת נזק מידי ותתוקן תוך 3 שעות מהקריאה. </w:t>
      </w:r>
    </w:p>
    <w:p w14:paraId="05F570BE" w14:textId="77777777" w:rsidR="00325D24" w:rsidRPr="00865F49" w:rsidRDefault="00885E3E" w:rsidP="00885E3E">
      <w:pPr>
        <w:keepNext/>
        <w:keepLines/>
        <w:numPr>
          <w:ilvl w:val="0"/>
          <w:numId w:val="83"/>
        </w:numPr>
        <w:spacing w:before="240" w:line="360" w:lineRule="auto"/>
        <w:jc w:val="both"/>
        <w:rPr>
          <w:rFonts w:eastAsia="Calibri"/>
          <w:sz w:val="22"/>
          <w:szCs w:val="22"/>
          <w:rtl/>
        </w:rPr>
      </w:pPr>
      <w:r w:rsidRPr="00865F49">
        <w:rPr>
          <w:b/>
          <w:bCs/>
          <w:sz w:val="22"/>
          <w:szCs w:val="22"/>
          <w:u w:val="single"/>
          <w:rtl/>
        </w:rPr>
        <w:t>תקלה רגילה</w:t>
      </w:r>
      <w:r w:rsidRPr="00865F49">
        <w:rPr>
          <w:sz w:val="22"/>
          <w:szCs w:val="22"/>
          <w:rtl/>
        </w:rPr>
        <w:t xml:space="preserve"> – תחשב כל תקלה שאינה הנ"ל ותתוקן תוך 24 שעות. </w:t>
      </w:r>
    </w:p>
    <w:p w14:paraId="33F2EDBC" w14:textId="77777777" w:rsidR="00325D24" w:rsidRPr="00865F49" w:rsidRDefault="00885E3E" w:rsidP="00885E3E">
      <w:pPr>
        <w:keepNext/>
        <w:keepLines/>
        <w:numPr>
          <w:ilvl w:val="0"/>
          <w:numId w:val="83"/>
        </w:numPr>
        <w:spacing w:before="240" w:line="360" w:lineRule="auto"/>
        <w:jc w:val="both"/>
        <w:rPr>
          <w:rFonts w:eastAsia="Calibri"/>
          <w:sz w:val="22"/>
          <w:szCs w:val="22"/>
          <w:rtl/>
        </w:rPr>
      </w:pPr>
      <w:r w:rsidRPr="00865F49">
        <w:rPr>
          <w:sz w:val="22"/>
          <w:szCs w:val="22"/>
          <w:rtl/>
        </w:rPr>
        <w:t xml:space="preserve">בשלושת המקרים התיקון ייעשה תוך 24 שעות ממועד הגעת הטכנאי לאתר. </w:t>
      </w:r>
    </w:p>
    <w:p w14:paraId="09970E6E" w14:textId="77777777" w:rsidR="00325D24" w:rsidRPr="00865F49" w:rsidRDefault="00885E3E" w:rsidP="00885E3E">
      <w:pPr>
        <w:keepNext/>
        <w:keepLines/>
        <w:numPr>
          <w:ilvl w:val="1"/>
          <w:numId w:val="82"/>
        </w:numPr>
        <w:tabs>
          <w:tab w:val="clear" w:pos="1440"/>
          <w:tab w:val="num" w:pos="1225"/>
        </w:tabs>
        <w:spacing w:before="240" w:line="360" w:lineRule="auto"/>
        <w:jc w:val="both"/>
        <w:rPr>
          <w:rFonts w:eastAsia="Calibri"/>
          <w:sz w:val="22"/>
          <w:szCs w:val="22"/>
          <w:rtl/>
        </w:rPr>
      </w:pPr>
      <w:r w:rsidRPr="00865F49">
        <w:rPr>
          <w:sz w:val="22"/>
          <w:szCs w:val="22"/>
          <w:rtl/>
        </w:rPr>
        <w:t xml:space="preserve">באם התקלה לא תוקנה בתוך 24 שעות ממועד הגעת הטכנאי לאתר, על הקבלן להמציא מערכת חלופית תקינה ועובדת, להרכיבה ולטעון עליה את כל רכיבי התוכנה לרבות קבצי מערכת כך שהמערכת תהיה מבצעית וכשירה לפעולה בתוך 24 שעות מתחילת ההתקנה של המערכת החלופית. </w:t>
      </w:r>
    </w:p>
    <w:p w14:paraId="0311503B" w14:textId="77777777" w:rsidR="00325D24" w:rsidRPr="00865F49" w:rsidRDefault="00885E3E" w:rsidP="00885E3E">
      <w:pPr>
        <w:keepNext/>
        <w:keepLines/>
        <w:numPr>
          <w:ilvl w:val="1"/>
          <w:numId w:val="82"/>
        </w:numPr>
        <w:tabs>
          <w:tab w:val="clear" w:pos="1440"/>
          <w:tab w:val="num" w:pos="1225"/>
        </w:tabs>
        <w:spacing w:before="240" w:line="360" w:lineRule="auto"/>
        <w:jc w:val="both"/>
        <w:rPr>
          <w:rFonts w:eastAsia="Calibri"/>
          <w:sz w:val="22"/>
          <w:szCs w:val="22"/>
          <w:rtl/>
        </w:rPr>
      </w:pPr>
      <w:r w:rsidRPr="00865F49">
        <w:rPr>
          <w:sz w:val="22"/>
          <w:szCs w:val="22"/>
          <w:rtl/>
        </w:rPr>
        <w:t>קריאות למתן שירות וטיפול מונע ייעשו בהתאם לנוהל הבא:</w:t>
      </w:r>
    </w:p>
    <w:p w14:paraId="4A3F98BC" w14:textId="77777777" w:rsidR="00325D24" w:rsidRPr="00865F49" w:rsidRDefault="00885E3E" w:rsidP="00325D24">
      <w:pPr>
        <w:keepNext/>
        <w:keepLines/>
        <w:spacing w:before="240" w:after="160" w:line="259" w:lineRule="auto"/>
        <w:rPr>
          <w:rFonts w:eastAsia="Calibri"/>
          <w:sz w:val="22"/>
          <w:szCs w:val="22"/>
          <w:rtl/>
        </w:rPr>
      </w:pPr>
      <w:r w:rsidRPr="00865F49">
        <w:rPr>
          <w:b/>
          <w:bCs/>
          <w:sz w:val="22"/>
          <w:szCs w:val="22"/>
          <w:u w:val="single"/>
          <w:rtl/>
        </w:rPr>
        <w:t>תיקון תקלות</w:t>
      </w:r>
      <w:r w:rsidRPr="00865F49">
        <w:rPr>
          <w:sz w:val="22"/>
          <w:szCs w:val="22"/>
          <w:rtl/>
        </w:rPr>
        <w:t>:</w:t>
      </w:r>
    </w:p>
    <w:p w14:paraId="04D35213" w14:textId="77777777" w:rsidR="00325D24" w:rsidRPr="00865F49" w:rsidRDefault="00885E3E" w:rsidP="00885E3E">
      <w:pPr>
        <w:keepNext/>
        <w:keepLines/>
        <w:numPr>
          <w:ilvl w:val="0"/>
          <w:numId w:val="84"/>
        </w:numPr>
        <w:spacing w:before="240" w:line="360" w:lineRule="auto"/>
        <w:jc w:val="both"/>
        <w:rPr>
          <w:rFonts w:eastAsia="Calibri"/>
          <w:sz w:val="22"/>
          <w:szCs w:val="22"/>
          <w:rtl/>
        </w:rPr>
      </w:pPr>
      <w:r w:rsidRPr="00865F49">
        <w:rPr>
          <w:sz w:val="22"/>
          <w:szCs w:val="22"/>
          <w:rtl/>
        </w:rPr>
        <w:t xml:space="preserve">עם גילוי תקלה תועבר הודעה טלפונית למשרדי הקבלן. לאחר שעות העבודה תועבר ההודעה לתורן באמצעות מכשיר זימון. </w:t>
      </w:r>
    </w:p>
    <w:p w14:paraId="3A004AFD" w14:textId="77777777" w:rsidR="00325D24" w:rsidRPr="00865F49" w:rsidRDefault="00885E3E" w:rsidP="00885E3E">
      <w:pPr>
        <w:keepNext/>
        <w:keepLines/>
        <w:numPr>
          <w:ilvl w:val="0"/>
          <w:numId w:val="84"/>
        </w:numPr>
        <w:spacing w:before="240" w:line="360" w:lineRule="auto"/>
        <w:jc w:val="both"/>
        <w:rPr>
          <w:rFonts w:eastAsia="Calibri"/>
          <w:sz w:val="22"/>
          <w:szCs w:val="22"/>
        </w:rPr>
      </w:pPr>
      <w:r w:rsidRPr="00865F49">
        <w:rPr>
          <w:sz w:val="22"/>
          <w:szCs w:val="22"/>
          <w:rtl/>
        </w:rPr>
        <w:t xml:space="preserve">ההודעה תירשם ביומן התקלות באתר על ידי נציג המשרד. </w:t>
      </w:r>
    </w:p>
    <w:p w14:paraId="3849AC92" w14:textId="77777777" w:rsidR="00325D24" w:rsidRPr="00865F49" w:rsidRDefault="00885E3E" w:rsidP="00885E3E">
      <w:pPr>
        <w:keepNext/>
        <w:keepLines/>
        <w:numPr>
          <w:ilvl w:val="0"/>
          <w:numId w:val="84"/>
        </w:numPr>
        <w:spacing w:before="240" w:line="360" w:lineRule="auto"/>
        <w:jc w:val="both"/>
        <w:rPr>
          <w:rFonts w:eastAsia="Calibri"/>
          <w:sz w:val="22"/>
          <w:szCs w:val="22"/>
        </w:rPr>
      </w:pPr>
      <w:r w:rsidRPr="00865F49">
        <w:rPr>
          <w:sz w:val="22"/>
          <w:szCs w:val="22"/>
          <w:rtl/>
        </w:rPr>
        <w:t xml:space="preserve">הודעה תירשם במחשב הקבלן למעקב אחר תיקון התקלה. </w:t>
      </w:r>
    </w:p>
    <w:p w14:paraId="7D6E1CA6" w14:textId="77777777" w:rsidR="00325D24" w:rsidRPr="00865F49" w:rsidRDefault="00885E3E" w:rsidP="00885E3E">
      <w:pPr>
        <w:keepNext/>
        <w:keepLines/>
        <w:numPr>
          <w:ilvl w:val="0"/>
          <w:numId w:val="84"/>
        </w:numPr>
        <w:spacing w:before="240" w:line="360" w:lineRule="auto"/>
        <w:jc w:val="both"/>
        <w:rPr>
          <w:rFonts w:eastAsia="Calibri"/>
          <w:sz w:val="22"/>
          <w:szCs w:val="22"/>
          <w:rtl/>
        </w:rPr>
      </w:pPr>
      <w:r w:rsidRPr="00865F49">
        <w:rPr>
          <w:sz w:val="22"/>
          <w:szCs w:val="22"/>
          <w:rtl/>
        </w:rPr>
        <w:t xml:space="preserve">במקביל יוזעק טכנאי האחזקה על ידי משרד הקבלן – תיקוני התקלות יבוצע על ידי הקבלן בעדיפות ראשונה. </w:t>
      </w:r>
    </w:p>
    <w:p w14:paraId="044E14AE" w14:textId="77777777" w:rsidR="00325D24" w:rsidRPr="00865F49" w:rsidRDefault="00885E3E" w:rsidP="00885E3E">
      <w:pPr>
        <w:keepNext/>
        <w:keepLines/>
        <w:numPr>
          <w:ilvl w:val="0"/>
          <w:numId w:val="84"/>
        </w:numPr>
        <w:spacing w:before="240" w:line="360" w:lineRule="auto"/>
        <w:jc w:val="both"/>
        <w:rPr>
          <w:rFonts w:eastAsia="Calibri"/>
          <w:sz w:val="22"/>
          <w:szCs w:val="22"/>
          <w:rtl/>
        </w:rPr>
      </w:pPr>
      <w:r w:rsidRPr="00865F49">
        <w:rPr>
          <w:sz w:val="22"/>
          <w:szCs w:val="22"/>
          <w:rtl/>
        </w:rPr>
        <w:t xml:space="preserve">גמר ביצוע התיקון ידווח על ידי הטכנאי לנציג המשרד במקום ולמשרדי הקבלן. במשרד הקבלן יעודכן מחשב האחזקה על גמר ביצוע תיקון. </w:t>
      </w:r>
    </w:p>
    <w:p w14:paraId="427BFACD" w14:textId="77777777" w:rsidR="00325D24" w:rsidRPr="00865F49" w:rsidRDefault="00885E3E" w:rsidP="00885E3E">
      <w:pPr>
        <w:keepNext/>
        <w:keepLines/>
        <w:numPr>
          <w:ilvl w:val="0"/>
          <w:numId w:val="84"/>
        </w:numPr>
        <w:spacing w:before="240" w:line="360" w:lineRule="auto"/>
        <w:jc w:val="both"/>
        <w:rPr>
          <w:rFonts w:eastAsia="Calibri"/>
          <w:sz w:val="22"/>
          <w:szCs w:val="22"/>
        </w:rPr>
      </w:pPr>
      <w:r w:rsidRPr="00865F49">
        <w:rPr>
          <w:sz w:val="22"/>
          <w:szCs w:val="22"/>
          <w:rtl/>
        </w:rPr>
        <w:t xml:space="preserve">הטכנאי לא יעזוב את האתר בטרם הסביר לנציג המשרד במקום את מהות התקלה וסייע לו לרשום את פרטי התיקון ביומן התקלות. </w:t>
      </w:r>
    </w:p>
    <w:p w14:paraId="29516F07" w14:textId="77777777" w:rsidR="00325D24" w:rsidRPr="00865F49" w:rsidRDefault="00885E3E" w:rsidP="00885E3E">
      <w:pPr>
        <w:keepNext/>
        <w:keepLines/>
        <w:numPr>
          <w:ilvl w:val="0"/>
          <w:numId w:val="84"/>
        </w:numPr>
        <w:spacing w:before="240" w:line="360" w:lineRule="auto"/>
        <w:jc w:val="both"/>
        <w:rPr>
          <w:rFonts w:eastAsia="Calibri"/>
          <w:sz w:val="22"/>
          <w:szCs w:val="22"/>
          <w:rtl/>
        </w:rPr>
      </w:pPr>
      <w:r w:rsidRPr="00865F49">
        <w:rPr>
          <w:sz w:val="22"/>
          <w:szCs w:val="22"/>
          <w:rtl/>
        </w:rPr>
        <w:t xml:space="preserve">הקבלן ישלח למזמין דו"ח חודשי מרוכז על ביצוע קריאות השירות. הדו"ח יכלול פירוט כדלקמן: מקום, תאריך, שעת קבלת ההודעה של התקלה, שעת הגעה לתיקון, שעת סיום התיקון, פירוט התקלה ואופן התיקון. </w:t>
      </w:r>
    </w:p>
    <w:p w14:paraId="341D303E" w14:textId="77777777" w:rsidR="00325D24" w:rsidRPr="00865F49" w:rsidRDefault="00885E3E" w:rsidP="00325D24">
      <w:pPr>
        <w:keepNext/>
        <w:keepLines/>
        <w:spacing w:before="240" w:after="160" w:line="259" w:lineRule="auto"/>
        <w:rPr>
          <w:rFonts w:eastAsia="Calibri"/>
          <w:b/>
          <w:bCs/>
          <w:sz w:val="22"/>
          <w:szCs w:val="22"/>
          <w:u w:val="single"/>
          <w:rtl/>
        </w:rPr>
      </w:pPr>
      <w:r w:rsidRPr="00865F49">
        <w:rPr>
          <w:b/>
          <w:bCs/>
          <w:sz w:val="22"/>
          <w:szCs w:val="22"/>
          <w:u w:val="single"/>
          <w:rtl/>
        </w:rPr>
        <w:t>אחזקה מונעת</w:t>
      </w:r>
    </w:p>
    <w:p w14:paraId="5ED0860D" w14:textId="77777777" w:rsidR="00325D24" w:rsidRPr="00865F49" w:rsidRDefault="00885E3E" w:rsidP="00885E3E">
      <w:pPr>
        <w:keepNext/>
        <w:keepLines/>
        <w:numPr>
          <w:ilvl w:val="0"/>
          <w:numId w:val="84"/>
        </w:numPr>
        <w:spacing w:before="240" w:line="360" w:lineRule="auto"/>
        <w:jc w:val="both"/>
        <w:rPr>
          <w:rFonts w:eastAsia="Calibri"/>
          <w:sz w:val="22"/>
          <w:szCs w:val="22"/>
          <w:rtl/>
        </w:rPr>
      </w:pPr>
      <w:r w:rsidRPr="00865F49">
        <w:rPr>
          <w:sz w:val="22"/>
          <w:szCs w:val="22"/>
          <w:rtl/>
        </w:rPr>
        <w:t>הקבלן יבצע אחזקה מונעת פעמיים בשנה ובהתאם להוראות והנחיות הספק/היצרן.</w:t>
      </w:r>
    </w:p>
    <w:p w14:paraId="00B37E2A" w14:textId="77777777" w:rsidR="00325D24" w:rsidRPr="00865F49" w:rsidRDefault="00885E3E" w:rsidP="00885E3E">
      <w:pPr>
        <w:keepNext/>
        <w:keepLines/>
        <w:numPr>
          <w:ilvl w:val="0"/>
          <w:numId w:val="84"/>
        </w:numPr>
        <w:spacing w:before="240" w:line="360" w:lineRule="auto"/>
        <w:jc w:val="both"/>
        <w:rPr>
          <w:rFonts w:eastAsia="Calibri"/>
          <w:sz w:val="22"/>
          <w:szCs w:val="22"/>
        </w:rPr>
      </w:pPr>
      <w:r w:rsidRPr="00865F49">
        <w:rPr>
          <w:sz w:val="22"/>
          <w:szCs w:val="22"/>
          <w:rtl/>
        </w:rPr>
        <w:t xml:space="preserve">אחזקה מונעת זו תתבצע אחת לחצי שנה. מרווח הזמן בין ביצוע אחזקה מונעת אחת לשנייה תהיה 4-7 חודשים, הווה אומר לא פחות מ – 4 חודשים ולא יותר מ – 7 חודשים בין ביצוע אחזקה ומעת אחת לשנייה והכול ע"פ לוחות זמנים כנדרש על כיבוי אש לצורך רישוי - עסקים. </w:t>
      </w:r>
    </w:p>
    <w:p w14:paraId="00FBB1C8" w14:textId="77777777" w:rsidR="00325D24" w:rsidRPr="00865F49" w:rsidRDefault="00885E3E" w:rsidP="00885E3E">
      <w:pPr>
        <w:keepNext/>
        <w:keepLines/>
        <w:numPr>
          <w:ilvl w:val="0"/>
          <w:numId w:val="84"/>
        </w:numPr>
        <w:spacing w:before="240" w:line="360" w:lineRule="auto"/>
        <w:jc w:val="both"/>
        <w:rPr>
          <w:rFonts w:eastAsia="Calibri"/>
          <w:sz w:val="22"/>
          <w:szCs w:val="22"/>
        </w:rPr>
      </w:pPr>
      <w:r w:rsidRPr="00865F49">
        <w:rPr>
          <w:sz w:val="22"/>
          <w:szCs w:val="22"/>
          <w:rtl/>
        </w:rPr>
        <w:t xml:space="preserve">הקבלן יודיע למנהל האחזקה של המזמין על ביצוע אחזקה מונעת לפחות 10 ימים לפני ביצוע. </w:t>
      </w:r>
    </w:p>
    <w:p w14:paraId="52DFF2B0" w14:textId="77777777" w:rsidR="00325D24" w:rsidRPr="00865F49" w:rsidRDefault="00885E3E" w:rsidP="00885E3E">
      <w:pPr>
        <w:keepNext/>
        <w:keepLines/>
        <w:numPr>
          <w:ilvl w:val="0"/>
          <w:numId w:val="84"/>
        </w:numPr>
        <w:spacing w:before="240" w:line="360" w:lineRule="auto"/>
        <w:jc w:val="both"/>
        <w:rPr>
          <w:rFonts w:eastAsia="Calibri"/>
          <w:sz w:val="22"/>
          <w:szCs w:val="22"/>
        </w:rPr>
      </w:pPr>
      <w:r w:rsidRPr="00865F49">
        <w:rPr>
          <w:sz w:val="22"/>
          <w:szCs w:val="22"/>
          <w:rtl/>
        </w:rPr>
        <w:t xml:space="preserve">טכנאי הקבלן אשר יבצע את הטיפול המונע ירשום את פירוט הטיפול ביומן האתר. דו"ח על ביצוע הטיפול המונע יישלח בדואר לנציג המשרד - קב"ט המחוז. הדו"ח יכלול את פירוט שבוצעו על טופס שיאושר על ידי מנהל הבית או נציג מטעמו. </w:t>
      </w:r>
    </w:p>
    <w:p w14:paraId="746E35A4" w14:textId="77777777" w:rsidR="00325D24" w:rsidRPr="00865F49" w:rsidRDefault="00885E3E" w:rsidP="00885E3E">
      <w:pPr>
        <w:keepNext/>
        <w:keepLines/>
        <w:numPr>
          <w:ilvl w:val="1"/>
          <w:numId w:val="82"/>
        </w:numPr>
        <w:tabs>
          <w:tab w:val="clear" w:pos="1440"/>
          <w:tab w:val="num" w:pos="1225"/>
        </w:tabs>
        <w:spacing w:before="240" w:line="360" w:lineRule="auto"/>
        <w:jc w:val="both"/>
        <w:rPr>
          <w:rFonts w:eastAsia="Calibri"/>
          <w:sz w:val="22"/>
          <w:szCs w:val="22"/>
        </w:rPr>
      </w:pPr>
      <w:r w:rsidRPr="00865F49">
        <w:rPr>
          <w:sz w:val="22"/>
          <w:szCs w:val="22"/>
          <w:rtl/>
        </w:rPr>
        <w:t xml:space="preserve">הקבלן מתחייב להתחיל בביצוע עבודות האחזקה או תיקון התקלה כאמור לעיל, ולהמשיך בביצוע עבודות האחזקה או התיקון באופן סדיר ורצוף עד להתגברות על התקלה או גמר ביצוע עבודות האחזקה, על פי המקרה, וזאת מבלי לפגוע באמור בסעיף ג' – ד' הנ"ל. </w:t>
      </w:r>
    </w:p>
    <w:p w14:paraId="430CD528" w14:textId="77777777" w:rsidR="00325D24" w:rsidRPr="00865F49" w:rsidRDefault="00885E3E" w:rsidP="00885E3E">
      <w:pPr>
        <w:keepNext/>
        <w:keepLines/>
        <w:numPr>
          <w:ilvl w:val="1"/>
          <w:numId w:val="82"/>
        </w:numPr>
        <w:tabs>
          <w:tab w:val="clear" w:pos="1440"/>
          <w:tab w:val="num" w:pos="1225"/>
        </w:tabs>
        <w:spacing w:before="240" w:line="360" w:lineRule="auto"/>
        <w:jc w:val="both"/>
        <w:rPr>
          <w:rFonts w:eastAsia="Calibri"/>
          <w:sz w:val="22"/>
          <w:szCs w:val="22"/>
        </w:rPr>
      </w:pPr>
      <w:r w:rsidRPr="00865F49">
        <w:rPr>
          <w:sz w:val="22"/>
          <w:szCs w:val="22"/>
          <w:rtl/>
        </w:rPr>
        <w:t xml:space="preserve">הקבלן מתחייב לשלם למשרד וכן הינו מסכים כי המזמין יהא רשאי לנכות מכל סכום המגיע ממנו לקבלן סך השווה ל – 200 ש"ח (במילים: מאתיים שקלים חדשים) וזאת בגין כל שעת איחור החל מהשעה השלישית לאחר המועד בו היה על הקבלן להתחיל בביצוע התיקון, למעט איחורים שאינם בשליטת הקבלן. </w:t>
      </w:r>
    </w:p>
    <w:p w14:paraId="5E5A2DAE" w14:textId="77777777" w:rsidR="00325D24" w:rsidRPr="00865F49" w:rsidRDefault="00885E3E" w:rsidP="00885E3E">
      <w:pPr>
        <w:keepNext/>
        <w:keepLines/>
        <w:numPr>
          <w:ilvl w:val="0"/>
          <w:numId w:val="82"/>
        </w:numPr>
        <w:spacing w:before="240" w:line="360" w:lineRule="auto"/>
        <w:jc w:val="both"/>
        <w:rPr>
          <w:rFonts w:eastAsia="Calibri"/>
          <w:sz w:val="22"/>
          <w:szCs w:val="22"/>
          <w:rtl/>
        </w:rPr>
      </w:pPr>
      <w:r w:rsidRPr="00865F49">
        <w:rPr>
          <w:b/>
          <w:bCs/>
          <w:sz w:val="22"/>
          <w:szCs w:val="22"/>
          <w:u w:val="single"/>
          <w:rtl/>
        </w:rPr>
        <w:t>הקבלן ינהל יומן עבודה אשר בו יפורטו את הנושאים הבאים</w:t>
      </w:r>
      <w:r w:rsidRPr="00865F49">
        <w:rPr>
          <w:sz w:val="22"/>
          <w:szCs w:val="22"/>
          <w:rtl/>
        </w:rPr>
        <w:t>:</w:t>
      </w:r>
    </w:p>
    <w:p w14:paraId="4497575C" w14:textId="77777777" w:rsidR="00325D24" w:rsidRPr="00865F49" w:rsidRDefault="00885E3E" w:rsidP="00885E3E">
      <w:pPr>
        <w:keepNext/>
        <w:keepLines/>
        <w:numPr>
          <w:ilvl w:val="0"/>
          <w:numId w:val="85"/>
        </w:numPr>
        <w:tabs>
          <w:tab w:val="num" w:pos="1225"/>
        </w:tabs>
        <w:spacing w:before="240" w:line="360" w:lineRule="auto"/>
        <w:jc w:val="both"/>
        <w:rPr>
          <w:rFonts w:eastAsia="Calibri"/>
          <w:sz w:val="22"/>
          <w:szCs w:val="22"/>
          <w:rtl/>
        </w:rPr>
      </w:pPr>
      <w:r w:rsidRPr="00865F49">
        <w:rPr>
          <w:sz w:val="22"/>
          <w:szCs w:val="22"/>
          <w:rtl/>
        </w:rPr>
        <w:t xml:space="preserve">תיאור התקלה. </w:t>
      </w:r>
    </w:p>
    <w:p w14:paraId="7CFF3484" w14:textId="77777777" w:rsidR="00325D24" w:rsidRPr="00865F49" w:rsidRDefault="00885E3E" w:rsidP="00885E3E">
      <w:pPr>
        <w:keepNext/>
        <w:keepLines/>
        <w:numPr>
          <w:ilvl w:val="0"/>
          <w:numId w:val="85"/>
        </w:numPr>
        <w:tabs>
          <w:tab w:val="num" w:pos="1225"/>
        </w:tabs>
        <w:spacing w:before="240" w:line="360" w:lineRule="auto"/>
        <w:jc w:val="both"/>
        <w:rPr>
          <w:rFonts w:eastAsia="Calibri"/>
          <w:sz w:val="22"/>
          <w:szCs w:val="22"/>
        </w:rPr>
      </w:pPr>
      <w:r w:rsidRPr="00865F49">
        <w:rPr>
          <w:sz w:val="22"/>
          <w:szCs w:val="22"/>
          <w:rtl/>
        </w:rPr>
        <w:t xml:space="preserve">יום ושעת הודעת המזמין על התקלה. </w:t>
      </w:r>
    </w:p>
    <w:p w14:paraId="658EB2D2" w14:textId="77777777" w:rsidR="00325D24" w:rsidRPr="00865F49" w:rsidRDefault="00885E3E" w:rsidP="00885E3E">
      <w:pPr>
        <w:keepNext/>
        <w:keepLines/>
        <w:numPr>
          <w:ilvl w:val="0"/>
          <w:numId w:val="85"/>
        </w:numPr>
        <w:tabs>
          <w:tab w:val="num" w:pos="1225"/>
        </w:tabs>
        <w:spacing w:before="240" w:line="360" w:lineRule="auto"/>
        <w:jc w:val="both"/>
        <w:rPr>
          <w:rFonts w:eastAsia="Calibri"/>
          <w:sz w:val="22"/>
          <w:szCs w:val="22"/>
        </w:rPr>
      </w:pPr>
      <w:r w:rsidRPr="00865F49">
        <w:rPr>
          <w:sz w:val="22"/>
          <w:szCs w:val="22"/>
          <w:rtl/>
        </w:rPr>
        <w:t xml:space="preserve">מועד תחילת ביצוע השירותים, שמות נציגי הקבלן המועסקים בביצוע השירותים. </w:t>
      </w:r>
    </w:p>
    <w:p w14:paraId="2E6F20B2" w14:textId="77777777" w:rsidR="00325D24" w:rsidRPr="00865F49" w:rsidRDefault="00885E3E" w:rsidP="00885E3E">
      <w:pPr>
        <w:keepNext/>
        <w:keepLines/>
        <w:numPr>
          <w:ilvl w:val="0"/>
          <w:numId w:val="85"/>
        </w:numPr>
        <w:tabs>
          <w:tab w:val="num" w:pos="1225"/>
        </w:tabs>
        <w:spacing w:before="240" w:line="360" w:lineRule="auto"/>
        <w:jc w:val="both"/>
        <w:rPr>
          <w:rFonts w:eastAsia="Calibri"/>
          <w:sz w:val="22"/>
          <w:szCs w:val="22"/>
        </w:rPr>
      </w:pPr>
      <w:r w:rsidRPr="00865F49">
        <w:rPr>
          <w:sz w:val="22"/>
          <w:szCs w:val="22"/>
          <w:rtl/>
        </w:rPr>
        <w:t xml:space="preserve">תיאור אופן תיקון התקלה. </w:t>
      </w:r>
    </w:p>
    <w:p w14:paraId="7846108C" w14:textId="77777777" w:rsidR="00325D24" w:rsidRPr="00865F49" w:rsidRDefault="00885E3E" w:rsidP="00885E3E">
      <w:pPr>
        <w:keepNext/>
        <w:keepLines/>
        <w:numPr>
          <w:ilvl w:val="0"/>
          <w:numId w:val="85"/>
        </w:numPr>
        <w:tabs>
          <w:tab w:val="num" w:pos="1225"/>
        </w:tabs>
        <w:spacing w:before="240" w:line="360" w:lineRule="auto"/>
        <w:jc w:val="both"/>
        <w:rPr>
          <w:rFonts w:eastAsia="Calibri"/>
          <w:sz w:val="22"/>
          <w:szCs w:val="22"/>
        </w:rPr>
      </w:pPr>
      <w:r w:rsidRPr="00865F49">
        <w:rPr>
          <w:sz w:val="22"/>
          <w:szCs w:val="22"/>
          <w:rtl/>
        </w:rPr>
        <w:t xml:space="preserve">מועד, סיום ושעת גמר תיקון התקלה/השירות. </w:t>
      </w:r>
    </w:p>
    <w:p w14:paraId="32F5BA6E" w14:textId="77777777" w:rsidR="00325D24" w:rsidRPr="00865F49" w:rsidRDefault="00885E3E" w:rsidP="00325D24">
      <w:pPr>
        <w:keepNext/>
        <w:keepLines/>
        <w:spacing w:before="240" w:after="160" w:line="259" w:lineRule="auto"/>
        <w:rPr>
          <w:rFonts w:eastAsia="Calibri"/>
          <w:sz w:val="22"/>
          <w:szCs w:val="22"/>
          <w:rtl/>
        </w:rPr>
      </w:pPr>
      <w:r w:rsidRPr="00865F49">
        <w:rPr>
          <w:sz w:val="22"/>
          <w:szCs w:val="22"/>
          <w:u w:val="single"/>
          <w:rtl/>
        </w:rPr>
        <w:t>הערה:</w:t>
      </w:r>
      <w:r w:rsidRPr="00865F49">
        <w:rPr>
          <w:sz w:val="22"/>
          <w:szCs w:val="22"/>
          <w:rtl/>
        </w:rPr>
        <w:t xml:space="preserve"> מבלי לגרוע מן האמור לעיל, ימסור הקבלן לידי המזמין דו"ח על תיקון התקלה.</w:t>
      </w:r>
    </w:p>
    <w:p w14:paraId="17FDD346" w14:textId="77777777" w:rsidR="00325D24" w:rsidRPr="00865F49" w:rsidRDefault="00885E3E" w:rsidP="00325D24">
      <w:pPr>
        <w:keepNext/>
        <w:keepLines/>
        <w:spacing w:before="240" w:after="160" w:line="259" w:lineRule="auto"/>
        <w:ind w:left="720"/>
        <w:rPr>
          <w:rFonts w:eastAsia="Calibri"/>
          <w:sz w:val="22"/>
          <w:szCs w:val="22"/>
        </w:rPr>
      </w:pPr>
      <w:r w:rsidRPr="00865F49">
        <w:rPr>
          <w:sz w:val="22"/>
          <w:szCs w:val="22"/>
          <w:rtl/>
        </w:rPr>
        <w:t xml:space="preserve">למען הסר ספק, מוסכם בזאת במפורש, כי התחייבויות הקבלן על פי הסכם זה יחולו על כל מערכות ותתי מערכות, אשר במידה וירכשו על ידי המשרד מפעם לפעם מאת הקבלן, וכן א. מוצהר בזה במפורש כי המועסקים על ידי הקבלן ו/או הפועלים בשמו ו/או במקומו הנם עובדי הקבלן בלבד ו/או קבלני משנה של הקבלן בלבד. </w:t>
      </w:r>
    </w:p>
    <w:p w14:paraId="7F9ED894" w14:textId="77777777" w:rsidR="00325D24" w:rsidRPr="00865F49" w:rsidRDefault="00885E3E" w:rsidP="00325D24">
      <w:pPr>
        <w:keepNext/>
        <w:keepLines/>
        <w:spacing w:before="240" w:after="160" w:line="259" w:lineRule="auto"/>
        <w:ind w:left="720"/>
        <w:rPr>
          <w:rFonts w:eastAsia="Calibri"/>
          <w:sz w:val="22"/>
          <w:szCs w:val="22"/>
          <w:rtl/>
        </w:rPr>
      </w:pPr>
      <w:r w:rsidRPr="00865F49">
        <w:rPr>
          <w:sz w:val="22"/>
          <w:szCs w:val="22"/>
          <w:rtl/>
        </w:rPr>
        <w:t xml:space="preserve">ב. הקבלן מתחייב לפצות ו/או לשפות את המשרד מיד עם דרישה בגין כל סכום אשר ייתבע או יידרש לשלם כמעביד בגין עובדי הקבלן ו/או קבלני המשנה על הקבלן כמפורט בסעיף 10 א' לעיל. </w:t>
      </w:r>
    </w:p>
    <w:p w14:paraId="0BE78FCB" w14:textId="77777777" w:rsidR="00325D24" w:rsidRPr="00865F49" w:rsidRDefault="00885E3E" w:rsidP="00885E3E">
      <w:pPr>
        <w:keepNext/>
        <w:keepLines/>
        <w:numPr>
          <w:ilvl w:val="0"/>
          <w:numId w:val="82"/>
        </w:numPr>
        <w:spacing w:before="240" w:line="360" w:lineRule="auto"/>
        <w:jc w:val="both"/>
        <w:rPr>
          <w:rFonts w:eastAsia="Calibri"/>
          <w:sz w:val="22"/>
          <w:szCs w:val="22"/>
        </w:rPr>
      </w:pPr>
      <w:r w:rsidRPr="00865F49">
        <w:rPr>
          <w:sz w:val="22"/>
          <w:szCs w:val="22"/>
          <w:rtl/>
        </w:rPr>
        <w:t xml:space="preserve">הקבלן אינו רשאי להעביר את התחייבויותיו וזכויותיו על פי הסכם זה מבלי לקבל את הסכמתו של המשרד בכתב ומראש. </w:t>
      </w:r>
    </w:p>
    <w:p w14:paraId="4D84131F" w14:textId="77777777" w:rsidR="00325D24" w:rsidRPr="00865F49" w:rsidRDefault="00885E3E" w:rsidP="00885E3E">
      <w:pPr>
        <w:keepNext/>
        <w:keepLines/>
        <w:numPr>
          <w:ilvl w:val="0"/>
          <w:numId w:val="82"/>
        </w:numPr>
        <w:tabs>
          <w:tab w:val="num" w:pos="658"/>
        </w:tabs>
        <w:spacing w:before="240" w:line="360" w:lineRule="auto"/>
        <w:jc w:val="both"/>
        <w:rPr>
          <w:rFonts w:eastAsia="Calibri"/>
          <w:b/>
          <w:bCs/>
          <w:sz w:val="22"/>
          <w:szCs w:val="22"/>
          <w:u w:val="single"/>
        </w:rPr>
      </w:pPr>
      <w:r w:rsidRPr="00865F49">
        <w:rPr>
          <w:b/>
          <w:bCs/>
          <w:sz w:val="22"/>
          <w:szCs w:val="22"/>
          <w:u w:val="single"/>
          <w:rtl/>
        </w:rPr>
        <w:t xml:space="preserve">התחייבויות המזמין </w:t>
      </w:r>
    </w:p>
    <w:p w14:paraId="5EDE64D3" w14:textId="77777777" w:rsidR="00325D24" w:rsidRPr="00865F49" w:rsidRDefault="00885E3E" w:rsidP="00325D24">
      <w:pPr>
        <w:keepNext/>
        <w:keepLines/>
        <w:spacing w:before="240" w:after="160" w:line="259" w:lineRule="auto"/>
        <w:rPr>
          <w:rFonts w:eastAsia="Calibri"/>
          <w:sz w:val="22"/>
          <w:szCs w:val="22"/>
          <w:rtl/>
        </w:rPr>
      </w:pPr>
      <w:r w:rsidRPr="00865F49">
        <w:rPr>
          <w:sz w:val="22"/>
          <w:szCs w:val="22"/>
          <w:rtl/>
        </w:rPr>
        <w:t xml:space="preserve">המזמין מתחייב לאפשר גישה חופשית לעבודות הקבלן למעט פתיחת תקרות אקוסטיות שבאחריות הקבלן. </w:t>
      </w:r>
    </w:p>
    <w:p w14:paraId="14CEE752" w14:textId="77777777" w:rsidR="00325D24" w:rsidRPr="00865F49" w:rsidRDefault="00885E3E" w:rsidP="00885E3E">
      <w:pPr>
        <w:keepNext/>
        <w:keepLines/>
        <w:numPr>
          <w:ilvl w:val="0"/>
          <w:numId w:val="82"/>
        </w:numPr>
        <w:tabs>
          <w:tab w:val="num" w:pos="658"/>
        </w:tabs>
        <w:spacing w:before="240" w:line="360" w:lineRule="auto"/>
        <w:jc w:val="both"/>
        <w:rPr>
          <w:rFonts w:eastAsia="Calibri"/>
          <w:sz w:val="22"/>
          <w:szCs w:val="22"/>
        </w:rPr>
      </w:pPr>
      <w:r w:rsidRPr="00865F49">
        <w:rPr>
          <w:sz w:val="22"/>
          <w:szCs w:val="22"/>
          <w:rtl/>
        </w:rPr>
        <w:t xml:space="preserve">חובת הקבלן לתיקון תקלות חלה אך ורק לגבי תקלה הנובעת משימוש רגיל במערכת בהתאם להוראות הקבלן ו/או יצרן הציוד. החובה כאמור, אינה חלה לגבי מערכת שטופלה או שביצעו בה שינויים או תיקונים שלא על ידי הקבלן ועובדיו ו/או נעשה בה שימוש שלא בהתאם להוראות הקבלן ו/או יצרן הציוד ו/או שהתקלה נובעת מתאונה ו/או כח עליון ו/או חבלה מכוונת. </w:t>
      </w:r>
    </w:p>
    <w:p w14:paraId="608CE125" w14:textId="77777777" w:rsidR="00325D24" w:rsidRPr="00865F49" w:rsidRDefault="00885E3E" w:rsidP="00885E3E">
      <w:pPr>
        <w:keepNext/>
        <w:keepLines/>
        <w:numPr>
          <w:ilvl w:val="0"/>
          <w:numId w:val="82"/>
        </w:numPr>
        <w:tabs>
          <w:tab w:val="num" w:pos="658"/>
        </w:tabs>
        <w:spacing w:before="240" w:line="360" w:lineRule="auto"/>
        <w:jc w:val="both"/>
        <w:rPr>
          <w:rFonts w:eastAsia="Calibri"/>
          <w:sz w:val="22"/>
          <w:szCs w:val="22"/>
          <w:rtl/>
        </w:rPr>
      </w:pPr>
      <w:r w:rsidRPr="00865F49">
        <w:rPr>
          <w:sz w:val="22"/>
          <w:szCs w:val="22"/>
          <w:rtl/>
        </w:rPr>
        <w:t xml:space="preserve">מוסכם בזאת במפורש, כי אחריות הקבלן מוגבלת רק לתקינות פרטי הציוד המכוסים על ידי החוזה אך האחריות אינה מכסה נזקים ישירים או עקיפים כלשהם אשר עלולים לנבוע כתוצאה מפגעי טבע או על ידי טיפול לא נכון של המשתמשים. </w:t>
      </w:r>
    </w:p>
    <w:p w14:paraId="17A636AA" w14:textId="77777777" w:rsidR="00325D24" w:rsidRPr="00865F49" w:rsidRDefault="00885E3E" w:rsidP="00885E3E">
      <w:pPr>
        <w:keepNext/>
        <w:keepLines/>
        <w:numPr>
          <w:ilvl w:val="0"/>
          <w:numId w:val="82"/>
        </w:numPr>
        <w:spacing w:before="240" w:line="360" w:lineRule="auto"/>
        <w:jc w:val="both"/>
        <w:rPr>
          <w:rFonts w:eastAsia="Calibri"/>
          <w:sz w:val="22"/>
          <w:szCs w:val="22"/>
        </w:rPr>
      </w:pPr>
      <w:r w:rsidRPr="00865F49">
        <w:rPr>
          <w:sz w:val="22"/>
          <w:szCs w:val="22"/>
          <w:rtl/>
        </w:rPr>
        <w:t xml:space="preserve">כל סכום שיגיע מצד אחד למשנהו בין שהינו קצוב ובין שאינו קצוב, בין על פי הסכם זה ובין מכל מקור אחר, יהיה ניתן לקיזוז בכפוף לשיקול דעתו של המשרד ובתנאי שהודיע על כך בכתב לצד השני לפחות 15 יום מראש. </w:t>
      </w:r>
    </w:p>
    <w:p w14:paraId="5E8BD2A6" w14:textId="77777777" w:rsidR="00325D24" w:rsidRPr="00865F49" w:rsidRDefault="00885E3E" w:rsidP="00325D24">
      <w:pPr>
        <w:keepNext/>
        <w:keepLines/>
        <w:spacing w:before="240" w:after="160" w:line="259" w:lineRule="auto"/>
        <w:ind w:left="720"/>
        <w:rPr>
          <w:rFonts w:eastAsia="Calibri"/>
          <w:sz w:val="22"/>
          <w:szCs w:val="22"/>
          <w:rtl/>
        </w:rPr>
      </w:pPr>
      <w:r w:rsidRPr="00865F49">
        <w:rPr>
          <w:sz w:val="22"/>
          <w:szCs w:val="22"/>
          <w:rtl/>
        </w:rPr>
        <w:t xml:space="preserve">א. הסכם זה יחייב את הקבלן בכל תקופת ההתקשרות בהתאם להסכם העיקרי. </w:t>
      </w:r>
    </w:p>
    <w:p w14:paraId="351D21AB" w14:textId="77777777" w:rsidR="00325D24" w:rsidRPr="00865F49" w:rsidRDefault="00885E3E" w:rsidP="00325D24">
      <w:pPr>
        <w:keepNext/>
        <w:keepLines/>
        <w:spacing w:before="240" w:after="160" w:line="259" w:lineRule="auto"/>
        <w:ind w:left="720"/>
        <w:rPr>
          <w:rFonts w:eastAsia="Calibri"/>
          <w:sz w:val="22"/>
          <w:szCs w:val="22"/>
          <w:rtl/>
        </w:rPr>
      </w:pPr>
      <w:r w:rsidRPr="00865F49">
        <w:rPr>
          <w:sz w:val="22"/>
          <w:szCs w:val="22"/>
          <w:rtl/>
        </w:rPr>
        <w:t xml:space="preserve">ב. ניתנת בזאת זכות למזמין או לכל גוף מטעמו לסיים את תחולת החוזה וזאת בכפוף למתן הודעה בכתב לקבלן 30 יום מראש והמזמין לא יהיה חייב לפצות ו/או לשפות את הקבלן ו/או לשלם לו תשלום כל שהוא עקב הבאת הסכם זה לסיומו. </w:t>
      </w:r>
    </w:p>
    <w:p w14:paraId="39A15E29" w14:textId="77777777" w:rsidR="00325D24" w:rsidRPr="00865F49" w:rsidRDefault="00885E3E" w:rsidP="00885E3E">
      <w:pPr>
        <w:keepNext/>
        <w:keepLines/>
        <w:numPr>
          <w:ilvl w:val="0"/>
          <w:numId w:val="82"/>
        </w:numPr>
        <w:tabs>
          <w:tab w:val="num" w:pos="658"/>
        </w:tabs>
        <w:spacing w:before="240" w:line="360" w:lineRule="auto"/>
        <w:jc w:val="both"/>
        <w:rPr>
          <w:rFonts w:eastAsia="Calibri"/>
          <w:sz w:val="22"/>
          <w:szCs w:val="22"/>
          <w:rtl/>
        </w:rPr>
      </w:pPr>
      <w:r w:rsidRPr="00865F49">
        <w:rPr>
          <w:sz w:val="22"/>
          <w:szCs w:val="22"/>
          <w:rtl/>
        </w:rPr>
        <w:t>כל הודעה שתשלח לפי הסכם זה תיחשב כנמסרת לנמען תוך 48 שעות ממועד מסירתה למשלוח בדואר רשום לפי הכתובות המצוינות במבוא להסכם זה.</w:t>
      </w:r>
    </w:p>
    <w:p w14:paraId="7EA617D8" w14:textId="77777777" w:rsidR="00325D24" w:rsidRPr="00865F49" w:rsidRDefault="00885E3E" w:rsidP="00325D24">
      <w:pPr>
        <w:keepNext/>
        <w:keepLines/>
        <w:spacing w:after="160" w:line="259" w:lineRule="auto"/>
        <w:rPr>
          <w:rFonts w:eastAsia="Calibri"/>
          <w:b/>
          <w:bCs/>
          <w:sz w:val="22"/>
          <w:szCs w:val="22"/>
          <w:rtl/>
        </w:rPr>
      </w:pPr>
      <w:r w:rsidRPr="00865F49">
        <w:rPr>
          <w:b/>
          <w:bCs/>
          <w:sz w:val="22"/>
          <w:szCs w:val="22"/>
          <w:rtl/>
        </w:rPr>
        <w:t>ולראיה באו הצדדים על החתום:</w:t>
      </w:r>
    </w:p>
    <w:p w14:paraId="44EDA836" w14:textId="77777777" w:rsidR="00325D24" w:rsidRPr="00865F49" w:rsidRDefault="00885E3E" w:rsidP="00325D24">
      <w:pPr>
        <w:keepNext/>
        <w:keepLines/>
        <w:spacing w:after="160" w:line="259" w:lineRule="auto"/>
        <w:rPr>
          <w:rFonts w:eastAsia="Calibri"/>
          <w:sz w:val="22"/>
          <w:szCs w:val="22"/>
          <w:rtl/>
        </w:rPr>
      </w:pPr>
      <w:r w:rsidRPr="00865F49">
        <w:rPr>
          <w:sz w:val="22"/>
          <w:szCs w:val="22"/>
          <w:rtl/>
        </w:rPr>
        <w:t>___________________</w:t>
      </w:r>
      <w:r w:rsidRPr="00865F49">
        <w:rPr>
          <w:sz w:val="22"/>
          <w:szCs w:val="22"/>
          <w:rtl/>
        </w:rPr>
        <w:tab/>
      </w:r>
      <w:r w:rsidRPr="00865F49">
        <w:rPr>
          <w:sz w:val="22"/>
          <w:szCs w:val="22"/>
          <w:rtl/>
        </w:rPr>
        <w:tab/>
      </w:r>
      <w:r w:rsidRPr="00865F49">
        <w:rPr>
          <w:sz w:val="22"/>
          <w:szCs w:val="22"/>
          <w:rtl/>
        </w:rPr>
        <w:tab/>
      </w:r>
      <w:r w:rsidRPr="00865F49">
        <w:rPr>
          <w:sz w:val="22"/>
          <w:szCs w:val="22"/>
          <w:rtl/>
        </w:rPr>
        <w:tab/>
      </w:r>
      <w:r w:rsidRPr="00865F49">
        <w:rPr>
          <w:sz w:val="22"/>
          <w:szCs w:val="22"/>
          <w:rtl/>
        </w:rPr>
        <w:tab/>
        <w:t>_________________</w:t>
      </w:r>
    </w:p>
    <w:p w14:paraId="6C5B0B70" w14:textId="77777777" w:rsidR="00325D24" w:rsidRPr="00865F49" w:rsidRDefault="00885E3E" w:rsidP="00325D24">
      <w:pPr>
        <w:keepNext/>
        <w:keepLines/>
        <w:bidi w:val="0"/>
        <w:spacing w:before="200" w:after="200" w:line="276" w:lineRule="auto"/>
        <w:rPr>
          <w:rFonts w:eastAsia="Calibri"/>
          <w:sz w:val="22"/>
          <w:szCs w:val="22"/>
        </w:rPr>
      </w:pPr>
      <w:r w:rsidRPr="00865F49">
        <w:rPr>
          <w:sz w:val="22"/>
          <w:szCs w:val="22"/>
          <w:rtl/>
        </w:rPr>
        <w:t xml:space="preserve"> הקבלן</w:t>
      </w:r>
      <w:r w:rsidRPr="00865F49">
        <w:rPr>
          <w:sz w:val="22"/>
          <w:szCs w:val="22"/>
          <w:rtl/>
        </w:rPr>
        <w:tab/>
      </w:r>
      <w:r w:rsidRPr="00865F49">
        <w:rPr>
          <w:sz w:val="22"/>
          <w:szCs w:val="22"/>
          <w:rtl/>
        </w:rPr>
        <w:tab/>
      </w:r>
      <w:r w:rsidRPr="00865F49">
        <w:rPr>
          <w:sz w:val="22"/>
          <w:szCs w:val="22"/>
          <w:rtl/>
        </w:rPr>
        <w:tab/>
      </w:r>
      <w:r w:rsidRPr="00865F49">
        <w:rPr>
          <w:sz w:val="22"/>
          <w:szCs w:val="22"/>
          <w:rtl/>
        </w:rPr>
        <w:tab/>
      </w:r>
      <w:r w:rsidRPr="00865F49">
        <w:rPr>
          <w:sz w:val="22"/>
          <w:szCs w:val="22"/>
          <w:rtl/>
        </w:rPr>
        <w:tab/>
      </w:r>
      <w:r w:rsidRPr="00865F49">
        <w:rPr>
          <w:sz w:val="22"/>
          <w:szCs w:val="22"/>
          <w:rtl/>
        </w:rPr>
        <w:tab/>
        <w:t xml:space="preserve"> </w:t>
      </w:r>
      <w:r w:rsidRPr="00865F49">
        <w:rPr>
          <w:sz w:val="22"/>
          <w:szCs w:val="22"/>
          <w:rtl/>
        </w:rPr>
        <w:tab/>
        <w:t xml:space="preserve"> המזמין</w:t>
      </w:r>
      <w:bookmarkEnd w:id="394"/>
    </w:p>
    <w:p w14:paraId="3E0139BB" w14:textId="77777777" w:rsidR="00DC04A4" w:rsidRPr="002E59C1" w:rsidRDefault="00DC04A4" w:rsidP="00DD1AB1">
      <w:bookmarkStart w:id="411" w:name="html_ContactAddDetails"/>
      <w:bookmarkEnd w:id="411"/>
    </w:p>
    <w:p w14:paraId="422FCB48" w14:textId="77777777" w:rsidR="001A502B" w:rsidRPr="00865F49" w:rsidRDefault="001A502B" w:rsidP="001A502B">
      <w:pPr>
        <w:widowControl w:val="0"/>
        <w:tabs>
          <w:tab w:val="left" w:pos="1334"/>
        </w:tabs>
        <w:spacing w:before="240" w:after="240" w:line="360" w:lineRule="auto"/>
        <w:ind w:left="792"/>
        <w:jc w:val="both"/>
        <w:outlineLvl w:val="2"/>
        <w:rPr>
          <w:rFonts w:eastAsia="Times New Roman"/>
          <w:b/>
          <w:bCs/>
          <w:noProof/>
          <w:sz w:val="28"/>
          <w:szCs w:val="28"/>
          <w:lang w:eastAsia="he-IL"/>
        </w:rPr>
      </w:pPr>
      <w:bookmarkStart w:id="412" w:name="_Hlk196042737"/>
      <w:r>
        <w:rPr>
          <w:rFonts w:eastAsia="Times New Roman" w:hint="cs"/>
          <w:b/>
          <w:bCs/>
          <w:noProof/>
          <w:sz w:val="28"/>
          <w:szCs w:val="28"/>
          <w:rtl/>
          <w:lang w:eastAsia="he-IL"/>
        </w:rPr>
        <w:t xml:space="preserve">נספח ג'4 - </w:t>
      </w:r>
      <w:r w:rsidRPr="00865F49">
        <w:rPr>
          <w:rFonts w:eastAsia="Times New Roman"/>
          <w:b/>
          <w:bCs/>
          <w:noProof/>
          <w:sz w:val="28"/>
          <w:szCs w:val="28"/>
          <w:rtl/>
          <w:lang w:eastAsia="he-IL"/>
        </w:rPr>
        <w:t xml:space="preserve">תכולת ההתקשרות </w:t>
      </w:r>
    </w:p>
    <w:p w14:paraId="3E96695D" w14:textId="77777777" w:rsidR="001A502B" w:rsidRPr="00865F49" w:rsidRDefault="001A502B" w:rsidP="001A502B">
      <w:pPr>
        <w:pStyle w:val="1110"/>
        <w:widowControl w:val="0"/>
        <w:numPr>
          <w:ilvl w:val="1"/>
          <w:numId w:val="81"/>
        </w:numPr>
        <w:tabs>
          <w:tab w:val="clear" w:pos="1334"/>
          <w:tab w:val="left" w:pos="1050"/>
        </w:tabs>
        <w:rPr>
          <w:b/>
          <w:bCs/>
          <w:u w:val="single"/>
          <w:rtl/>
        </w:rPr>
      </w:pPr>
      <w:r w:rsidRPr="00865F49">
        <w:rPr>
          <w:b/>
          <w:bCs/>
          <w:u w:val="single"/>
          <w:rtl/>
        </w:rPr>
        <w:t>הוראות כלליות</w:t>
      </w:r>
    </w:p>
    <w:p w14:paraId="2B54F751" w14:textId="77777777" w:rsidR="001A502B" w:rsidRPr="00865F49" w:rsidRDefault="001A502B" w:rsidP="001A502B">
      <w:pPr>
        <w:pStyle w:val="11110"/>
        <w:widowControl w:val="0"/>
        <w:numPr>
          <w:ilvl w:val="0"/>
          <w:numId w:val="87"/>
        </w:numPr>
        <w:rPr>
          <w:rtl/>
        </w:rPr>
      </w:pPr>
      <w:r w:rsidRPr="00865F49">
        <w:rPr>
          <w:rtl/>
        </w:rPr>
        <w:t>מודגש בזאת שהמערכות יותקנו ויפעלו בבניינים קיימים שבחלקם מאוכלסים על ידי משרד המשפטים ובחלקם על ידי דיירים אחרים.</w:t>
      </w:r>
    </w:p>
    <w:p w14:paraId="75A0B2CB" w14:textId="77777777" w:rsidR="001A502B" w:rsidRDefault="001A502B" w:rsidP="001A502B">
      <w:pPr>
        <w:pStyle w:val="11110"/>
        <w:widowControl w:val="0"/>
        <w:numPr>
          <w:ilvl w:val="0"/>
          <w:numId w:val="87"/>
        </w:numPr>
      </w:pPr>
      <w:r w:rsidRPr="00865F49">
        <w:rPr>
          <w:rtl/>
        </w:rPr>
        <w:t>הספק שיבחר יידרש לבצע ולהתקין את כלל התשתיות למערכות הבקרה והביטחון. לצורך כך על הקבלן לפתוח תקרות פריקות ו/או תקרות גבס, קירות גבס ו/או מחיצות שונות, להעביר הצנרת והתשתית הנדרשת ולסגור את התקרות/קירות, קרי החזרת המצב לקדמותו.</w:t>
      </w:r>
    </w:p>
    <w:p w14:paraId="30F803D1" w14:textId="77777777" w:rsidR="001A502B" w:rsidRPr="0071277D" w:rsidRDefault="001A502B" w:rsidP="001A502B">
      <w:pPr>
        <w:pStyle w:val="11110"/>
        <w:widowControl w:val="0"/>
        <w:spacing w:before="120" w:after="120"/>
        <w:ind w:left="1616" w:firstLine="0"/>
        <w:rPr>
          <w:b/>
          <w:bCs/>
        </w:rPr>
      </w:pPr>
      <w:r w:rsidRPr="0071277D">
        <w:rPr>
          <w:rFonts w:hint="cs"/>
          <w:b/>
          <w:bCs/>
          <w:rtl/>
        </w:rPr>
        <w:t>יובהר כי, הזוכה ידרש לרכוש חלק מהפריטים הנדרשים במסגרת מתן השירותים באמצעות מכרזים מרכזיים הכל כמפורט בטופס הצעת המחיר.</w:t>
      </w:r>
    </w:p>
    <w:p w14:paraId="35B73C52" w14:textId="77777777" w:rsidR="001A502B" w:rsidRPr="0071277D" w:rsidRDefault="001A502B" w:rsidP="001A502B">
      <w:pPr>
        <w:pStyle w:val="11110"/>
        <w:widowControl w:val="0"/>
        <w:spacing w:before="120" w:after="120"/>
        <w:ind w:left="1616" w:firstLine="0"/>
      </w:pPr>
      <w:r w:rsidRPr="0071277D">
        <w:rPr>
          <w:rFonts w:hint="cs"/>
          <w:b/>
          <w:bCs/>
          <w:rtl/>
        </w:rPr>
        <w:t>במקרה של רכש ממכרז מרכזי המשרד ישלם את עלות הפריט "גב אל גב" בהתאם לעלותו במכרז המרכזי ובתוספת 10% תקורה</w:t>
      </w:r>
      <w:r w:rsidRPr="0071277D">
        <w:rPr>
          <w:rFonts w:hint="cs"/>
          <w:rtl/>
        </w:rPr>
        <w:t>.</w:t>
      </w:r>
    </w:p>
    <w:p w14:paraId="5191F5FF" w14:textId="77777777" w:rsidR="001A502B" w:rsidRPr="00865F49" w:rsidRDefault="001A502B" w:rsidP="001A502B">
      <w:pPr>
        <w:pStyle w:val="11110"/>
        <w:widowControl w:val="0"/>
        <w:numPr>
          <w:ilvl w:val="0"/>
          <w:numId w:val="87"/>
        </w:numPr>
        <w:rPr>
          <w:rtl/>
        </w:rPr>
      </w:pPr>
      <w:r w:rsidRPr="00865F49">
        <w:rPr>
          <w:rtl/>
        </w:rPr>
        <w:t>לאור אילוצי מצב קיים, הקבלן יידרש לתאם את מועדי העבודה ואת פעילותו באתרים, על מנת למזער את ההפרעה לשגרת הפעילות בבניין ו/או בקומה בה הוא עובד. לצורך כך יידרש הקבלן לתאם את לוחות זמנים הפעילות מול:</w:t>
      </w:r>
    </w:p>
    <w:p w14:paraId="67971A2A" w14:textId="77777777" w:rsidR="001A502B" w:rsidRPr="00865F49" w:rsidRDefault="001A502B" w:rsidP="001A502B">
      <w:pPr>
        <w:pStyle w:val="111110"/>
        <w:widowControl w:val="0"/>
        <w:numPr>
          <w:ilvl w:val="4"/>
          <w:numId w:val="87"/>
        </w:numPr>
        <w:spacing w:before="0" w:after="0"/>
        <w:ind w:left="2466" w:hanging="1026"/>
        <w:rPr>
          <w:rtl/>
        </w:rPr>
      </w:pPr>
      <w:r w:rsidRPr="00865F49">
        <w:rPr>
          <w:rtl/>
        </w:rPr>
        <w:t xml:space="preserve">מנהל הפרויקט של משרד המשפטים – קב"ט המחוז. </w:t>
      </w:r>
    </w:p>
    <w:p w14:paraId="2AD3B7FE" w14:textId="77777777" w:rsidR="001A502B" w:rsidRPr="00865F49" w:rsidRDefault="001A502B" w:rsidP="001A502B">
      <w:pPr>
        <w:pStyle w:val="111110"/>
        <w:widowControl w:val="0"/>
        <w:numPr>
          <w:ilvl w:val="4"/>
          <w:numId w:val="87"/>
        </w:numPr>
        <w:spacing w:before="0" w:after="0"/>
        <w:ind w:left="2466" w:hanging="1026"/>
        <w:rPr>
          <w:rtl/>
        </w:rPr>
      </w:pPr>
      <w:r w:rsidRPr="00865F49">
        <w:rPr>
          <w:rtl/>
        </w:rPr>
        <w:t>יועץ הביטחון.</w:t>
      </w:r>
    </w:p>
    <w:p w14:paraId="174652FC" w14:textId="77777777" w:rsidR="001A502B" w:rsidRPr="00865F49" w:rsidRDefault="001A502B" w:rsidP="001A502B">
      <w:pPr>
        <w:pStyle w:val="111110"/>
        <w:widowControl w:val="0"/>
        <w:numPr>
          <w:ilvl w:val="4"/>
          <w:numId w:val="87"/>
        </w:numPr>
        <w:spacing w:before="0" w:after="0"/>
        <w:ind w:left="2466" w:hanging="1026"/>
        <w:rPr>
          <w:rtl/>
        </w:rPr>
      </w:pPr>
      <w:r w:rsidRPr="00865F49">
        <w:rPr>
          <w:rtl/>
        </w:rPr>
        <w:t>מנהל האחזקה בבניין.</w:t>
      </w:r>
    </w:p>
    <w:p w14:paraId="7FEA3A80" w14:textId="77777777" w:rsidR="001A502B" w:rsidRPr="00865F49" w:rsidRDefault="001A502B" w:rsidP="001A502B">
      <w:pPr>
        <w:pStyle w:val="111110"/>
        <w:widowControl w:val="0"/>
        <w:numPr>
          <w:ilvl w:val="4"/>
          <w:numId w:val="87"/>
        </w:numPr>
        <w:spacing w:before="0" w:after="0"/>
        <w:ind w:left="2466" w:hanging="1026"/>
        <w:rPr>
          <w:rtl/>
        </w:rPr>
      </w:pPr>
      <w:r w:rsidRPr="00865F49">
        <w:rPr>
          <w:rtl/>
        </w:rPr>
        <w:t>קבלני משנה של המזמין/מנהל האחזקה.</w:t>
      </w:r>
    </w:p>
    <w:p w14:paraId="57D3401A" w14:textId="77777777" w:rsidR="001A502B" w:rsidRPr="00865F49" w:rsidRDefault="001A502B" w:rsidP="001A502B">
      <w:pPr>
        <w:pStyle w:val="1110"/>
        <w:widowControl w:val="0"/>
        <w:numPr>
          <w:ilvl w:val="1"/>
          <w:numId w:val="81"/>
        </w:numPr>
        <w:tabs>
          <w:tab w:val="clear" w:pos="1334"/>
          <w:tab w:val="left" w:pos="1050"/>
        </w:tabs>
        <w:rPr>
          <w:b/>
          <w:bCs/>
          <w:u w:val="single"/>
          <w:rtl/>
        </w:rPr>
      </w:pPr>
      <w:r w:rsidRPr="00865F49">
        <w:rPr>
          <w:b/>
          <w:bCs/>
          <w:u w:val="single"/>
          <w:rtl/>
        </w:rPr>
        <w:t>שלב התכנון</w:t>
      </w:r>
    </w:p>
    <w:p w14:paraId="5E4F0C2C" w14:textId="77777777" w:rsidR="001A502B" w:rsidRPr="00865F49" w:rsidRDefault="001A502B" w:rsidP="001A502B">
      <w:pPr>
        <w:pStyle w:val="11110"/>
        <w:numPr>
          <w:ilvl w:val="0"/>
          <w:numId w:val="88"/>
        </w:numPr>
        <w:rPr>
          <w:rtl/>
        </w:rPr>
      </w:pPr>
      <w:r w:rsidRPr="00865F49">
        <w:rPr>
          <w:rtl/>
        </w:rPr>
        <w:t>הספק יידרש להגיש</w:t>
      </w:r>
      <w:r>
        <w:rPr>
          <w:rFonts w:hint="cs"/>
          <w:rtl/>
        </w:rPr>
        <w:t xml:space="preserve"> לאישור</w:t>
      </w:r>
      <w:r w:rsidRPr="00865F49">
        <w:rPr>
          <w:rtl/>
        </w:rPr>
        <w:t xml:space="preserve"> נציג המשרד ויועץ הביטחון, תוך פרק זמן שלא יעלה על 21 ימים קלנדאריים ממועד חתימת ההסכם על ידי הספק ומורשי החתימה מטעם המשרד, תיק תכנון (</w:t>
      </w:r>
      <w:r w:rsidRPr="00865F49">
        <w:t>CDR</w:t>
      </w:r>
      <w:r w:rsidRPr="00865F49">
        <w:rPr>
          <w:rtl/>
        </w:rPr>
        <w:t>) מפורט שכולל :</w:t>
      </w:r>
    </w:p>
    <w:p w14:paraId="1992CEF3" w14:textId="77777777" w:rsidR="001A502B" w:rsidRDefault="001A502B" w:rsidP="001A502B">
      <w:pPr>
        <w:pStyle w:val="111110"/>
        <w:widowControl w:val="0"/>
        <w:spacing w:before="0" w:after="0"/>
        <w:ind w:left="2466" w:firstLine="0"/>
        <w:rPr>
          <w:rtl/>
        </w:rPr>
      </w:pPr>
      <w:r>
        <w:rPr>
          <w:rFonts w:hint="cs"/>
          <w:rtl/>
        </w:rPr>
        <w:t>(א).</w:t>
      </w:r>
      <w:r>
        <w:rPr>
          <w:rtl/>
        </w:rPr>
        <w:tab/>
      </w:r>
      <w:r w:rsidRPr="00865F49">
        <w:rPr>
          <w:rtl/>
        </w:rPr>
        <w:t xml:space="preserve">הסבר על הפתרון המוצע על ידו, כולל פרוט האינטגרציה בין המערכות. </w:t>
      </w:r>
    </w:p>
    <w:p w14:paraId="301A0763" w14:textId="77777777" w:rsidR="001A502B" w:rsidRPr="00865F49" w:rsidRDefault="001A502B" w:rsidP="001A502B">
      <w:pPr>
        <w:pStyle w:val="111110"/>
        <w:widowControl w:val="0"/>
        <w:spacing w:before="0" w:after="0"/>
        <w:ind w:left="2466" w:firstLine="0"/>
        <w:rPr>
          <w:rtl/>
        </w:rPr>
      </w:pPr>
      <w:r>
        <w:rPr>
          <w:rFonts w:hint="cs"/>
          <w:rtl/>
        </w:rPr>
        <w:t>(ב).</w:t>
      </w:r>
      <w:r>
        <w:rPr>
          <w:rtl/>
        </w:rPr>
        <w:tab/>
      </w:r>
      <w:r w:rsidRPr="00865F49">
        <w:rPr>
          <w:rtl/>
        </w:rPr>
        <w:t>טבלת ריכוז וקטלוגים של כל הציוד שבכוונתו לספק ולהתקין.</w:t>
      </w:r>
    </w:p>
    <w:p w14:paraId="719A22E6" w14:textId="77777777" w:rsidR="001A502B" w:rsidRPr="00865F49" w:rsidRDefault="001A502B" w:rsidP="001A502B">
      <w:pPr>
        <w:pStyle w:val="111110"/>
        <w:widowControl w:val="0"/>
        <w:spacing w:before="0" w:after="0"/>
        <w:ind w:left="2466" w:firstLine="0"/>
        <w:rPr>
          <w:rtl/>
        </w:rPr>
      </w:pPr>
      <w:r>
        <w:rPr>
          <w:rFonts w:hint="cs"/>
          <w:rtl/>
        </w:rPr>
        <w:t xml:space="preserve">(ג). </w:t>
      </w:r>
      <w:r>
        <w:rPr>
          <w:rtl/>
        </w:rPr>
        <w:tab/>
      </w:r>
      <w:r w:rsidRPr="00865F49">
        <w:rPr>
          <w:rtl/>
        </w:rPr>
        <w:t>תרשים מלבנים של כלל המערכות, האינטגרציה בין מרכיבי המערכות השונות, לרבות מסמך המפרט ומסביר את אופן ביצוע האינטגרציה והמענה לנדרש במפרט.</w:t>
      </w:r>
    </w:p>
    <w:p w14:paraId="4139CBC3" w14:textId="77777777" w:rsidR="001A502B" w:rsidRPr="00865F49" w:rsidRDefault="001A502B" w:rsidP="001A502B">
      <w:pPr>
        <w:pStyle w:val="111110"/>
        <w:widowControl w:val="0"/>
        <w:spacing w:before="0" w:after="0"/>
        <w:ind w:left="2466" w:firstLine="0"/>
        <w:rPr>
          <w:rtl/>
        </w:rPr>
      </w:pPr>
      <w:r>
        <w:rPr>
          <w:rFonts w:hint="cs"/>
          <w:rtl/>
        </w:rPr>
        <w:t xml:space="preserve">(ד). </w:t>
      </w:r>
      <w:r w:rsidRPr="00865F49">
        <w:rPr>
          <w:rtl/>
        </w:rPr>
        <w:t>תכנון מפורט (פיזי, מכני וחשמלי) של כל ארון וריכוז תקשורת.</w:t>
      </w:r>
    </w:p>
    <w:p w14:paraId="614ADB91" w14:textId="77777777" w:rsidR="001A502B" w:rsidRPr="00865F49" w:rsidRDefault="001A502B" w:rsidP="001A502B">
      <w:pPr>
        <w:pStyle w:val="1111"/>
        <w:widowControl w:val="0"/>
        <w:ind w:left="1334" w:firstLine="0"/>
        <w:rPr>
          <w:b w:val="0"/>
          <w:bCs w:val="0"/>
          <w:rtl/>
        </w:rPr>
      </w:pPr>
    </w:p>
    <w:p w14:paraId="0FD640D1" w14:textId="77777777" w:rsidR="001A502B" w:rsidRPr="00865F49" w:rsidRDefault="001A502B" w:rsidP="001A502B">
      <w:pPr>
        <w:pStyle w:val="11110"/>
        <w:widowControl w:val="0"/>
        <w:numPr>
          <w:ilvl w:val="3"/>
          <w:numId w:val="87"/>
        </w:numPr>
        <w:ind w:left="1617" w:hanging="341"/>
        <w:rPr>
          <w:rtl/>
        </w:rPr>
      </w:pPr>
      <w:r w:rsidRPr="00865F49">
        <w:rPr>
          <w:rtl/>
        </w:rPr>
        <w:t>הגשת התכנון כאמור (במדיה דיגיטלית) הינו שלב קריטי במהלך הפרויקט ומהווה אבן דרך מרכזית לאישור תצורת המערכת ואופן ביצוע העבודות. ללא הגשת התכנון כנדרש לעיל, לא יורשה הספק להתקדם בביצוע הפרויקט/השירותים.</w:t>
      </w:r>
    </w:p>
    <w:p w14:paraId="29813E0F" w14:textId="77777777" w:rsidR="001A502B" w:rsidRDefault="001A502B" w:rsidP="001A502B">
      <w:pPr>
        <w:pStyle w:val="11110"/>
        <w:widowControl w:val="0"/>
        <w:numPr>
          <w:ilvl w:val="3"/>
          <w:numId w:val="87"/>
        </w:numPr>
        <w:ind w:left="1617" w:hanging="341"/>
      </w:pPr>
      <w:r w:rsidRPr="00865F49">
        <w:rPr>
          <w:rtl/>
        </w:rPr>
        <w:t>איחור בהגשת תיק התכנון הנדרש, לא יאושר כסיבה לאי עמידה בלוחות הזמנים לביצוע הרכש ההתקנה והמסירה כמפורט להלן.</w:t>
      </w:r>
    </w:p>
    <w:p w14:paraId="5E369EC3" w14:textId="77777777" w:rsidR="001A502B" w:rsidRPr="00865F49" w:rsidRDefault="001A502B" w:rsidP="001A502B">
      <w:pPr>
        <w:pStyle w:val="11110"/>
        <w:widowControl w:val="0"/>
        <w:numPr>
          <w:ilvl w:val="3"/>
          <w:numId w:val="87"/>
        </w:numPr>
        <w:ind w:left="1617" w:hanging="341"/>
        <w:rPr>
          <w:rtl/>
        </w:rPr>
      </w:pPr>
      <w:r>
        <w:rPr>
          <w:rFonts w:hint="cs"/>
          <w:rtl/>
        </w:rPr>
        <w:t>יודגש כי אישור התכנון נתון לשיקול דעתו הבלעדי של נציג המזמין. המזמין רשאי לדרוש שינויים והתאמות והספק נדרש לבצען לצורך אישור התכנון</w:t>
      </w:r>
    </w:p>
    <w:p w14:paraId="70758C75" w14:textId="77777777" w:rsidR="001A502B" w:rsidRPr="00865F49" w:rsidRDefault="001A502B" w:rsidP="001A502B">
      <w:pPr>
        <w:pStyle w:val="1110"/>
        <w:widowControl w:val="0"/>
        <w:numPr>
          <w:ilvl w:val="1"/>
          <w:numId w:val="81"/>
        </w:numPr>
        <w:tabs>
          <w:tab w:val="clear" w:pos="1334"/>
          <w:tab w:val="left" w:pos="1050"/>
        </w:tabs>
        <w:rPr>
          <w:b/>
          <w:bCs/>
          <w:u w:val="single"/>
          <w:rtl/>
        </w:rPr>
      </w:pPr>
      <w:r w:rsidRPr="00865F49">
        <w:rPr>
          <w:b/>
          <w:bCs/>
          <w:u w:val="single"/>
          <w:rtl/>
        </w:rPr>
        <w:t>רכש והתקנה</w:t>
      </w:r>
    </w:p>
    <w:p w14:paraId="689A5ABD" w14:textId="77777777" w:rsidR="001A502B" w:rsidRPr="00865F49" w:rsidRDefault="001A502B" w:rsidP="001A502B">
      <w:pPr>
        <w:pStyle w:val="11110"/>
        <w:widowControl w:val="0"/>
        <w:numPr>
          <w:ilvl w:val="2"/>
          <w:numId w:val="81"/>
        </w:numPr>
        <w:ind w:left="2340" w:hanging="360"/>
        <w:rPr>
          <w:rtl/>
        </w:rPr>
      </w:pPr>
      <w:r w:rsidRPr="00865F49">
        <w:rPr>
          <w:rtl/>
        </w:rPr>
        <w:t>הספק ירכוש ויתקין במשרדי הפרקליטות הפלילית בירושלים את המערכות הבאות (כמפורט כנספח ג'2 להסכם– מפרטים טכניים):</w:t>
      </w:r>
    </w:p>
    <w:p w14:paraId="0497F6C8" w14:textId="77777777" w:rsidR="001A502B" w:rsidRPr="00865F49" w:rsidRDefault="001A502B" w:rsidP="001A502B">
      <w:pPr>
        <w:pStyle w:val="111110"/>
        <w:widowControl w:val="0"/>
        <w:numPr>
          <w:ilvl w:val="4"/>
          <w:numId w:val="87"/>
        </w:numPr>
        <w:spacing w:before="0" w:after="0"/>
        <w:ind w:left="2466" w:hanging="1026"/>
        <w:rPr>
          <w:rtl/>
        </w:rPr>
      </w:pPr>
      <w:r w:rsidRPr="00865F49">
        <w:rPr>
          <w:rtl/>
        </w:rPr>
        <w:t xml:space="preserve">מערכת ניהול וידאו (טמ"ס </w:t>
      </w:r>
      <w:r w:rsidRPr="00865F49">
        <w:t>CCTV</w:t>
      </w:r>
      <w:r w:rsidRPr="00865F49">
        <w:rPr>
          <w:rtl/>
        </w:rPr>
        <w:t>) משולבת מערכת בקרה מרכזית למערכות הביטחון.</w:t>
      </w:r>
    </w:p>
    <w:p w14:paraId="54E2FC45" w14:textId="77777777" w:rsidR="001A502B" w:rsidRPr="00865F49" w:rsidRDefault="001A502B" w:rsidP="001A502B">
      <w:pPr>
        <w:pStyle w:val="111110"/>
        <w:widowControl w:val="0"/>
        <w:numPr>
          <w:ilvl w:val="4"/>
          <w:numId w:val="87"/>
        </w:numPr>
        <w:spacing w:before="0" w:after="0"/>
        <w:ind w:left="2466" w:hanging="1026"/>
        <w:rPr>
          <w:rtl/>
        </w:rPr>
      </w:pPr>
      <w:r w:rsidRPr="00865F49">
        <w:rPr>
          <w:rtl/>
        </w:rPr>
        <w:t>מערכת מרכזית לבקרת כניסה</w:t>
      </w:r>
    </w:p>
    <w:p w14:paraId="22F4C3F3" w14:textId="77777777" w:rsidR="001A502B" w:rsidRPr="00865F49" w:rsidRDefault="001A502B" w:rsidP="001A502B">
      <w:pPr>
        <w:pStyle w:val="111110"/>
        <w:widowControl w:val="0"/>
        <w:numPr>
          <w:ilvl w:val="4"/>
          <w:numId w:val="87"/>
        </w:numPr>
        <w:spacing w:before="0" w:after="0"/>
        <w:ind w:left="2466" w:hanging="1026"/>
        <w:rPr>
          <w:rtl/>
        </w:rPr>
      </w:pPr>
      <w:r w:rsidRPr="00865F49">
        <w:rPr>
          <w:rtl/>
        </w:rPr>
        <w:t>דלתות מבוקרות ומערך הבידוק</w:t>
      </w:r>
    </w:p>
    <w:p w14:paraId="230E15CC" w14:textId="77777777" w:rsidR="001A502B" w:rsidRPr="00865F49" w:rsidRDefault="001A502B" w:rsidP="001A502B">
      <w:pPr>
        <w:pStyle w:val="111110"/>
        <w:widowControl w:val="0"/>
        <w:numPr>
          <w:ilvl w:val="4"/>
          <w:numId w:val="87"/>
        </w:numPr>
        <w:spacing w:before="0" w:after="0"/>
        <w:ind w:left="2466" w:hanging="1026"/>
        <w:rPr>
          <w:rtl/>
        </w:rPr>
      </w:pPr>
      <w:r w:rsidRPr="00865F49">
        <w:rPr>
          <w:rtl/>
        </w:rPr>
        <w:t>מערכת גילוי פריצה</w:t>
      </w:r>
    </w:p>
    <w:p w14:paraId="6E6708C0" w14:textId="77777777" w:rsidR="001A502B" w:rsidRPr="00865F49" w:rsidRDefault="001A502B" w:rsidP="001A502B">
      <w:pPr>
        <w:pStyle w:val="111110"/>
        <w:widowControl w:val="0"/>
        <w:numPr>
          <w:ilvl w:val="4"/>
          <w:numId w:val="87"/>
        </w:numPr>
        <w:spacing w:before="0" w:after="0"/>
        <w:ind w:left="2466" w:hanging="1026"/>
        <w:rPr>
          <w:rtl/>
        </w:rPr>
      </w:pPr>
      <w:r w:rsidRPr="00865F49">
        <w:rPr>
          <w:rtl/>
        </w:rPr>
        <w:t>מערכת לחצני מצוקה</w:t>
      </w:r>
    </w:p>
    <w:p w14:paraId="01C79F32" w14:textId="77777777" w:rsidR="001A502B" w:rsidRPr="00865F49" w:rsidRDefault="001A502B" w:rsidP="001A502B">
      <w:pPr>
        <w:pStyle w:val="111110"/>
        <w:widowControl w:val="0"/>
        <w:numPr>
          <w:ilvl w:val="4"/>
          <w:numId w:val="87"/>
        </w:numPr>
        <w:spacing w:before="0" w:after="0"/>
        <w:ind w:left="2466" w:hanging="1026"/>
        <w:rPr>
          <w:rtl/>
        </w:rPr>
      </w:pPr>
      <w:r w:rsidRPr="00865F49">
        <w:rPr>
          <w:rtl/>
        </w:rPr>
        <w:t>מערכת אינטרקום</w:t>
      </w:r>
    </w:p>
    <w:p w14:paraId="6232F4F0" w14:textId="77777777" w:rsidR="001A502B" w:rsidRPr="00865F49" w:rsidRDefault="001A502B" w:rsidP="001A502B">
      <w:pPr>
        <w:pStyle w:val="111110"/>
        <w:widowControl w:val="0"/>
        <w:numPr>
          <w:ilvl w:val="4"/>
          <w:numId w:val="87"/>
        </w:numPr>
        <w:spacing w:before="0" w:after="0"/>
        <w:ind w:left="2466" w:hanging="1026"/>
        <w:rPr>
          <w:rtl/>
        </w:rPr>
      </w:pPr>
      <w:r w:rsidRPr="00865F49">
        <w:rPr>
          <w:rtl/>
        </w:rPr>
        <w:t xml:space="preserve">מערכת אספקה גיבוי מתחים </w:t>
      </w:r>
      <w:r w:rsidRPr="00865F49">
        <w:t>UPS</w:t>
      </w:r>
    </w:p>
    <w:p w14:paraId="57EB88BC" w14:textId="77777777" w:rsidR="001A502B" w:rsidRPr="00865F49" w:rsidRDefault="001A502B" w:rsidP="001A502B">
      <w:pPr>
        <w:pStyle w:val="111110"/>
        <w:widowControl w:val="0"/>
        <w:numPr>
          <w:ilvl w:val="4"/>
          <w:numId w:val="87"/>
        </w:numPr>
        <w:spacing w:before="0" w:after="0"/>
        <w:ind w:left="2466" w:hanging="1026"/>
        <w:rPr>
          <w:rtl/>
        </w:rPr>
      </w:pPr>
      <w:r w:rsidRPr="00865F49">
        <w:rPr>
          <w:rtl/>
        </w:rPr>
        <w:t>תשתיות תקשורת, חשמל ושלטי מידע</w:t>
      </w:r>
    </w:p>
    <w:p w14:paraId="01E97436" w14:textId="77777777" w:rsidR="001A502B" w:rsidRPr="00865F49" w:rsidRDefault="001A502B" w:rsidP="001A502B">
      <w:pPr>
        <w:pStyle w:val="11110"/>
        <w:widowControl w:val="0"/>
        <w:numPr>
          <w:ilvl w:val="2"/>
          <w:numId w:val="81"/>
        </w:numPr>
        <w:ind w:left="2340" w:hanging="360"/>
        <w:rPr>
          <w:rtl/>
        </w:rPr>
      </w:pPr>
      <w:r w:rsidRPr="00865F49">
        <w:rPr>
          <w:rtl/>
        </w:rPr>
        <w:t>מודגש כי ההתקנה של המערכות תתבצע בהתאם לתכנון, על פי הוראות יצרן ככל שקיימות ובכפוף להוראות הכלליות לעיל.</w:t>
      </w:r>
    </w:p>
    <w:p w14:paraId="741BDBE9" w14:textId="77777777" w:rsidR="001A502B" w:rsidRPr="00865F49" w:rsidRDefault="001A502B" w:rsidP="001A502B">
      <w:pPr>
        <w:pStyle w:val="1110"/>
        <w:widowControl w:val="0"/>
        <w:numPr>
          <w:ilvl w:val="1"/>
          <w:numId w:val="81"/>
        </w:numPr>
        <w:tabs>
          <w:tab w:val="clear" w:pos="1334"/>
          <w:tab w:val="left" w:pos="1050"/>
        </w:tabs>
        <w:rPr>
          <w:b/>
          <w:bCs/>
          <w:u w:val="single"/>
          <w:rtl/>
        </w:rPr>
      </w:pPr>
      <w:r w:rsidRPr="00865F49">
        <w:rPr>
          <w:b/>
          <w:bCs/>
          <w:u w:val="single"/>
          <w:rtl/>
        </w:rPr>
        <w:t>ממשק עם מערכות בניין קימות</w:t>
      </w:r>
    </w:p>
    <w:p w14:paraId="6BD05E7F" w14:textId="77777777" w:rsidR="001A502B" w:rsidRPr="00865F49" w:rsidRDefault="001A502B" w:rsidP="001A502B">
      <w:pPr>
        <w:pStyle w:val="11110"/>
        <w:widowControl w:val="0"/>
        <w:numPr>
          <w:ilvl w:val="2"/>
          <w:numId w:val="81"/>
        </w:numPr>
        <w:ind w:left="2340" w:hanging="360"/>
        <w:rPr>
          <w:rtl/>
        </w:rPr>
      </w:pPr>
      <w:r w:rsidRPr="00865F49">
        <w:rPr>
          <w:rtl/>
        </w:rPr>
        <w:t>בקומות השונות במתקן קיימות מערכות אבטחה (קוראי תגים, לחצני פתיחה, מנעולים חשמליים, גלאי פריצה, ארונות ריכוז). בחלק מהמערכות הקיימות מתבקש הקבלן לעשות שימוש ולשלבן במערכות החדשות. אביזרי קצה אלו סומנו בברור בתוכניות ולא נכללים בכתבי הכמויות.</w:t>
      </w:r>
      <w:r w:rsidRPr="00865F49">
        <w:rPr>
          <w:rtl/>
        </w:rPr>
        <w:tab/>
      </w:r>
    </w:p>
    <w:p w14:paraId="33C631C9" w14:textId="77777777" w:rsidR="001A502B" w:rsidRPr="00865F49" w:rsidRDefault="001A502B" w:rsidP="001A502B">
      <w:pPr>
        <w:pStyle w:val="11110"/>
        <w:widowControl w:val="0"/>
        <w:numPr>
          <w:ilvl w:val="2"/>
          <w:numId w:val="81"/>
        </w:numPr>
        <w:ind w:left="2340" w:hanging="360"/>
        <w:rPr>
          <w:rtl/>
        </w:rPr>
      </w:pPr>
      <w:r w:rsidRPr="00865F49">
        <w:rPr>
          <w:rtl/>
        </w:rPr>
        <w:t>יודגש כי המצלמות הקיימות יפורקו על ידי הספק הזוכה ויועברו בצורה מסודרת לידי המשרד.</w:t>
      </w:r>
    </w:p>
    <w:p w14:paraId="5570CB67" w14:textId="77777777" w:rsidR="001A502B" w:rsidRPr="00865F49" w:rsidRDefault="001A502B" w:rsidP="001A502B">
      <w:pPr>
        <w:pStyle w:val="11110"/>
        <w:widowControl w:val="0"/>
        <w:numPr>
          <w:ilvl w:val="2"/>
          <w:numId w:val="81"/>
        </w:numPr>
        <w:ind w:left="2340" w:hanging="360"/>
        <w:rPr>
          <w:rtl/>
        </w:rPr>
      </w:pPr>
      <w:r w:rsidRPr="00865F49">
        <w:rPr>
          <w:rtl/>
        </w:rPr>
        <w:t>מודגש בזאת כי הקבלן הזוכה יהיה אחראי לתפעול ותחזוקת כלל המערכות ונקודות הקצה שנכללות בעבודה זאת. עליו חלה האחריות לפעילות התקינה של כלל המערכות ולתחזקה השוטפת.</w:t>
      </w:r>
    </w:p>
    <w:p w14:paraId="63381106" w14:textId="77777777" w:rsidR="001A502B" w:rsidRPr="00865F49" w:rsidRDefault="001A502B" w:rsidP="001A502B">
      <w:pPr>
        <w:pStyle w:val="1110"/>
        <w:widowControl w:val="0"/>
        <w:numPr>
          <w:ilvl w:val="1"/>
          <w:numId w:val="81"/>
        </w:numPr>
        <w:tabs>
          <w:tab w:val="clear" w:pos="1334"/>
          <w:tab w:val="left" w:pos="1050"/>
        </w:tabs>
        <w:rPr>
          <w:b/>
          <w:bCs/>
          <w:u w:val="single"/>
          <w:rtl/>
        </w:rPr>
      </w:pPr>
      <w:r w:rsidRPr="00865F49">
        <w:rPr>
          <w:b/>
          <w:bCs/>
          <w:u w:val="single"/>
          <w:rtl/>
        </w:rPr>
        <w:t xml:space="preserve">נוהל קבלת מערכות לקראת תפעול </w:t>
      </w:r>
    </w:p>
    <w:p w14:paraId="78F1EE84" w14:textId="77777777" w:rsidR="001A502B" w:rsidRPr="00865F49" w:rsidRDefault="001A502B" w:rsidP="001A502B">
      <w:pPr>
        <w:pStyle w:val="11110"/>
        <w:widowControl w:val="0"/>
        <w:numPr>
          <w:ilvl w:val="2"/>
          <w:numId w:val="81"/>
        </w:numPr>
        <w:ind w:left="2340" w:hanging="360"/>
        <w:rPr>
          <w:b/>
          <w:bCs/>
          <w:u w:val="single"/>
          <w:rtl/>
        </w:rPr>
      </w:pPr>
      <w:r w:rsidRPr="00865F49">
        <w:rPr>
          <w:b/>
          <w:bCs/>
          <w:u w:val="single"/>
          <w:rtl/>
        </w:rPr>
        <w:t>הנחיות תפעול:</w:t>
      </w:r>
    </w:p>
    <w:p w14:paraId="745827E6" w14:textId="77777777" w:rsidR="001A502B" w:rsidRPr="00865F49" w:rsidRDefault="001A502B" w:rsidP="001A502B">
      <w:pPr>
        <w:pStyle w:val="111110"/>
        <w:widowControl w:val="0"/>
        <w:numPr>
          <w:ilvl w:val="4"/>
          <w:numId w:val="81"/>
        </w:numPr>
        <w:ind w:left="2468" w:hanging="1028"/>
        <w:rPr>
          <w:rtl/>
        </w:rPr>
      </w:pPr>
      <w:r w:rsidRPr="00865F49">
        <w:rPr>
          <w:rtl/>
        </w:rPr>
        <w:t>הספק יספק עותק קשיח ובנוסף, מדיה מגנטית של הוראות התפעול עבור כל מערכות הביטחון שיותקנו</w:t>
      </w:r>
      <w:r>
        <w:rPr>
          <w:rFonts w:hint="cs"/>
          <w:rtl/>
        </w:rPr>
        <w:t xml:space="preserve"> על ידו</w:t>
      </w:r>
      <w:r w:rsidRPr="00865F49">
        <w:rPr>
          <w:rtl/>
        </w:rPr>
        <w:t xml:space="preserve"> במתקן. </w:t>
      </w:r>
    </w:p>
    <w:p w14:paraId="74FF9CC3" w14:textId="77777777" w:rsidR="001A502B" w:rsidRPr="00865F49" w:rsidRDefault="001A502B" w:rsidP="001A502B">
      <w:pPr>
        <w:pStyle w:val="111110"/>
        <w:widowControl w:val="0"/>
        <w:numPr>
          <w:ilvl w:val="4"/>
          <w:numId w:val="81"/>
        </w:numPr>
        <w:ind w:left="2468" w:hanging="1028"/>
        <w:rPr>
          <w:rtl/>
        </w:rPr>
      </w:pPr>
      <w:r w:rsidRPr="00865F49">
        <w:rPr>
          <w:rtl/>
        </w:rPr>
        <w:t xml:space="preserve">בנוסף הקבלן יספק תוכניות מפרטות עבור כל ארון ריכוז את כל המכלולים והאביזרים הנדרשים לתפעול המערכות לרבות מהלך צנרת, קוטר צנרת וכיווני זרימה מיקום האביזרים וכן כל יתר הציוד הקשור למערכות הנדונות ולרבות תרשים איזומטרי ממוחשב וצבעוני המתאר את כל האמור. </w:t>
      </w:r>
    </w:p>
    <w:p w14:paraId="0D2DC893" w14:textId="77777777" w:rsidR="001A502B" w:rsidRPr="00865F49" w:rsidRDefault="001A502B" w:rsidP="001A502B">
      <w:pPr>
        <w:pStyle w:val="111110"/>
        <w:widowControl w:val="0"/>
        <w:numPr>
          <w:ilvl w:val="4"/>
          <w:numId w:val="81"/>
        </w:numPr>
        <w:ind w:left="2468" w:hanging="1028"/>
        <w:rPr>
          <w:rtl/>
        </w:rPr>
      </w:pPr>
      <w:r w:rsidRPr="00865F49">
        <w:rPr>
          <w:rtl/>
        </w:rPr>
        <w:t>תוכניות אלו יצורפו לקובץ הנחיות התפעול הראשי ובנוסף, יסופקו ויותקנו בעל ארון ריכוז.</w:t>
      </w:r>
    </w:p>
    <w:p w14:paraId="307459E3" w14:textId="77777777" w:rsidR="001A502B" w:rsidRPr="00865F49" w:rsidRDefault="001A502B" w:rsidP="001A502B">
      <w:pPr>
        <w:pStyle w:val="11110"/>
        <w:widowControl w:val="0"/>
        <w:numPr>
          <w:ilvl w:val="3"/>
          <w:numId w:val="81"/>
        </w:numPr>
        <w:ind w:left="2041"/>
        <w:rPr>
          <w:b/>
          <w:bCs/>
          <w:u w:val="single"/>
          <w:rtl/>
        </w:rPr>
      </w:pPr>
      <w:r w:rsidRPr="00865F49">
        <w:rPr>
          <w:b/>
          <w:bCs/>
          <w:u w:val="single"/>
          <w:rtl/>
        </w:rPr>
        <w:t>תהליך בדיקות ההשלמה (לצורך תפעול)</w:t>
      </w:r>
    </w:p>
    <w:p w14:paraId="7AA932ED" w14:textId="77777777" w:rsidR="001A502B" w:rsidRPr="00865F49" w:rsidRDefault="001A502B" w:rsidP="001A502B">
      <w:pPr>
        <w:pStyle w:val="111110"/>
        <w:widowControl w:val="0"/>
        <w:numPr>
          <w:ilvl w:val="4"/>
          <w:numId w:val="81"/>
        </w:numPr>
        <w:ind w:left="2468" w:hanging="1028"/>
        <w:rPr>
          <w:rtl/>
        </w:rPr>
      </w:pPr>
      <w:r w:rsidRPr="00865F49">
        <w:rPr>
          <w:rtl/>
        </w:rPr>
        <w:t xml:space="preserve">בדיקת השלמה של מתקנים / מערכות לאחר השלמת הביצוע הנדרש על ידי נציג המשרד תיערך כבדיקות </w:t>
      </w:r>
      <w:r>
        <w:rPr>
          <w:rFonts w:hint="cs"/>
          <w:rtl/>
        </w:rPr>
        <w:t>קבלה</w:t>
      </w:r>
      <w:r w:rsidRPr="00865F49">
        <w:rPr>
          <w:rtl/>
        </w:rPr>
        <w:t xml:space="preserve"> (</w:t>
      </w:r>
      <w:r w:rsidRPr="00865F49">
        <w:t>ATP</w:t>
      </w:r>
      <w:r w:rsidRPr="00865F49">
        <w:rPr>
          <w:rtl/>
        </w:rPr>
        <w:t xml:space="preserve">). ביקורת של התקנות ורמת ביצוע לא מהווה תחליף לבדיקת הביצועים של מערכות ומתקנים מושלמים. בדיקת השלמה תיערך לפי מתכון של פרמטרים קבועים ועל סמך נתוני התכנון. </w:t>
      </w:r>
    </w:p>
    <w:p w14:paraId="4813A9A7" w14:textId="77777777" w:rsidR="001A502B" w:rsidRPr="00865F49" w:rsidRDefault="001A502B" w:rsidP="001A502B">
      <w:pPr>
        <w:pStyle w:val="111110"/>
        <w:widowControl w:val="0"/>
        <w:numPr>
          <w:ilvl w:val="4"/>
          <w:numId w:val="81"/>
        </w:numPr>
        <w:ind w:left="2468" w:hanging="1028"/>
        <w:rPr>
          <w:rtl/>
        </w:rPr>
      </w:pPr>
      <w:r w:rsidRPr="00865F49">
        <w:rPr>
          <w:rtl/>
        </w:rPr>
        <w:t>את מפרטי בדיקת ההשלמה יש להכין כבר בשלב התכנון המוקדם, כאמור לעיל והגישן לאישור כחלק ממסמכי התכנון המפורט (</w:t>
      </w:r>
      <w:r w:rsidRPr="00865F49">
        <w:t>CDR</w:t>
      </w:r>
      <w:r w:rsidRPr="00865F49">
        <w:rPr>
          <w:rtl/>
        </w:rPr>
        <w:t>).</w:t>
      </w:r>
    </w:p>
    <w:p w14:paraId="356059BD" w14:textId="77777777" w:rsidR="001A502B" w:rsidRPr="00865F49" w:rsidRDefault="001A502B" w:rsidP="001A502B">
      <w:pPr>
        <w:pStyle w:val="111110"/>
        <w:widowControl w:val="0"/>
        <w:numPr>
          <w:ilvl w:val="4"/>
          <w:numId w:val="81"/>
        </w:numPr>
        <w:ind w:left="2468" w:hanging="1028"/>
        <w:rPr>
          <w:rtl/>
        </w:rPr>
      </w:pPr>
      <w:r w:rsidRPr="00865F49">
        <w:rPr>
          <w:rtl/>
        </w:rPr>
        <w:t xml:space="preserve">עם תום התקנת המערכות והכרזת הקבלן על סיום העבודה, תבוצע הרצה של המערכות לפרק זמן של 4 שבועות, טרם ביצוע בדיקות קבלה סופיות. יש לשריין לתהליך ההרצה וויסות המערכות פרק זמן של כחודש לפחות. </w:t>
      </w:r>
    </w:p>
    <w:p w14:paraId="4C5F7AFB" w14:textId="77777777" w:rsidR="001A502B" w:rsidRPr="00865F49" w:rsidRDefault="001A502B" w:rsidP="001A502B">
      <w:pPr>
        <w:pStyle w:val="11110"/>
        <w:widowControl w:val="0"/>
        <w:numPr>
          <w:ilvl w:val="3"/>
          <w:numId w:val="81"/>
        </w:numPr>
        <w:ind w:left="2041"/>
        <w:rPr>
          <w:b/>
          <w:bCs/>
          <w:u w:val="single"/>
          <w:rtl/>
        </w:rPr>
      </w:pPr>
      <w:r w:rsidRPr="00865F49">
        <w:rPr>
          <w:b/>
          <w:bCs/>
          <w:u w:val="single"/>
          <w:rtl/>
        </w:rPr>
        <w:t>מסירת המערכת:</w:t>
      </w:r>
    </w:p>
    <w:p w14:paraId="05FDC86D" w14:textId="77777777" w:rsidR="001A502B" w:rsidRDefault="001A502B" w:rsidP="001A502B">
      <w:pPr>
        <w:pStyle w:val="111110"/>
        <w:widowControl w:val="0"/>
        <w:numPr>
          <w:ilvl w:val="4"/>
          <w:numId w:val="81"/>
        </w:numPr>
        <w:ind w:left="2468" w:hanging="1028"/>
      </w:pPr>
      <w:r w:rsidRPr="00865F49">
        <w:rPr>
          <w:rtl/>
        </w:rPr>
        <w:t>לאחר הרצת המערכת, יבוצעו בדיקות קבלה סופיות אשר בסופן, ובמידה ולא התגלו ליקויים, תאושר מסירת המערכת לידי הלקוח.</w:t>
      </w:r>
    </w:p>
    <w:p w14:paraId="73FEBDE2" w14:textId="77777777" w:rsidR="001A502B" w:rsidRPr="00865F49" w:rsidRDefault="001A502B" w:rsidP="001A502B">
      <w:pPr>
        <w:pStyle w:val="111110"/>
        <w:widowControl w:val="0"/>
        <w:numPr>
          <w:ilvl w:val="4"/>
          <w:numId w:val="81"/>
        </w:numPr>
        <w:ind w:left="2468" w:hanging="1028"/>
        <w:rPr>
          <w:rtl/>
        </w:rPr>
      </w:pPr>
      <w:r>
        <w:rPr>
          <w:rFonts w:hint="cs"/>
          <w:rtl/>
        </w:rPr>
        <w:t>במידה ויתגלו ליקויים על ידי הספק או על ידי נציג המזמין או מי מטעמו, הספק מחויב לתקן את כל הליקויים על חשבונו לשביעות רצון המשרד ועד שתאושר מסירת המערכת על ידי נציג המזמין או מי מטעמו.</w:t>
      </w:r>
    </w:p>
    <w:p w14:paraId="0EC78176" w14:textId="77777777" w:rsidR="001A502B" w:rsidRPr="00865F49" w:rsidRDefault="001A502B" w:rsidP="001A502B">
      <w:pPr>
        <w:pStyle w:val="111110"/>
        <w:widowControl w:val="0"/>
        <w:numPr>
          <w:ilvl w:val="4"/>
          <w:numId w:val="81"/>
        </w:numPr>
        <w:ind w:left="2468" w:hanging="1028"/>
        <w:rPr>
          <w:rtl/>
        </w:rPr>
      </w:pPr>
      <w:r w:rsidRPr="00865F49">
        <w:rPr>
          <w:rtl/>
        </w:rPr>
        <w:t xml:space="preserve">עם מסירת המערכת לידי המשרד, יגיש הקבלן 3 עותקים של תיעוד המערכת (עותק אחד למתכנן ו-2 למזמין) ע"ג מדיה מגנטית ובנוסף, בעותק קשיח ופורמט </w:t>
      </w:r>
      <w:r w:rsidRPr="00865F49">
        <w:t>PDF</w:t>
      </w:r>
      <w:r w:rsidRPr="00865F49">
        <w:rPr>
          <w:rtl/>
        </w:rPr>
        <w:t>. תיעוד זה יכלול:</w:t>
      </w:r>
    </w:p>
    <w:p w14:paraId="16BE572C" w14:textId="77777777" w:rsidR="001A502B" w:rsidRPr="00865F49" w:rsidRDefault="001A502B" w:rsidP="001A502B">
      <w:pPr>
        <w:pStyle w:val="111110"/>
        <w:widowControl w:val="0"/>
        <w:numPr>
          <w:ilvl w:val="4"/>
          <w:numId w:val="81"/>
        </w:numPr>
        <w:ind w:left="2468" w:hanging="1028"/>
        <w:rPr>
          <w:rtl/>
        </w:rPr>
      </w:pPr>
      <w:r w:rsidRPr="00865F49">
        <w:rPr>
          <w:rtl/>
        </w:rPr>
        <w:t>תיאור המערכת ועקרון פעולתה (כולל מפרטים טכניים וסכמת בלוקים).</w:t>
      </w:r>
    </w:p>
    <w:p w14:paraId="1F22FB84" w14:textId="77777777" w:rsidR="001A502B" w:rsidRPr="00865F49" w:rsidRDefault="001A502B" w:rsidP="001A502B">
      <w:pPr>
        <w:pStyle w:val="111110"/>
        <w:widowControl w:val="0"/>
        <w:numPr>
          <w:ilvl w:val="4"/>
          <w:numId w:val="81"/>
        </w:numPr>
        <w:ind w:left="2468" w:hanging="1028"/>
        <w:rPr>
          <w:rtl/>
        </w:rPr>
      </w:pPr>
      <w:r w:rsidRPr="00865F49">
        <w:rPr>
          <w:rtl/>
        </w:rPr>
        <w:t>הוראות הפעלה ותחזוקה בדרג א' - מפעיל. הוראות מפורטות, תרשימי זרימה (בליווי הסבר בשרטוטים על פקדים וכו') כולל צילום צבעוני של מרכיבי הציוד במיקומם הסופי, הצילום יבוצע בתיאום עם המתכנן / מזמין, הנגטיב רכוש המזמין.</w:t>
      </w:r>
    </w:p>
    <w:p w14:paraId="1C17CA33" w14:textId="77777777" w:rsidR="001A502B" w:rsidRPr="00865F49" w:rsidRDefault="001A502B" w:rsidP="001A502B">
      <w:pPr>
        <w:pStyle w:val="11110"/>
        <w:widowControl w:val="0"/>
        <w:numPr>
          <w:ilvl w:val="3"/>
          <w:numId w:val="81"/>
        </w:numPr>
        <w:ind w:left="2041"/>
        <w:rPr>
          <w:b/>
          <w:bCs/>
          <w:u w:val="single"/>
          <w:rtl/>
        </w:rPr>
      </w:pPr>
      <w:r w:rsidRPr="00865F49">
        <w:rPr>
          <w:b/>
          <w:bCs/>
          <w:u w:val="single"/>
          <w:rtl/>
        </w:rPr>
        <w:t xml:space="preserve">תוכניות </w:t>
      </w:r>
      <w:r>
        <w:rPr>
          <w:b/>
          <w:bCs/>
          <w:u w:val="single"/>
        </w:rPr>
        <w:t>As made</w:t>
      </w:r>
    </w:p>
    <w:p w14:paraId="57B4D8CC" w14:textId="77777777" w:rsidR="001A502B" w:rsidRPr="00865F49" w:rsidRDefault="001A502B" w:rsidP="001A502B">
      <w:pPr>
        <w:pStyle w:val="111110"/>
        <w:widowControl w:val="0"/>
        <w:numPr>
          <w:ilvl w:val="4"/>
          <w:numId w:val="81"/>
        </w:numPr>
        <w:ind w:left="2468" w:hanging="1028"/>
        <w:rPr>
          <w:rtl/>
        </w:rPr>
      </w:pPr>
      <w:r w:rsidRPr="00865F49">
        <w:rPr>
          <w:rtl/>
        </w:rPr>
        <w:t xml:space="preserve">עם גמר העבודות, יכין הקבלן לפי תוכניות הביצוע, מערכת התוכניות של כל העבודות של המערכות במתקן, עליהן יסמן וישרטט במפורט את העבודות שבוצעו ואת חלקי המתקנים כפי שהוצבו סופית. כל הפרטים שיסמן הקבלן בתוכניות בהנ"ל יהיו טעונים בדיקה ואישור המתכנן. </w:t>
      </w:r>
    </w:p>
    <w:p w14:paraId="4FEDF4E2" w14:textId="77777777" w:rsidR="001A502B" w:rsidRPr="00865F49" w:rsidRDefault="001A502B" w:rsidP="001A502B">
      <w:pPr>
        <w:pStyle w:val="111110"/>
        <w:widowControl w:val="0"/>
        <w:numPr>
          <w:ilvl w:val="4"/>
          <w:numId w:val="81"/>
        </w:numPr>
        <w:ind w:left="2468" w:hanging="1028"/>
        <w:rPr>
          <w:rtl/>
        </w:rPr>
      </w:pPr>
      <w:r w:rsidRPr="00865F49">
        <w:rPr>
          <w:rtl/>
        </w:rPr>
        <w:t xml:space="preserve">התוכניות יבוצעו בתכנת שרטוט </w:t>
      </w:r>
      <w:r w:rsidRPr="00865F49">
        <w:t>CAD</w:t>
      </w:r>
      <w:r w:rsidRPr="00865F49">
        <w:rPr>
          <w:rtl/>
        </w:rPr>
        <w:t xml:space="preserve">. </w:t>
      </w:r>
    </w:p>
    <w:p w14:paraId="76D855B8" w14:textId="77777777" w:rsidR="001A502B" w:rsidRPr="00865F49" w:rsidRDefault="001A502B" w:rsidP="001A502B">
      <w:pPr>
        <w:pStyle w:val="111110"/>
        <w:widowControl w:val="0"/>
        <w:numPr>
          <w:ilvl w:val="4"/>
          <w:numId w:val="81"/>
        </w:numPr>
        <w:ind w:left="2468" w:hanging="1028"/>
        <w:rPr>
          <w:rtl/>
        </w:rPr>
      </w:pPr>
      <w:r w:rsidRPr="00865F49">
        <w:rPr>
          <w:rtl/>
        </w:rPr>
        <w:t xml:space="preserve">הקבלן ישמור על כל תוכנית שינוי ותיקון שייעשה תוך ביצוע העבודה. </w:t>
      </w:r>
    </w:p>
    <w:p w14:paraId="645D68F4" w14:textId="77777777" w:rsidR="001A502B" w:rsidRPr="00865F49" w:rsidRDefault="001A502B" w:rsidP="001A502B">
      <w:pPr>
        <w:pStyle w:val="111110"/>
        <w:widowControl w:val="0"/>
        <w:numPr>
          <w:ilvl w:val="4"/>
          <w:numId w:val="81"/>
        </w:numPr>
        <w:ind w:left="2468" w:hanging="1028"/>
        <w:rPr>
          <w:rtl/>
        </w:rPr>
      </w:pPr>
      <w:r w:rsidRPr="00865F49">
        <w:rPr>
          <w:rtl/>
        </w:rPr>
        <w:t xml:space="preserve">התוכניות כפי שבוצעו בצירוף תוכניות שינוי ותיקון יימסרו ב-3 עותקים בתיק פלסטי קשיח ועותק דיגיטלי (קבצי </w:t>
      </w:r>
      <w:r w:rsidRPr="00865F49">
        <w:t>excel, word, pdf, visio, cad</w:t>
      </w:r>
      <w:r w:rsidRPr="00865F49">
        <w:rPr>
          <w:rtl/>
        </w:rPr>
        <w:t xml:space="preserve">) למתכנן לפני ביצוע התשלום הסופי. </w:t>
      </w:r>
    </w:p>
    <w:p w14:paraId="6E90553E" w14:textId="77777777" w:rsidR="001A502B" w:rsidRPr="00865F49" w:rsidRDefault="001A502B" w:rsidP="001A502B">
      <w:pPr>
        <w:pStyle w:val="111110"/>
        <w:widowControl w:val="0"/>
        <w:numPr>
          <w:ilvl w:val="4"/>
          <w:numId w:val="81"/>
        </w:numPr>
        <w:ind w:left="2468" w:hanging="1028"/>
        <w:rPr>
          <w:rtl/>
        </w:rPr>
      </w:pPr>
      <w:r w:rsidRPr="00865F49">
        <w:rPr>
          <w:rtl/>
        </w:rPr>
        <w:t>הכנת התוכניות הנ"ל הינן חלק מתכולת העבודה הנדרשת ולא ישולם בגינן תשלום בנפרד (התמורה עבור תיק התיעוד תגולם בעלות הפריטים).</w:t>
      </w:r>
    </w:p>
    <w:p w14:paraId="32232E59" w14:textId="77777777" w:rsidR="001A502B" w:rsidRPr="00066E60" w:rsidRDefault="001A502B" w:rsidP="001A502B">
      <w:pPr>
        <w:pStyle w:val="111110"/>
        <w:widowControl w:val="0"/>
        <w:numPr>
          <w:ilvl w:val="4"/>
          <w:numId w:val="81"/>
        </w:numPr>
        <w:ind w:left="2468" w:hanging="1028"/>
        <w:rPr>
          <w:u w:val="single"/>
          <w:rtl/>
        </w:rPr>
      </w:pPr>
      <w:r w:rsidRPr="00066E60">
        <w:rPr>
          <w:u w:val="single"/>
          <w:rtl/>
        </w:rPr>
        <w:t xml:space="preserve">תוכניות </w:t>
      </w:r>
      <w:r w:rsidRPr="00066E60">
        <w:rPr>
          <w:u w:val="single"/>
        </w:rPr>
        <w:t>As made</w:t>
      </w:r>
      <w:r w:rsidRPr="00066E60">
        <w:rPr>
          <w:u w:val="single"/>
          <w:rtl/>
        </w:rPr>
        <w:t>(תיק תיעוד) יכללו:</w:t>
      </w:r>
    </w:p>
    <w:p w14:paraId="0AB5EBDF" w14:textId="77777777" w:rsidR="001A502B" w:rsidRPr="00865F49" w:rsidRDefault="001A502B" w:rsidP="001A502B">
      <w:pPr>
        <w:pStyle w:val="111110"/>
        <w:widowControl w:val="0"/>
        <w:numPr>
          <w:ilvl w:val="5"/>
          <w:numId w:val="81"/>
        </w:numPr>
        <w:tabs>
          <w:tab w:val="clear" w:pos="1617"/>
        </w:tabs>
        <w:ind w:left="3035" w:hanging="1220"/>
        <w:rPr>
          <w:rtl/>
        </w:rPr>
      </w:pPr>
      <w:r w:rsidRPr="00865F49">
        <w:rPr>
          <w:rtl/>
        </w:rPr>
        <w:t>הסבר כללי על המערכות השונות והאינטגרציה בין תתי המערכות.</w:t>
      </w:r>
    </w:p>
    <w:p w14:paraId="00266DD5" w14:textId="77777777" w:rsidR="001A502B" w:rsidRPr="00865F49" w:rsidRDefault="001A502B" w:rsidP="001A502B">
      <w:pPr>
        <w:pStyle w:val="111110"/>
        <w:widowControl w:val="0"/>
        <w:numPr>
          <w:ilvl w:val="5"/>
          <w:numId w:val="81"/>
        </w:numPr>
        <w:tabs>
          <w:tab w:val="clear" w:pos="1617"/>
        </w:tabs>
        <w:ind w:left="3035" w:hanging="1220"/>
        <w:rPr>
          <w:rtl/>
        </w:rPr>
      </w:pPr>
      <w:r w:rsidRPr="00865F49">
        <w:rPr>
          <w:rtl/>
        </w:rPr>
        <w:t>תוכניות הצבת אלמנטים.</w:t>
      </w:r>
    </w:p>
    <w:p w14:paraId="5D50311C" w14:textId="77777777" w:rsidR="001A502B" w:rsidRPr="00865F49" w:rsidRDefault="001A502B" w:rsidP="001A502B">
      <w:pPr>
        <w:pStyle w:val="111110"/>
        <w:widowControl w:val="0"/>
        <w:numPr>
          <w:ilvl w:val="5"/>
          <w:numId w:val="81"/>
        </w:numPr>
        <w:tabs>
          <w:tab w:val="clear" w:pos="1617"/>
        </w:tabs>
        <w:ind w:left="3035" w:hanging="1220"/>
        <w:rPr>
          <w:rtl/>
        </w:rPr>
      </w:pPr>
      <w:r w:rsidRPr="00865F49">
        <w:rPr>
          <w:rtl/>
        </w:rPr>
        <w:t>תרשימי חד קו וסכמות חיבור.</w:t>
      </w:r>
    </w:p>
    <w:p w14:paraId="6878E9DE" w14:textId="77777777" w:rsidR="001A502B" w:rsidRPr="00865F49" w:rsidRDefault="001A502B" w:rsidP="001A502B">
      <w:pPr>
        <w:pStyle w:val="111110"/>
        <w:widowControl w:val="0"/>
        <w:numPr>
          <w:ilvl w:val="5"/>
          <w:numId w:val="81"/>
        </w:numPr>
        <w:tabs>
          <w:tab w:val="clear" w:pos="1617"/>
        </w:tabs>
        <w:ind w:left="3035" w:hanging="1220"/>
        <w:rPr>
          <w:rtl/>
        </w:rPr>
      </w:pPr>
      <w:r w:rsidRPr="00865F49">
        <w:rPr>
          <w:rtl/>
        </w:rPr>
        <w:t>תוכניות מכאניות ואלקטרוניות.</w:t>
      </w:r>
    </w:p>
    <w:p w14:paraId="01B0EB0E" w14:textId="77777777" w:rsidR="001A502B" w:rsidRPr="00865F49" w:rsidRDefault="001A502B" w:rsidP="001A502B">
      <w:pPr>
        <w:pStyle w:val="111110"/>
        <w:widowControl w:val="0"/>
        <w:numPr>
          <w:ilvl w:val="5"/>
          <w:numId w:val="81"/>
        </w:numPr>
        <w:tabs>
          <w:tab w:val="clear" w:pos="1617"/>
        </w:tabs>
        <w:ind w:left="3035" w:hanging="1220"/>
        <w:rPr>
          <w:rtl/>
        </w:rPr>
      </w:pPr>
      <w:r w:rsidRPr="00865F49">
        <w:rPr>
          <w:rtl/>
        </w:rPr>
        <w:t>תוכניות חיווט.</w:t>
      </w:r>
    </w:p>
    <w:p w14:paraId="7B361FCB" w14:textId="77777777" w:rsidR="001A502B" w:rsidRPr="00865F49" w:rsidRDefault="001A502B" w:rsidP="001A502B">
      <w:pPr>
        <w:pStyle w:val="111110"/>
        <w:widowControl w:val="0"/>
        <w:numPr>
          <w:ilvl w:val="5"/>
          <w:numId w:val="81"/>
        </w:numPr>
        <w:tabs>
          <w:tab w:val="clear" w:pos="1617"/>
        </w:tabs>
        <w:ind w:left="3035" w:hanging="1220"/>
        <w:rPr>
          <w:rtl/>
        </w:rPr>
      </w:pPr>
      <w:r w:rsidRPr="00865F49">
        <w:rPr>
          <w:rtl/>
        </w:rPr>
        <w:t>הוראות הפעלה ותפעול של הציוד המרכזי-בעברית.</w:t>
      </w:r>
    </w:p>
    <w:p w14:paraId="666EB94A" w14:textId="77777777" w:rsidR="001A502B" w:rsidRPr="00865F49" w:rsidRDefault="001A502B" w:rsidP="001A502B">
      <w:pPr>
        <w:pStyle w:val="111110"/>
        <w:widowControl w:val="0"/>
        <w:numPr>
          <w:ilvl w:val="5"/>
          <w:numId w:val="81"/>
        </w:numPr>
        <w:tabs>
          <w:tab w:val="clear" w:pos="1617"/>
        </w:tabs>
        <w:ind w:left="3035" w:hanging="1220"/>
        <w:rPr>
          <w:rtl/>
        </w:rPr>
      </w:pPr>
      <w:r w:rsidRPr="00865F49">
        <w:rPr>
          <w:rtl/>
        </w:rPr>
        <w:t>מפרטים טכניים של ציוד שהותקן במערכת ממוספרים בהתאם לסדר הופעתם בספרות התפעולית והטכנית.</w:t>
      </w:r>
    </w:p>
    <w:p w14:paraId="40C7371B" w14:textId="77777777" w:rsidR="001A502B" w:rsidRPr="00865F49" w:rsidRDefault="001A502B" w:rsidP="001A502B">
      <w:pPr>
        <w:pStyle w:val="111110"/>
        <w:widowControl w:val="0"/>
        <w:numPr>
          <w:ilvl w:val="5"/>
          <w:numId w:val="81"/>
        </w:numPr>
        <w:tabs>
          <w:tab w:val="clear" w:pos="1617"/>
        </w:tabs>
        <w:ind w:left="3035" w:hanging="1220"/>
        <w:rPr>
          <w:rtl/>
        </w:rPr>
      </w:pPr>
      <w:r w:rsidRPr="00865F49">
        <w:rPr>
          <w:rtl/>
        </w:rPr>
        <w:t>נוהלי בדיקה ברמת המפעיל וברמת הדרג הטכני, כולל התייחסות מיוחדת לתקופת ההרצה. נהלים אלו ייכתבו כתרשימי זרימה.</w:t>
      </w:r>
    </w:p>
    <w:p w14:paraId="3599DDE0" w14:textId="77777777" w:rsidR="001A502B" w:rsidRPr="00865F49" w:rsidRDefault="001A502B" w:rsidP="001A502B">
      <w:pPr>
        <w:pStyle w:val="111110"/>
        <w:widowControl w:val="0"/>
        <w:numPr>
          <w:ilvl w:val="4"/>
          <w:numId w:val="81"/>
        </w:numPr>
        <w:ind w:left="2468" w:hanging="1028"/>
        <w:rPr>
          <w:rtl/>
        </w:rPr>
      </w:pPr>
      <w:r w:rsidRPr="00865F49">
        <w:rPr>
          <w:rtl/>
        </w:rPr>
        <w:t>כתיבת ספרות ההדרכה למערכת עבור המשרד לשם הבנת המערכת על רכיביה על מנת שנציגי המשרד יוכלו להכיר את מבנה המערכת ומתודולוגית ההתקנה וההפעלה של המערכת ואת הקישור בין הרכיבים הכללים, וזאת  בתיאום מלא עם המתכנן. לאחר גמר הכנת הספרות יעביר הקבלן למתכנן לפני מסירת המערכת, טיוטה לאישור. לאחר קבלת הערות המתכנן, יסיים הקבלן את הכנת ספרות המערכת.</w:t>
      </w:r>
    </w:p>
    <w:p w14:paraId="6AE1B6C2" w14:textId="77777777" w:rsidR="001A502B" w:rsidRPr="00865F49" w:rsidRDefault="001A502B" w:rsidP="001A502B">
      <w:pPr>
        <w:pStyle w:val="111110"/>
        <w:widowControl w:val="0"/>
        <w:numPr>
          <w:ilvl w:val="4"/>
          <w:numId w:val="81"/>
        </w:numPr>
        <w:ind w:left="2468" w:hanging="1028"/>
        <w:rPr>
          <w:rtl/>
        </w:rPr>
      </w:pPr>
      <w:r w:rsidRPr="00865F49">
        <w:rPr>
          <w:rtl/>
        </w:rPr>
        <w:t>ספרות המערכת תימסר ביום מסירת המערכת לידי המזמין.</w:t>
      </w:r>
    </w:p>
    <w:p w14:paraId="702D2F41" w14:textId="77777777" w:rsidR="001A502B" w:rsidRPr="00865F49" w:rsidRDefault="001A502B" w:rsidP="001A502B">
      <w:pPr>
        <w:pStyle w:val="111110"/>
        <w:widowControl w:val="0"/>
        <w:numPr>
          <w:ilvl w:val="4"/>
          <w:numId w:val="81"/>
        </w:numPr>
        <w:ind w:left="2468" w:hanging="1028"/>
        <w:rPr>
          <w:rtl/>
        </w:rPr>
      </w:pPr>
      <w:r w:rsidRPr="00865F49">
        <w:rPr>
          <w:rtl/>
        </w:rPr>
        <w:t>קבלת המערכת מהקבלן על ידי המשרד במעמד המסירה, מותנית, בין היתר, בביצוע של פרק זה.</w:t>
      </w:r>
    </w:p>
    <w:p w14:paraId="107AB758" w14:textId="77777777" w:rsidR="001A502B" w:rsidRPr="00865F49" w:rsidRDefault="001A502B" w:rsidP="001A502B">
      <w:pPr>
        <w:pStyle w:val="111110"/>
        <w:widowControl w:val="0"/>
        <w:numPr>
          <w:ilvl w:val="4"/>
          <w:numId w:val="81"/>
        </w:numPr>
        <w:ind w:left="2468" w:hanging="1028"/>
        <w:rPr>
          <w:rtl/>
        </w:rPr>
      </w:pPr>
      <w:r w:rsidRPr="00865F49">
        <w:rPr>
          <w:rtl/>
        </w:rPr>
        <w:t>למען הסר ספק, ללא הגשה ואישור תיק תיעוד, לא תאושר מסירה סופית של המערכת.</w:t>
      </w:r>
    </w:p>
    <w:p w14:paraId="4ED85FA5" w14:textId="77777777" w:rsidR="001A502B" w:rsidRPr="00066E60" w:rsidRDefault="001A502B" w:rsidP="001A502B">
      <w:pPr>
        <w:pStyle w:val="1110"/>
        <w:widowControl w:val="0"/>
        <w:numPr>
          <w:ilvl w:val="1"/>
          <w:numId w:val="81"/>
        </w:numPr>
        <w:tabs>
          <w:tab w:val="clear" w:pos="1334"/>
          <w:tab w:val="left" w:pos="1050"/>
        </w:tabs>
        <w:rPr>
          <w:b/>
          <w:bCs/>
          <w:u w:val="single"/>
          <w:rtl/>
        </w:rPr>
      </w:pPr>
      <w:r w:rsidRPr="00066E60">
        <w:rPr>
          <w:b/>
          <w:bCs/>
          <w:u w:val="single"/>
          <w:rtl/>
        </w:rPr>
        <w:t>אחריות שירות ותחזוקה</w:t>
      </w:r>
    </w:p>
    <w:p w14:paraId="5DDA0B04" w14:textId="77777777" w:rsidR="001A502B" w:rsidRPr="00865F49" w:rsidRDefault="001A502B" w:rsidP="001A502B">
      <w:pPr>
        <w:pStyle w:val="11110"/>
        <w:widowControl w:val="0"/>
        <w:numPr>
          <w:ilvl w:val="3"/>
          <w:numId w:val="81"/>
        </w:numPr>
        <w:tabs>
          <w:tab w:val="clear" w:pos="1617"/>
        </w:tabs>
        <w:ind w:left="1759" w:hanging="341"/>
        <w:rPr>
          <w:rtl/>
        </w:rPr>
      </w:pPr>
      <w:r w:rsidRPr="00865F49">
        <w:rPr>
          <w:rtl/>
        </w:rPr>
        <w:t>מענה ותיקון תקלות בזמן תקופת ההרצה</w:t>
      </w:r>
    </w:p>
    <w:p w14:paraId="10E57CA3" w14:textId="77777777" w:rsidR="001A502B" w:rsidRPr="00865F49" w:rsidRDefault="001A502B" w:rsidP="001A502B">
      <w:pPr>
        <w:pStyle w:val="11110"/>
        <w:widowControl w:val="0"/>
        <w:numPr>
          <w:ilvl w:val="3"/>
          <w:numId w:val="81"/>
        </w:numPr>
        <w:tabs>
          <w:tab w:val="clear" w:pos="1617"/>
        </w:tabs>
        <w:ind w:left="1759" w:hanging="341"/>
        <w:rPr>
          <w:rtl/>
        </w:rPr>
      </w:pPr>
      <w:r w:rsidRPr="00865F49">
        <w:rPr>
          <w:rtl/>
        </w:rPr>
        <w:t>איש הקשר לטיפול בתקלות ובעיות במערכת יהיה מנהל הפרויקט.</w:t>
      </w:r>
      <w:r w:rsidRPr="00865F49">
        <w:rPr>
          <w:rtl/>
        </w:rPr>
        <w:tab/>
      </w:r>
    </w:p>
    <w:p w14:paraId="4EEB2712" w14:textId="77777777" w:rsidR="001A502B" w:rsidRPr="00865F49" w:rsidRDefault="001A502B" w:rsidP="001A502B">
      <w:pPr>
        <w:pStyle w:val="11110"/>
        <w:widowControl w:val="0"/>
        <w:numPr>
          <w:ilvl w:val="3"/>
          <w:numId w:val="81"/>
        </w:numPr>
        <w:tabs>
          <w:tab w:val="clear" w:pos="1617"/>
        </w:tabs>
        <w:ind w:left="1759" w:hanging="341"/>
        <w:rPr>
          <w:rtl/>
        </w:rPr>
      </w:pPr>
      <w:r w:rsidRPr="00865F49">
        <w:rPr>
          <w:rtl/>
        </w:rPr>
        <w:t xml:space="preserve">מענה ותיקון תקלות לאחר תקופת ההרצה </w:t>
      </w:r>
    </w:p>
    <w:p w14:paraId="2E46BDAC" w14:textId="77777777" w:rsidR="001A502B" w:rsidRPr="00865F49" w:rsidRDefault="001A502B" w:rsidP="001A502B">
      <w:pPr>
        <w:pStyle w:val="11110"/>
        <w:widowControl w:val="0"/>
        <w:numPr>
          <w:ilvl w:val="3"/>
          <w:numId w:val="81"/>
        </w:numPr>
        <w:tabs>
          <w:tab w:val="clear" w:pos="1617"/>
        </w:tabs>
        <w:ind w:left="1759" w:hanging="341"/>
        <w:rPr>
          <w:rtl/>
        </w:rPr>
      </w:pPr>
      <w:r w:rsidRPr="00865F49">
        <w:rPr>
          <w:rtl/>
        </w:rPr>
        <w:t xml:space="preserve">פניות בעניין טיפול בתקלות יופנו למחלקת השירות של הספק. </w:t>
      </w:r>
    </w:p>
    <w:p w14:paraId="6AE74B0B" w14:textId="77777777" w:rsidR="001A502B" w:rsidRPr="00865F49" w:rsidRDefault="001A502B" w:rsidP="001A502B">
      <w:pPr>
        <w:pStyle w:val="11110"/>
        <w:widowControl w:val="0"/>
        <w:numPr>
          <w:ilvl w:val="3"/>
          <w:numId w:val="81"/>
        </w:numPr>
        <w:tabs>
          <w:tab w:val="clear" w:pos="1617"/>
        </w:tabs>
        <w:ind w:left="1759" w:hanging="341"/>
        <w:rPr>
          <w:rtl/>
        </w:rPr>
      </w:pPr>
      <w:r w:rsidRPr="00865F49">
        <w:rPr>
          <w:rtl/>
        </w:rPr>
        <w:t>הטיפול בתקלות בתקופת ההרצה יהיה זהה לטיפול בתקלות לאחר מסירה הפרויקט ובהתאם לנדרש בהסכם השירות.</w:t>
      </w:r>
    </w:p>
    <w:p w14:paraId="4636E3DA" w14:textId="77777777" w:rsidR="001A502B" w:rsidRPr="00865F49" w:rsidRDefault="001A502B" w:rsidP="001A502B">
      <w:pPr>
        <w:pStyle w:val="11110"/>
        <w:widowControl w:val="0"/>
        <w:numPr>
          <w:ilvl w:val="3"/>
          <w:numId w:val="81"/>
        </w:numPr>
        <w:tabs>
          <w:tab w:val="clear" w:pos="1617"/>
        </w:tabs>
        <w:ind w:left="1759" w:hanging="341"/>
        <w:rPr>
          <w:rtl/>
        </w:rPr>
      </w:pPr>
      <w:r w:rsidRPr="00865F49">
        <w:rPr>
          <w:rtl/>
        </w:rPr>
        <w:t>הטיפול בתקלות יתבצע כדלקמן:</w:t>
      </w:r>
    </w:p>
    <w:p w14:paraId="42CFE99A" w14:textId="77777777" w:rsidR="001A502B" w:rsidRPr="00865F49" w:rsidRDefault="001A502B" w:rsidP="001A502B">
      <w:pPr>
        <w:pStyle w:val="111110"/>
        <w:widowControl w:val="0"/>
        <w:numPr>
          <w:ilvl w:val="4"/>
          <w:numId w:val="81"/>
        </w:numPr>
        <w:ind w:left="2468" w:hanging="1028"/>
        <w:rPr>
          <w:rtl/>
        </w:rPr>
      </w:pPr>
      <w:r w:rsidRPr="00865F49">
        <w:rPr>
          <w:rtl/>
        </w:rPr>
        <w:t xml:space="preserve">הספק מתחייב לבצע את כל תיקוני התקלות שיזהה במהלך ביצוע עבודתו ותיקוני התקלות שידווחו לו על ידי המזמין. </w:t>
      </w:r>
    </w:p>
    <w:p w14:paraId="3D4196C2" w14:textId="77777777" w:rsidR="001A502B" w:rsidRPr="00865F49" w:rsidRDefault="001A502B" w:rsidP="001A502B">
      <w:pPr>
        <w:pStyle w:val="111110"/>
        <w:widowControl w:val="0"/>
        <w:numPr>
          <w:ilvl w:val="4"/>
          <w:numId w:val="81"/>
        </w:numPr>
        <w:ind w:left="2468" w:hanging="1028"/>
        <w:rPr>
          <w:rtl/>
        </w:rPr>
      </w:pPr>
      <w:r w:rsidRPr="00865F49">
        <w:rPr>
          <w:rtl/>
        </w:rPr>
        <w:t xml:space="preserve">עבודות תיקון תקלות יהיו בעדיפות על פני שאר משימות הספק הנדרשות על פי הסכם זה. </w:t>
      </w:r>
    </w:p>
    <w:p w14:paraId="184153D7" w14:textId="77777777" w:rsidR="001A502B" w:rsidRPr="00865F49" w:rsidRDefault="001A502B" w:rsidP="001A502B">
      <w:pPr>
        <w:pStyle w:val="111110"/>
        <w:widowControl w:val="0"/>
        <w:numPr>
          <w:ilvl w:val="4"/>
          <w:numId w:val="81"/>
        </w:numPr>
        <w:ind w:left="2468" w:hanging="1028"/>
        <w:rPr>
          <w:rtl/>
        </w:rPr>
      </w:pPr>
      <w:r w:rsidRPr="00865F49">
        <w:rPr>
          <w:rtl/>
        </w:rPr>
        <w:t xml:space="preserve">תיקוני התקלות יכללו את כל העבודה, החלקים והחומרים הנדרשים לביצוע העבודות. </w:t>
      </w:r>
    </w:p>
    <w:p w14:paraId="1D3A1DE6" w14:textId="77777777" w:rsidR="001A502B" w:rsidRPr="00865F49" w:rsidRDefault="001A502B" w:rsidP="001A502B">
      <w:pPr>
        <w:pStyle w:val="111110"/>
        <w:widowControl w:val="0"/>
        <w:numPr>
          <w:ilvl w:val="4"/>
          <w:numId w:val="81"/>
        </w:numPr>
        <w:ind w:left="2468" w:hanging="1028"/>
        <w:rPr>
          <w:rtl/>
        </w:rPr>
      </w:pPr>
      <w:r w:rsidRPr="00865F49">
        <w:rPr>
          <w:rtl/>
        </w:rPr>
        <w:t xml:space="preserve">הספק מתחייב לבצע כל תיקון תקלה על אחריותו בלבד, בין אם התיקון בוצע על ידי עובדיו הקבועים ובין אם על ידי קבלני משנה ובתי מלאכה חיצוניים מטעם הקבלן. </w:t>
      </w:r>
    </w:p>
    <w:p w14:paraId="5999BC45" w14:textId="77777777" w:rsidR="001A502B" w:rsidRPr="00865F49" w:rsidRDefault="001A502B" w:rsidP="001A502B">
      <w:pPr>
        <w:pStyle w:val="111110"/>
        <w:widowControl w:val="0"/>
        <w:numPr>
          <w:ilvl w:val="4"/>
          <w:numId w:val="81"/>
        </w:numPr>
        <w:ind w:left="2468" w:hanging="1028"/>
        <w:rPr>
          <w:rtl/>
        </w:rPr>
      </w:pPr>
      <w:r w:rsidRPr="00865F49">
        <w:rPr>
          <w:rtl/>
        </w:rPr>
        <w:t xml:space="preserve">עבודות תיקון המחייבות רישוי כגון עבודות חשמל וכדומה יבוצעו אך ורק על ידי בעלי מקצוע מוסמכים ובעלי רישיון בתוקף ועל ידי מעבדות מאושרות על ידי מכון התקנים ומתחייב לגבי אותו מקצוע. </w:t>
      </w:r>
    </w:p>
    <w:p w14:paraId="79D89A59" w14:textId="77777777" w:rsidR="001A502B" w:rsidRPr="00865F49" w:rsidRDefault="001A502B" w:rsidP="001A502B">
      <w:pPr>
        <w:pStyle w:val="111110"/>
        <w:widowControl w:val="0"/>
        <w:numPr>
          <w:ilvl w:val="4"/>
          <w:numId w:val="81"/>
        </w:numPr>
        <w:ind w:left="2468" w:hanging="1028"/>
        <w:rPr>
          <w:rtl/>
        </w:rPr>
      </w:pPr>
      <w:r w:rsidRPr="00865F49">
        <w:rPr>
          <w:rtl/>
        </w:rPr>
        <w:t xml:space="preserve">תיקון תקלות יימשך ברציפות מעת התחלת העבודה ועד לסיום תיקון. במידה ולא ניתן לתקן את התקלות מידית, יפעל היזם לביצוע תיקון זמני שיאפשר הפעלת המבנה עד לביצוע התיקון הסופי. </w:t>
      </w:r>
    </w:p>
    <w:p w14:paraId="05A64F22" w14:textId="77777777" w:rsidR="001A502B" w:rsidRPr="00865F49" w:rsidRDefault="001A502B" w:rsidP="001A502B">
      <w:pPr>
        <w:pStyle w:val="111110"/>
        <w:widowControl w:val="0"/>
        <w:numPr>
          <w:ilvl w:val="4"/>
          <w:numId w:val="81"/>
        </w:numPr>
        <w:ind w:left="2468" w:hanging="1028"/>
        <w:rPr>
          <w:rtl/>
        </w:rPr>
      </w:pPr>
      <w:r w:rsidRPr="00865F49">
        <w:rPr>
          <w:rtl/>
        </w:rPr>
        <w:t>במידה ולקבלן אין את היכולת לתיקון התקלה, יפעל הקבלן להחליף את המכלול בשלמותו, ללא עלות נוספת מצד הלקוח.</w:t>
      </w:r>
    </w:p>
    <w:p w14:paraId="58367622" w14:textId="77777777" w:rsidR="001A502B" w:rsidRPr="00066E60" w:rsidRDefault="001A502B" w:rsidP="001A502B">
      <w:pPr>
        <w:pStyle w:val="1110"/>
        <w:widowControl w:val="0"/>
        <w:numPr>
          <w:ilvl w:val="1"/>
          <w:numId w:val="81"/>
        </w:numPr>
        <w:tabs>
          <w:tab w:val="clear" w:pos="1334"/>
          <w:tab w:val="left" w:pos="1050"/>
        </w:tabs>
        <w:rPr>
          <w:b/>
          <w:bCs/>
          <w:u w:val="single"/>
          <w:rtl/>
        </w:rPr>
      </w:pPr>
      <w:r w:rsidRPr="00066E60">
        <w:rPr>
          <w:b/>
          <w:bCs/>
          <w:u w:val="single"/>
          <w:rtl/>
        </w:rPr>
        <w:t>זמן תגובה להתחלת הטיפול בתקלות מרגע מסירת ההודעה</w:t>
      </w:r>
    </w:p>
    <w:p w14:paraId="3C5EEBB1" w14:textId="77777777" w:rsidR="001A502B" w:rsidRPr="00865F49" w:rsidRDefault="001A502B" w:rsidP="001A502B">
      <w:pPr>
        <w:pStyle w:val="11110"/>
        <w:widowControl w:val="0"/>
        <w:numPr>
          <w:ilvl w:val="3"/>
          <w:numId w:val="81"/>
        </w:numPr>
        <w:ind w:left="1617" w:hanging="341"/>
        <w:rPr>
          <w:rtl/>
        </w:rPr>
      </w:pPr>
      <w:r w:rsidRPr="00865F49">
        <w:rPr>
          <w:rtl/>
        </w:rPr>
        <w:t>הספק יענה לתיקון תקלה מיד עם קבלת ההודעה ויעשה כל מאמץ לפתור אותה. היה ונציג הספק לא יהיה מסוגל לאתר ו/או לתקן את התקלה יזמן הספק מומחה לעניין על חשבונו.</w:t>
      </w:r>
    </w:p>
    <w:p w14:paraId="2084AA03" w14:textId="77777777" w:rsidR="001A502B" w:rsidRPr="00865F49" w:rsidRDefault="001A502B" w:rsidP="001A502B">
      <w:pPr>
        <w:pStyle w:val="11110"/>
        <w:widowControl w:val="0"/>
        <w:numPr>
          <w:ilvl w:val="3"/>
          <w:numId w:val="81"/>
        </w:numPr>
        <w:ind w:left="1617" w:hanging="341"/>
        <w:rPr>
          <w:rtl/>
        </w:rPr>
      </w:pPr>
      <w:r w:rsidRPr="00865F49">
        <w:rPr>
          <w:rtl/>
        </w:rPr>
        <w:t xml:space="preserve">מסירת הודעה על תקלה תתבצע על ידי המאבטח בעמדה באמצעות פתיחת קריאה טלפונית. </w:t>
      </w:r>
    </w:p>
    <w:p w14:paraId="1C7AFE39" w14:textId="77777777" w:rsidR="001A502B" w:rsidRPr="00066E60" w:rsidRDefault="001A502B" w:rsidP="001A502B">
      <w:pPr>
        <w:pStyle w:val="1110"/>
        <w:widowControl w:val="0"/>
        <w:numPr>
          <w:ilvl w:val="1"/>
          <w:numId w:val="81"/>
        </w:numPr>
        <w:tabs>
          <w:tab w:val="clear" w:pos="1334"/>
          <w:tab w:val="left" w:pos="1050"/>
        </w:tabs>
        <w:rPr>
          <w:b/>
          <w:bCs/>
          <w:u w:val="single"/>
          <w:rtl/>
        </w:rPr>
      </w:pPr>
      <w:r w:rsidRPr="00066E60">
        <w:rPr>
          <w:b/>
          <w:bCs/>
          <w:u w:val="single"/>
          <w:rtl/>
        </w:rPr>
        <w:t> </w:t>
      </w:r>
      <w:r w:rsidRPr="00066E60">
        <w:rPr>
          <w:b/>
          <w:bCs/>
          <w:u w:val="single"/>
          <w:rtl/>
        </w:rPr>
        <w:t>זמני התגובה של עובדי הספק יהיו כדלקמן:</w:t>
      </w:r>
    </w:p>
    <w:p w14:paraId="35778EF9" w14:textId="77777777" w:rsidR="001A502B" w:rsidRPr="00865F49" w:rsidRDefault="001A502B" w:rsidP="001A502B">
      <w:pPr>
        <w:pStyle w:val="11110"/>
        <w:widowControl w:val="0"/>
        <w:numPr>
          <w:ilvl w:val="3"/>
          <w:numId w:val="81"/>
        </w:numPr>
        <w:ind w:left="1617" w:hanging="341"/>
      </w:pPr>
      <w:r w:rsidRPr="00865F49">
        <w:rPr>
          <w:rtl/>
        </w:rPr>
        <w:t xml:space="preserve">זמן תגובה ותיקון תקלה דחופה (להלן "דחוף") יהיה עד שלוש שעות מעת מסירת ההודעה. כתקלה דחופה תחשב כל תקלה הגורמת לסיכון בטיחותי, להשבתת הפעילות במתקן או גורמת לנזק מידי בהתאם לשיקול דעת נציג המשרד. התקלה תתוקן ברציפות גם לאחר תום שעות פעילות במתקן. </w:t>
      </w:r>
      <w:r w:rsidRPr="00865F49">
        <w:rPr>
          <w:b/>
          <w:bCs/>
          <w:rtl/>
        </w:rPr>
        <w:t>"תקלה דחופה"</w:t>
      </w:r>
      <w:r w:rsidRPr="00865F49">
        <w:rPr>
          <w:rtl/>
        </w:rPr>
        <w:t>: תקלה הגורמת לסיכון בטיחותי, להשבתת הפעילות במתקן או גורמת לנזק מידי, על פי החלטת נציג המשרד.</w:t>
      </w:r>
    </w:p>
    <w:p w14:paraId="46B4BE20" w14:textId="77777777" w:rsidR="001A502B" w:rsidRDefault="001A502B" w:rsidP="001A502B">
      <w:pPr>
        <w:pStyle w:val="11110"/>
        <w:widowControl w:val="0"/>
        <w:numPr>
          <w:ilvl w:val="3"/>
          <w:numId w:val="81"/>
        </w:numPr>
        <w:ind w:left="1617" w:hanging="341"/>
      </w:pPr>
      <w:r w:rsidRPr="00865F49">
        <w:rPr>
          <w:rtl/>
        </w:rPr>
        <w:t xml:space="preserve">זמן תגובה ותיקון תקלה בדחיפות רגילה (להלן: "רגיל") יהיה 24 שעות עד 72 שעות מעת מסירת ההודעה. כתקלה רגילה תחשב תקלה שניתן לדחות את ביצועה ביום או יותר. קביעת זמן התגובה והביצוע, בגבולות האמורים, תהיה באחריות המוקד של המזמין. </w:t>
      </w:r>
      <w:r w:rsidRPr="00066E60">
        <w:rPr>
          <w:rtl/>
        </w:rPr>
        <w:t>"תקלה רגילה":</w:t>
      </w:r>
      <w:r w:rsidRPr="00865F49">
        <w:rPr>
          <w:rtl/>
        </w:rPr>
        <w:t xml:space="preserve"> תקלה שאיננה תקלה דחופה וניתן לדחות את ביצועה ביום או יותר, על פי החלטת נציג המשרד</w:t>
      </w:r>
      <w:r>
        <w:rPr>
          <w:rFonts w:hint="cs"/>
          <w:rtl/>
        </w:rPr>
        <w:t xml:space="preserve">. </w:t>
      </w:r>
    </w:p>
    <w:p w14:paraId="1EEE9909" w14:textId="77777777" w:rsidR="001A502B" w:rsidRPr="00066E60" w:rsidRDefault="001A502B" w:rsidP="001A502B">
      <w:pPr>
        <w:pStyle w:val="11110"/>
        <w:widowControl w:val="0"/>
        <w:numPr>
          <w:ilvl w:val="3"/>
          <w:numId w:val="81"/>
        </w:numPr>
        <w:ind w:left="1617" w:hanging="341"/>
        <w:rPr>
          <w:rtl/>
        </w:rPr>
      </w:pPr>
      <w:r w:rsidRPr="00066E60">
        <w:rPr>
          <w:rtl/>
        </w:rPr>
        <w:t>על הספק להתחיל בתיקון התקלה על פי ההגדרות מרגע הקריאה ולבצע את כל הפעולות הדרושות לתיקון</w:t>
      </w:r>
      <w:r w:rsidRPr="00066E60">
        <w:rPr>
          <w:rFonts w:hint="cs"/>
          <w:rtl/>
        </w:rPr>
        <w:t xml:space="preserve"> </w:t>
      </w:r>
      <w:r w:rsidRPr="00066E60">
        <w:rPr>
          <w:rtl/>
        </w:rPr>
        <w:t xml:space="preserve">ולהשתמש בציוד ואנשים באופן אשר יאפשר ביצוע המהירות, ביעילות ובטיב המרביים. באשר לתקלות רגילות שיתגלו בשבתות וחגים על הספק להתחיל בתיקון התקלה ביום שמיד לאחר סיום החג/שבת החל מהשעה 8:00 בבוקר ועל פי הגדרות הדחיפות. ואולם  משייתגלו תקלות דחופות שלא ניתן לתקנן יום למחרת, יידרש הספק לתקן את התקלה בו ביום.  </w:t>
      </w:r>
    </w:p>
    <w:p w14:paraId="4271A5B7" w14:textId="77777777" w:rsidR="001A502B" w:rsidRPr="00066E60" w:rsidRDefault="001A502B" w:rsidP="001A502B">
      <w:pPr>
        <w:pStyle w:val="1110"/>
        <w:widowControl w:val="0"/>
        <w:numPr>
          <w:ilvl w:val="1"/>
          <w:numId w:val="81"/>
        </w:numPr>
        <w:tabs>
          <w:tab w:val="clear" w:pos="1334"/>
          <w:tab w:val="left" w:pos="1050"/>
        </w:tabs>
        <w:rPr>
          <w:b/>
          <w:bCs/>
          <w:u w:val="single"/>
          <w:rtl/>
        </w:rPr>
      </w:pPr>
      <w:r w:rsidRPr="00066E60">
        <w:rPr>
          <w:b/>
          <w:bCs/>
          <w:u w:val="single"/>
          <w:rtl/>
        </w:rPr>
        <w:t>אחזקה מונעת תקופתיות</w:t>
      </w:r>
    </w:p>
    <w:p w14:paraId="1CEF4735" w14:textId="77777777" w:rsidR="001A502B" w:rsidRPr="00865F49" w:rsidRDefault="001A502B" w:rsidP="001A502B">
      <w:pPr>
        <w:pStyle w:val="11110"/>
        <w:widowControl w:val="0"/>
        <w:numPr>
          <w:ilvl w:val="3"/>
          <w:numId w:val="81"/>
        </w:numPr>
        <w:ind w:left="2041"/>
        <w:rPr>
          <w:rtl/>
        </w:rPr>
      </w:pPr>
      <w:r w:rsidRPr="00865F49">
        <w:rPr>
          <w:rtl/>
        </w:rPr>
        <w:t xml:space="preserve">עבודות האחזקה המונעת התקופתית תתבססנה על תדירות הפעילויות כנדרש בספרי הציוד ועל פי הנחיות יצרני הציוד. </w:t>
      </w:r>
    </w:p>
    <w:p w14:paraId="228B7B0C" w14:textId="77777777" w:rsidR="001A502B" w:rsidRPr="00865F49" w:rsidRDefault="001A502B" w:rsidP="001A502B">
      <w:pPr>
        <w:pStyle w:val="11110"/>
        <w:widowControl w:val="0"/>
        <w:numPr>
          <w:ilvl w:val="3"/>
          <w:numId w:val="81"/>
        </w:numPr>
        <w:ind w:left="2041"/>
        <w:rPr>
          <w:rtl/>
        </w:rPr>
      </w:pPr>
      <w:r w:rsidRPr="00865F49">
        <w:rPr>
          <w:rtl/>
        </w:rPr>
        <w:t>אחזקה מונעת (מתוכננת) בנושא מערכות ביטחון תבוצע אחת ל 6 חודשים.</w:t>
      </w:r>
    </w:p>
    <w:p w14:paraId="5BFC3713" w14:textId="77777777" w:rsidR="001A502B" w:rsidRPr="00865F49" w:rsidRDefault="001A502B" w:rsidP="001A502B">
      <w:pPr>
        <w:pStyle w:val="11110"/>
        <w:widowControl w:val="0"/>
        <w:numPr>
          <w:ilvl w:val="3"/>
          <w:numId w:val="81"/>
        </w:numPr>
        <w:ind w:left="2041"/>
        <w:rPr>
          <w:rtl/>
        </w:rPr>
      </w:pPr>
      <w:r w:rsidRPr="00865F49">
        <w:rPr>
          <w:rtl/>
        </w:rPr>
        <w:t xml:space="preserve">בדיקת הטיפול המונע תעשה, תתואם ותאושר על ידי נציג המשרד. גמר ביצוע אחזקה מונעת ייחשב רק במסירת טופס העבודה כשרשומים בו כל הפרטים הנדרשים, בחתימת נציג המשרד. בעת הבדיקות, נציג המשרד ירשום את הערותיו על טפסי הטיפול המונע ויאשרו בחתימתו לאחר השלמת הטיפול. </w:t>
      </w:r>
    </w:p>
    <w:p w14:paraId="75D9CB2F" w14:textId="77777777" w:rsidR="001A502B" w:rsidRPr="00865F49" w:rsidRDefault="001A502B" w:rsidP="001A502B">
      <w:pPr>
        <w:pStyle w:val="11110"/>
        <w:widowControl w:val="0"/>
        <w:numPr>
          <w:ilvl w:val="3"/>
          <w:numId w:val="81"/>
        </w:numPr>
        <w:ind w:left="2041"/>
        <w:rPr>
          <w:rtl/>
        </w:rPr>
      </w:pPr>
      <w:r w:rsidRPr="00865F49">
        <w:rPr>
          <w:rtl/>
        </w:rPr>
        <w:t>טופס סיכום ביצוע טיפול תקופתי יועבר לנציג הלקוח בפרק זמן שלא יאוחר מ 5 ימי עבודה ממועד ביצוע הטיפול.</w:t>
      </w:r>
    </w:p>
    <w:p w14:paraId="3F54D0DF" w14:textId="77777777" w:rsidR="001A502B" w:rsidRPr="00865F49" w:rsidRDefault="001A502B" w:rsidP="001A502B">
      <w:pPr>
        <w:pStyle w:val="11110"/>
        <w:widowControl w:val="0"/>
        <w:numPr>
          <w:ilvl w:val="3"/>
          <w:numId w:val="81"/>
        </w:numPr>
        <w:ind w:left="2041"/>
        <w:rPr>
          <w:rtl/>
        </w:rPr>
      </w:pPr>
      <w:r w:rsidRPr="00865F49">
        <w:rPr>
          <w:rtl/>
        </w:rPr>
        <w:t xml:space="preserve">בכל מקרה של הערה כלשהי לטיפול, ישלים הספק את הטיפול ללא דיחוי. </w:t>
      </w:r>
    </w:p>
    <w:p w14:paraId="33DDCC29" w14:textId="77777777" w:rsidR="001A502B" w:rsidRPr="00865F49" w:rsidRDefault="001A502B" w:rsidP="001A502B">
      <w:pPr>
        <w:pStyle w:val="11110"/>
        <w:widowControl w:val="0"/>
        <w:numPr>
          <w:ilvl w:val="3"/>
          <w:numId w:val="81"/>
        </w:numPr>
        <w:ind w:left="2041"/>
        <w:rPr>
          <w:rtl/>
        </w:rPr>
      </w:pPr>
      <w:r w:rsidRPr="00865F49">
        <w:rPr>
          <w:rtl/>
        </w:rPr>
        <w:t xml:space="preserve">בכל מקום שיצוין על ידי נציג המשרד ידביק הקבלן תווית מתאימה שתוכן על ידו ושדוגמתה תקבל את אישור נציג המשרד. בתווית ימלא העובד שביצע את הטיפול את שמו, תאריך הביצוע, המועד המתוכנן לביצוע הבא ויחתום על ביצוע הטיפול. </w:t>
      </w:r>
    </w:p>
    <w:p w14:paraId="5EEE0FDE" w14:textId="77777777" w:rsidR="001A502B" w:rsidRPr="00865F49" w:rsidRDefault="001A502B" w:rsidP="001A502B">
      <w:pPr>
        <w:pStyle w:val="11110"/>
        <w:widowControl w:val="0"/>
        <w:numPr>
          <w:ilvl w:val="3"/>
          <w:numId w:val="81"/>
        </w:numPr>
        <w:ind w:left="2041"/>
        <w:rPr>
          <w:rtl/>
        </w:rPr>
      </w:pPr>
      <w:r w:rsidRPr="00865F49">
        <w:rPr>
          <w:rtl/>
        </w:rPr>
        <w:t>הקבלן מתחייב לביצוע 2 טיפולי אחזקה מונעת בכל תקופה התקשרות, קרי, 12 חודשים.</w:t>
      </w:r>
    </w:p>
    <w:p w14:paraId="6DE3A2B8" w14:textId="77777777" w:rsidR="001A502B" w:rsidRPr="00066E60" w:rsidRDefault="001A502B" w:rsidP="001A502B">
      <w:pPr>
        <w:pStyle w:val="1110"/>
        <w:widowControl w:val="0"/>
        <w:numPr>
          <w:ilvl w:val="1"/>
          <w:numId w:val="81"/>
        </w:numPr>
        <w:tabs>
          <w:tab w:val="clear" w:pos="1334"/>
          <w:tab w:val="left" w:pos="1050"/>
        </w:tabs>
        <w:rPr>
          <w:b/>
          <w:bCs/>
          <w:u w:val="single"/>
          <w:rtl/>
        </w:rPr>
      </w:pPr>
      <w:r w:rsidRPr="00066E60">
        <w:rPr>
          <w:b/>
          <w:bCs/>
          <w:u w:val="single"/>
          <w:rtl/>
        </w:rPr>
        <w:t xml:space="preserve">אחריות ושירות </w:t>
      </w:r>
    </w:p>
    <w:p w14:paraId="50E65C56" w14:textId="77777777" w:rsidR="001A502B" w:rsidRPr="00865F49" w:rsidRDefault="001A502B" w:rsidP="001A502B">
      <w:pPr>
        <w:pStyle w:val="11110"/>
        <w:widowControl w:val="0"/>
        <w:numPr>
          <w:ilvl w:val="3"/>
          <w:numId w:val="81"/>
        </w:numPr>
        <w:ind w:left="2041"/>
        <w:rPr>
          <w:rtl/>
        </w:rPr>
      </w:pPr>
      <w:r w:rsidRPr="00865F49">
        <w:rPr>
          <w:rtl/>
        </w:rPr>
        <w:t>הספק מתחייב למתן שירותי אחזקה ותיקונים</w:t>
      </w:r>
      <w:r>
        <w:rPr>
          <w:rFonts w:hint="cs"/>
          <w:rtl/>
        </w:rPr>
        <w:t xml:space="preserve"> כולל שירות וטיפולים</w:t>
      </w:r>
      <w:r w:rsidRPr="00865F49">
        <w:rPr>
          <w:rtl/>
        </w:rPr>
        <w:t xml:space="preserve"> ללא תמורה למשך </w:t>
      </w:r>
      <w:r>
        <w:rPr>
          <w:rFonts w:hint="cs"/>
          <w:rtl/>
        </w:rPr>
        <w:t>12</w:t>
      </w:r>
      <w:r w:rsidRPr="00865F49">
        <w:rPr>
          <w:rtl/>
        </w:rPr>
        <w:t xml:space="preserve"> חודשים מיום אישור מסירת המערכת לידי ידי נציג המשרד כאמור לעיל. </w:t>
      </w:r>
    </w:p>
    <w:p w14:paraId="307133DF" w14:textId="77777777" w:rsidR="001A502B" w:rsidRPr="00865F49" w:rsidRDefault="001A502B" w:rsidP="001A502B">
      <w:pPr>
        <w:pStyle w:val="11110"/>
        <w:widowControl w:val="0"/>
        <w:numPr>
          <w:ilvl w:val="3"/>
          <w:numId w:val="81"/>
        </w:numPr>
        <w:ind w:left="2041"/>
        <w:rPr>
          <w:rtl/>
        </w:rPr>
      </w:pPr>
      <w:r w:rsidRPr="00865F49">
        <w:rPr>
          <w:rtl/>
        </w:rPr>
        <w:t>אופן ביצוע השרות בתקופת האחריות ולאחריה מפורטים בנספח 3 להסכם להלן שהנו חלק בלתי נפרד מההסכם.</w:t>
      </w:r>
    </w:p>
    <w:p w14:paraId="01DFC9AF" w14:textId="77777777" w:rsidR="001A502B" w:rsidRPr="00066E60" w:rsidRDefault="001A502B" w:rsidP="001A502B">
      <w:pPr>
        <w:pStyle w:val="1110"/>
        <w:widowControl w:val="0"/>
        <w:numPr>
          <w:ilvl w:val="1"/>
          <w:numId w:val="81"/>
        </w:numPr>
        <w:tabs>
          <w:tab w:val="clear" w:pos="1334"/>
          <w:tab w:val="left" w:pos="1050"/>
        </w:tabs>
        <w:rPr>
          <w:b/>
          <w:bCs/>
          <w:u w:val="single"/>
          <w:rtl/>
        </w:rPr>
      </w:pPr>
      <w:r w:rsidRPr="00066E60">
        <w:rPr>
          <w:b/>
          <w:bCs/>
          <w:u w:val="single"/>
          <w:rtl/>
        </w:rPr>
        <w:t>הדרכה</w:t>
      </w:r>
    </w:p>
    <w:p w14:paraId="0148DF9F" w14:textId="77777777" w:rsidR="001A502B" w:rsidRPr="00865F49" w:rsidRDefault="001A502B" w:rsidP="001A502B">
      <w:pPr>
        <w:pStyle w:val="11110"/>
        <w:widowControl w:val="0"/>
        <w:numPr>
          <w:ilvl w:val="3"/>
          <w:numId w:val="81"/>
        </w:numPr>
        <w:ind w:left="2041"/>
        <w:rPr>
          <w:rtl/>
        </w:rPr>
      </w:pPr>
      <w:r w:rsidRPr="00865F49">
        <w:rPr>
          <w:rtl/>
        </w:rPr>
        <w:t xml:space="preserve">הספק יקיים על חשבונו הדרכה, 30 יום לפני מסירת המערכת למשרד. </w:t>
      </w:r>
    </w:p>
    <w:p w14:paraId="63B78E36" w14:textId="77777777" w:rsidR="001A502B" w:rsidRPr="00865F49" w:rsidRDefault="001A502B" w:rsidP="001A502B">
      <w:pPr>
        <w:pStyle w:val="11110"/>
        <w:widowControl w:val="0"/>
        <w:numPr>
          <w:ilvl w:val="3"/>
          <w:numId w:val="81"/>
        </w:numPr>
        <w:ind w:left="2041"/>
        <w:rPr>
          <w:rtl/>
        </w:rPr>
      </w:pPr>
      <w:r w:rsidRPr="00865F49">
        <w:rPr>
          <w:rtl/>
        </w:rPr>
        <w:t>ההדרכה תהיה עיונית ומעשית מסודרת לאנשים הרלבנטיים מטעם המשרד, כדי להכשירם לביצוע פעילויות תפעול שוטף ותחזוקה בסיסית של המערכת.</w:t>
      </w:r>
    </w:p>
    <w:p w14:paraId="13D787FA" w14:textId="77777777" w:rsidR="001A502B" w:rsidRPr="00865F49" w:rsidRDefault="001A502B" w:rsidP="001A502B">
      <w:pPr>
        <w:pStyle w:val="11110"/>
        <w:widowControl w:val="0"/>
        <w:numPr>
          <w:ilvl w:val="3"/>
          <w:numId w:val="81"/>
        </w:numPr>
        <w:ind w:left="2041"/>
        <w:rPr>
          <w:rtl/>
        </w:rPr>
      </w:pPr>
      <w:r w:rsidRPr="00865F49">
        <w:rPr>
          <w:rtl/>
        </w:rPr>
        <w:t>הספק יבצע את כל פעילות העזר הדרושה לצורך העברת השתלמויות, כולל הכנת ספרות הדרכה שתאושר על ידי נציג המשרד.</w:t>
      </w:r>
    </w:p>
    <w:p w14:paraId="4E884ACD" w14:textId="77777777" w:rsidR="001A502B" w:rsidRPr="00865F49" w:rsidRDefault="001A502B" w:rsidP="001A502B">
      <w:pPr>
        <w:pStyle w:val="11110"/>
        <w:widowControl w:val="0"/>
        <w:numPr>
          <w:ilvl w:val="3"/>
          <w:numId w:val="81"/>
        </w:numPr>
        <w:ind w:left="2041"/>
        <w:rPr>
          <w:rtl/>
        </w:rPr>
      </w:pPr>
      <w:r w:rsidRPr="00865F49">
        <w:rPr>
          <w:rtl/>
        </w:rPr>
        <w:t xml:space="preserve">הספק יגיש, לא יאוחר מ 7 ימים לפני ביצוע ההדרכה, פירוט של מערכי ההדרכה (מצגות </w:t>
      </w:r>
      <w:r w:rsidRPr="00865F49">
        <w:t>PPT</w:t>
      </w:r>
      <w:r w:rsidRPr="00865F49">
        <w:rPr>
          <w:rtl/>
        </w:rPr>
        <w:t xml:space="preserve">, מסמכים, תוכניות או כל דבר אחר שימצא לנכון), לעיון ואישור יועץ הביטחון. </w:t>
      </w:r>
    </w:p>
    <w:p w14:paraId="5DAA712A" w14:textId="77777777" w:rsidR="001A502B" w:rsidRPr="00865F49" w:rsidRDefault="001A502B" w:rsidP="001A502B">
      <w:pPr>
        <w:pStyle w:val="11110"/>
        <w:widowControl w:val="0"/>
        <w:numPr>
          <w:ilvl w:val="3"/>
          <w:numId w:val="81"/>
        </w:numPr>
        <w:ind w:left="2041"/>
      </w:pPr>
      <w:r w:rsidRPr="00865F49">
        <w:rPr>
          <w:rtl/>
        </w:rPr>
        <w:t>חומרי ההדרכה יהיו בשפה העברית כך גם ההדרכה תועבר בשפה העברית</w:t>
      </w:r>
    </w:p>
    <w:p w14:paraId="6EC4382A" w14:textId="77777777" w:rsidR="001A502B" w:rsidRPr="00066E60" w:rsidRDefault="001A502B" w:rsidP="001A502B">
      <w:pPr>
        <w:pStyle w:val="1110"/>
        <w:widowControl w:val="0"/>
        <w:numPr>
          <w:ilvl w:val="1"/>
          <w:numId w:val="81"/>
        </w:numPr>
        <w:tabs>
          <w:tab w:val="clear" w:pos="1334"/>
          <w:tab w:val="left" w:pos="1050"/>
        </w:tabs>
        <w:rPr>
          <w:b/>
          <w:bCs/>
          <w:u w:val="single"/>
        </w:rPr>
      </w:pPr>
      <w:r w:rsidRPr="00066E60">
        <w:rPr>
          <w:b/>
          <w:bCs/>
          <w:u w:val="single"/>
          <w:rtl/>
        </w:rPr>
        <w:t>בנוסף תשומת לב המציעים לדרישות המפורטות בנספחים ג'2 – ג'4 להסכם ההתקשרות.</w:t>
      </w:r>
    </w:p>
    <w:p w14:paraId="78AB9046" w14:textId="77777777" w:rsidR="001A502B" w:rsidRPr="00182506" w:rsidRDefault="001A502B" w:rsidP="001A502B">
      <w:pPr>
        <w:widowControl w:val="0"/>
        <w:rPr>
          <w:sz w:val="28"/>
          <w:szCs w:val="28"/>
        </w:rPr>
      </w:pPr>
    </w:p>
    <w:p w14:paraId="68CAD8B8" w14:textId="77777777" w:rsidR="001A502B" w:rsidRDefault="001A502B" w:rsidP="001A502B">
      <w:pPr>
        <w:widowControl w:val="0"/>
        <w:bidi w:val="0"/>
        <w:spacing w:before="200" w:after="200" w:line="276" w:lineRule="auto"/>
      </w:pPr>
    </w:p>
    <w:p w14:paraId="4725DDD1" w14:textId="77777777" w:rsidR="009F78EC" w:rsidRDefault="00885E3E" w:rsidP="008E467A">
      <w:pPr>
        <w:widowControl w:val="0"/>
        <w:bidi w:val="0"/>
        <w:spacing w:before="200" w:after="200" w:line="276" w:lineRule="auto"/>
        <w:rPr>
          <w:rtl/>
        </w:rPr>
      </w:pPr>
      <w:r>
        <w:rPr>
          <w:rtl/>
        </w:rPr>
        <w:br w:type="page"/>
      </w:r>
    </w:p>
    <w:bookmarkEnd w:id="391"/>
    <w:bookmarkEnd w:id="412"/>
    <w:p w14:paraId="12BB8853" w14:textId="77777777" w:rsidR="0000386F" w:rsidRPr="00925707" w:rsidRDefault="0000386F" w:rsidP="00925707">
      <w:pPr>
        <w:rPr>
          <w:b/>
          <w:bCs/>
          <w:sz w:val="40"/>
          <w:szCs w:val="40"/>
          <w:rtl/>
        </w:rPr>
      </w:pPr>
    </w:p>
    <w:p w14:paraId="3F69931F" w14:textId="77777777" w:rsidR="00024056" w:rsidRPr="002F1CE5" w:rsidRDefault="00885E3E" w:rsidP="0057259E">
      <w:pPr>
        <w:pStyle w:val="afffffff9"/>
        <w:rPr>
          <w:rtl/>
        </w:rPr>
      </w:pPr>
      <w:bookmarkStart w:id="413" w:name="_Toc173823733"/>
      <w:bookmarkStart w:id="414" w:name="_Toc173825542"/>
      <w:bookmarkStart w:id="415" w:name="_Toc192418989"/>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13"/>
      <w:bookmarkEnd w:id="414"/>
      <w:bookmarkEnd w:id="415"/>
    </w:p>
    <w:p w14:paraId="503DE43A" w14:textId="77777777" w:rsidR="00024056" w:rsidRDefault="00024056" w:rsidP="002D7789">
      <w:pPr>
        <w:rPr>
          <w:b/>
          <w:bCs/>
          <w:sz w:val="32"/>
          <w:szCs w:val="32"/>
          <w:u w:val="single"/>
          <w:rtl/>
        </w:rPr>
      </w:pPr>
    </w:p>
    <w:p w14:paraId="71696859"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73D51205" w14:textId="77777777" w:rsidR="00DE0499" w:rsidRPr="00DE0499" w:rsidRDefault="00DE0499" w:rsidP="00BB3FA0"/>
    <w:p w14:paraId="5021350A" w14:textId="77777777" w:rsidR="00DD1BFE" w:rsidRPr="002F1CE5" w:rsidRDefault="00885E3E" w:rsidP="0009150A">
      <w:pPr>
        <w:pStyle w:val="1c"/>
        <w:widowControl w:val="0"/>
        <w:numPr>
          <w:ilvl w:val="12"/>
          <w:numId w:val="0"/>
        </w:numPr>
        <w:tabs>
          <w:tab w:val="right" w:pos="8487"/>
        </w:tabs>
        <w:spacing w:line="360" w:lineRule="auto"/>
        <w:ind w:left="-18" w:firstLine="18"/>
        <w:jc w:val="center"/>
        <w:rPr>
          <w:b/>
          <w:bCs/>
          <w:rtl/>
        </w:rPr>
      </w:pPr>
      <w:bookmarkStart w:id="416" w:name="_Toc192418990"/>
      <w:r w:rsidRPr="002F1CE5">
        <w:rPr>
          <w:rFonts w:hint="eastAsia"/>
          <w:b/>
          <w:bCs/>
          <w:rtl/>
        </w:rPr>
        <w:t>הסכם</w:t>
      </w:r>
      <w:r w:rsidRPr="002F1CE5">
        <w:rPr>
          <w:b/>
          <w:bCs/>
          <w:rtl/>
        </w:rPr>
        <w:t xml:space="preserve"> התקשרות</w:t>
      </w:r>
      <w:bookmarkEnd w:id="416"/>
      <w:r w:rsidRPr="002F1CE5">
        <w:rPr>
          <w:b/>
          <w:bCs/>
          <w:rtl/>
        </w:rPr>
        <w:t xml:space="preserve"> </w:t>
      </w:r>
    </w:p>
    <w:p w14:paraId="24FC97C7"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09576A4A"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799546D0" w14:textId="77777777" w:rsidR="0009150A" w:rsidRPr="007C5B4C" w:rsidRDefault="00885E3E" w:rsidP="0009150A">
      <w:pPr>
        <w:pStyle w:val="1c"/>
        <w:widowControl w:val="0"/>
        <w:numPr>
          <w:ilvl w:val="12"/>
          <w:numId w:val="0"/>
        </w:numPr>
        <w:tabs>
          <w:tab w:val="right" w:pos="8487"/>
        </w:tabs>
        <w:spacing w:line="360" w:lineRule="auto"/>
        <w:ind w:left="-18" w:firstLine="18"/>
        <w:jc w:val="center"/>
        <w:rPr>
          <w:b/>
          <w:bCs/>
          <w:rtl/>
        </w:rPr>
      </w:pPr>
      <w:bookmarkStart w:id="417" w:name="_Toc192418991"/>
      <w:r w:rsidRPr="007C5B4C">
        <w:rPr>
          <w:b/>
          <w:bCs/>
          <w:rtl/>
        </w:rPr>
        <w:t>ב י ן</w:t>
      </w:r>
      <w:bookmarkEnd w:id="417"/>
      <w:r w:rsidRPr="007C5B4C">
        <w:rPr>
          <w:b/>
          <w:bCs/>
          <w:rtl/>
        </w:rPr>
        <w:br/>
      </w:r>
    </w:p>
    <w:p w14:paraId="6ECA80A9" w14:textId="77777777" w:rsidR="0009150A" w:rsidRPr="007C5B4C" w:rsidRDefault="00885E3E" w:rsidP="0000256D">
      <w:pPr>
        <w:pStyle w:val="1c"/>
        <w:widowControl w:val="0"/>
        <w:numPr>
          <w:ilvl w:val="12"/>
          <w:numId w:val="0"/>
        </w:numPr>
        <w:tabs>
          <w:tab w:val="right" w:pos="8487"/>
        </w:tabs>
        <w:spacing w:line="360" w:lineRule="auto"/>
        <w:ind w:left="-18" w:firstLine="18"/>
        <w:jc w:val="center"/>
        <w:rPr>
          <w:rtl/>
        </w:rPr>
      </w:pPr>
      <w:bookmarkStart w:id="418" w:name="OfficeValue_3"/>
      <w:bookmarkStart w:id="419" w:name="_Toc192418992"/>
      <w:r>
        <w:rPr>
          <w:rFonts w:hint="cs"/>
          <w:rtl/>
        </w:rPr>
        <w:t>משרד המשפטים</w:t>
      </w:r>
      <w:bookmarkEnd w:id="418"/>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bookmarkEnd w:id="419"/>
    </w:p>
    <w:p w14:paraId="69B6D132" w14:textId="77777777" w:rsidR="0009150A" w:rsidRPr="007C5B4C" w:rsidRDefault="00885E3E"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25846A78" w14:textId="77777777" w:rsidR="0009150A" w:rsidRPr="007C5B4C" w:rsidRDefault="00885E3E" w:rsidP="0007721F">
      <w:pPr>
        <w:pStyle w:val="af7"/>
        <w:widowControl w:val="0"/>
        <w:spacing w:line="360" w:lineRule="auto"/>
        <w:jc w:val="center"/>
        <w:rPr>
          <w:rFonts w:cs="David"/>
          <w:b/>
          <w:bCs/>
          <w:rtl/>
        </w:rPr>
      </w:pPr>
      <w:r w:rsidRPr="007C5B4C">
        <w:rPr>
          <w:rFonts w:cs="David"/>
          <w:b/>
          <w:bCs/>
          <w:rtl/>
        </w:rPr>
        <w:t>ל ב י ן</w:t>
      </w:r>
    </w:p>
    <w:p w14:paraId="63F5485F" w14:textId="77777777" w:rsidR="0009150A" w:rsidRPr="007C5B4C" w:rsidRDefault="00885E3E"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53E648FD" w14:textId="77777777" w:rsidR="0009150A" w:rsidRPr="007C5B4C" w:rsidRDefault="00885E3E" w:rsidP="0009150A">
      <w:pPr>
        <w:pStyle w:val="af7"/>
        <w:widowControl w:val="0"/>
        <w:spacing w:line="360" w:lineRule="auto"/>
        <w:jc w:val="center"/>
        <w:rPr>
          <w:rFonts w:cs="David"/>
          <w:rtl/>
        </w:rPr>
      </w:pPr>
      <w:r w:rsidRPr="007C5B4C">
        <w:rPr>
          <w:rFonts w:cs="David"/>
          <w:rtl/>
        </w:rPr>
        <w:t>מכתובת ________________________________</w:t>
      </w:r>
    </w:p>
    <w:p w14:paraId="448B0201" w14:textId="77777777" w:rsidR="0009150A" w:rsidRPr="007C5B4C" w:rsidRDefault="00885E3E"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23D8B004" w14:textId="77777777" w:rsidR="0009150A" w:rsidRPr="007C5B4C" w:rsidRDefault="00885E3E"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4AE54027"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57DAE292" w14:textId="678F10AF" w:rsidR="0009150A" w:rsidRPr="007C5B4C" w:rsidRDefault="00885E3E" w:rsidP="00B108A6">
      <w:pPr>
        <w:pStyle w:val="af7"/>
        <w:widowControl w:val="0"/>
        <w:spacing w:line="360" w:lineRule="auto"/>
        <w:ind w:left="656" w:hanging="656"/>
        <w:jc w:val="both"/>
        <w:rPr>
          <w:rFonts w:cs="David"/>
          <w:rtl/>
        </w:rPr>
      </w:pPr>
      <w:bookmarkStart w:id="420"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421" w:name="TenderDesc_7"/>
      <w:r w:rsidR="007753CA" w:rsidRPr="00FC489F">
        <w:rPr>
          <w:rFonts w:cs="David"/>
          <w:rtl/>
        </w:rPr>
        <w:t>ממוכן פומבי 06-2025 לאספקה, התקנה ותחזוקה של מערכות בטחון והסדרי מיגון למשרדי הפרקליטות הפלילית</w:t>
      </w:r>
      <w:bookmarkEnd w:id="421"/>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22" w:name="show_isTovin_9"/>
      <w:r w:rsidR="00B66033">
        <w:rPr>
          <w:rFonts w:cs="David" w:hint="cs"/>
          <w:rtl/>
        </w:rPr>
        <w:t>ה</w:t>
      </w:r>
      <w:r w:rsidR="001658B9">
        <w:rPr>
          <w:rFonts w:cs="David" w:hint="cs"/>
          <w:rtl/>
        </w:rPr>
        <w:t>טובין</w:t>
      </w:r>
      <w:r w:rsidR="008D6817">
        <w:rPr>
          <w:rFonts w:cs="David" w:hint="cs"/>
          <w:rtl/>
        </w:rPr>
        <w:t xml:space="preserve"> </w:t>
      </w:r>
      <w:bookmarkStart w:id="423" w:name="show_IsTovinOrSystemWithSherut_2"/>
      <w:bookmarkEnd w:id="422"/>
      <w:r w:rsidR="008D6817">
        <w:rPr>
          <w:rFonts w:cs="David" w:hint="cs"/>
          <w:rtl/>
        </w:rPr>
        <w:t>ו</w:t>
      </w:r>
      <w:bookmarkStart w:id="424" w:name="show_IsSherutOrHR_1"/>
      <w:bookmarkEnd w:id="423"/>
      <w:r w:rsidR="008D6817">
        <w:rPr>
          <w:rFonts w:cs="David" w:hint="cs"/>
          <w:rtl/>
        </w:rPr>
        <w:t>ה</w:t>
      </w:r>
      <w:r w:rsidR="00B66033">
        <w:rPr>
          <w:rFonts w:cs="David" w:hint="cs"/>
          <w:rtl/>
        </w:rPr>
        <w:t xml:space="preserve">שירותים </w:t>
      </w:r>
      <w:bookmarkEnd w:id="424"/>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425" w:name="show_isTovin_11"/>
      <w:r w:rsidR="009B4E94" w:rsidRPr="00FD08D7">
        <w:rPr>
          <w:rFonts w:cs="David" w:hint="cs"/>
          <w:b/>
          <w:bCs/>
          <w:rtl/>
        </w:rPr>
        <w:t>ה</w:t>
      </w:r>
      <w:r w:rsidR="001658B9" w:rsidRPr="00FD08D7">
        <w:rPr>
          <w:rFonts w:cs="David" w:hint="cs"/>
          <w:b/>
          <w:bCs/>
          <w:rtl/>
        </w:rPr>
        <w:t>טובין</w:t>
      </w:r>
      <w:bookmarkStart w:id="426" w:name="show_IsTovinOrSystemWithSherut_3"/>
      <w:bookmarkEnd w:id="425"/>
      <w:r w:rsidR="00570DBA">
        <w:rPr>
          <w:rFonts w:cs="David" w:hint="cs"/>
          <w:b/>
          <w:bCs/>
          <w:rtl/>
        </w:rPr>
        <w:t xml:space="preserve"> ו</w:t>
      </w:r>
      <w:bookmarkStart w:id="427" w:name="show_IsSherutOrHR_4"/>
      <w:bookmarkEnd w:id="426"/>
      <w:r w:rsidR="009B4E94" w:rsidRPr="00FD08D7">
        <w:rPr>
          <w:rFonts w:cs="David" w:hint="cs"/>
          <w:b/>
          <w:bCs/>
          <w:rtl/>
        </w:rPr>
        <w:t>השירותים</w:t>
      </w:r>
      <w:bookmarkEnd w:id="427"/>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0332E30B" w14:textId="77777777" w:rsidR="0009150A" w:rsidRPr="007C5B4C" w:rsidRDefault="00885E3E"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28" w:name="show_isTovin_0"/>
      <w:r w:rsidR="00B66033">
        <w:rPr>
          <w:rFonts w:hint="cs"/>
          <w:rtl/>
        </w:rPr>
        <w:t>ה</w:t>
      </w:r>
      <w:r w:rsidR="001658B9">
        <w:rPr>
          <w:rFonts w:hint="cs"/>
          <w:rtl/>
        </w:rPr>
        <w:t>טובין</w:t>
      </w:r>
      <w:r w:rsidR="006F71FA">
        <w:rPr>
          <w:rFonts w:hint="cs"/>
          <w:rtl/>
        </w:rPr>
        <w:t xml:space="preserve"> </w:t>
      </w:r>
      <w:bookmarkStart w:id="429" w:name="show_IsTovinOrSystemWithSherut_4"/>
      <w:bookmarkEnd w:id="428"/>
      <w:r w:rsidR="008D6817">
        <w:rPr>
          <w:rFonts w:hint="cs"/>
          <w:rtl/>
        </w:rPr>
        <w:t>ו</w:t>
      </w:r>
      <w:bookmarkStart w:id="430" w:name="show_IsSherutOrHR_2"/>
      <w:bookmarkEnd w:id="429"/>
      <w:r w:rsidRPr="007C5B4C">
        <w:rPr>
          <w:rtl/>
        </w:rPr>
        <w:t>השירות</w:t>
      </w:r>
      <w:r w:rsidR="00B66033">
        <w:rPr>
          <w:rFonts w:hint="cs"/>
          <w:rtl/>
        </w:rPr>
        <w:t>ים</w:t>
      </w:r>
      <w:r w:rsidRPr="007C5B4C">
        <w:rPr>
          <w:rtl/>
        </w:rPr>
        <w:t xml:space="preserve"> </w:t>
      </w:r>
      <w:bookmarkEnd w:id="430"/>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523CD4F7" w14:textId="77777777" w:rsidR="0009150A" w:rsidRDefault="00885E3E"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420"/>
    <w:p w14:paraId="02C2FBE0" w14:textId="77777777" w:rsidR="006A1C97" w:rsidRPr="006A1C97" w:rsidRDefault="006A1C97" w:rsidP="006A1C97"/>
    <w:p w14:paraId="0D457953"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3D4C1A6E" w14:textId="77777777" w:rsidR="0009150A" w:rsidRPr="007C5B4C" w:rsidRDefault="00885E3E"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2B9EBE0D" w14:textId="77777777" w:rsidR="0009150A" w:rsidRPr="00973BC2" w:rsidRDefault="00885E3E" w:rsidP="00885E3E">
      <w:pPr>
        <w:pStyle w:val="1-0"/>
        <w:numPr>
          <w:ilvl w:val="0"/>
          <w:numId w:val="67"/>
        </w:numPr>
        <w:rPr>
          <w:sz w:val="32"/>
          <w:szCs w:val="32"/>
          <w:rtl/>
        </w:rPr>
      </w:pPr>
      <w:bookmarkStart w:id="431" w:name="_Toc44931959"/>
      <w:bookmarkStart w:id="432" w:name="_Toc44932046"/>
      <w:bookmarkStart w:id="433" w:name="_Toc173823734"/>
      <w:bookmarkStart w:id="434" w:name="_Toc173825543"/>
      <w:r w:rsidRPr="00973BC2">
        <w:rPr>
          <w:sz w:val="32"/>
          <w:szCs w:val="32"/>
          <w:rtl/>
        </w:rPr>
        <w:t>כללי</w:t>
      </w:r>
      <w:bookmarkEnd w:id="431"/>
      <w:bookmarkEnd w:id="432"/>
      <w:bookmarkEnd w:id="433"/>
      <w:bookmarkEnd w:id="434"/>
    </w:p>
    <w:p w14:paraId="03EDC9F3" w14:textId="77777777" w:rsidR="00715DCD" w:rsidRPr="007B01DE" w:rsidRDefault="00885E3E"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54691EDB" w14:textId="77777777" w:rsidR="00715DCD" w:rsidRPr="007B01DE" w:rsidRDefault="00885E3E"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35"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35"/>
      <w:r w:rsidRPr="007B01DE">
        <w:rPr>
          <w:rFonts w:hint="cs"/>
          <w:rtl/>
        </w:rPr>
        <w:t>;</w:t>
      </w:r>
    </w:p>
    <w:p w14:paraId="5FD19E82" w14:textId="77777777" w:rsidR="00715DCD" w:rsidRDefault="00885E3E" w:rsidP="00A0392D">
      <w:pPr>
        <w:pStyle w:val="3-"/>
        <w:rPr>
          <w:rtl/>
        </w:rPr>
      </w:pPr>
      <w:bookmarkStart w:id="436"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436"/>
    </w:p>
    <w:p w14:paraId="07BAD119" w14:textId="77777777" w:rsidR="00715DCD" w:rsidRDefault="00885E3E" w:rsidP="00A0392D">
      <w:pPr>
        <w:pStyle w:val="3-"/>
        <w:rPr>
          <w:rtl/>
        </w:rPr>
      </w:pPr>
      <w:r w:rsidRPr="006C3504">
        <w:rPr>
          <w:rFonts w:hint="cs"/>
          <w:b/>
          <w:bCs/>
          <w:rtl/>
        </w:rPr>
        <w:t xml:space="preserve">נספח </w:t>
      </w:r>
      <w:bookmarkStart w:id="437" w:name="nispach16"/>
      <w:r w:rsidRPr="006C3504">
        <w:rPr>
          <w:rFonts w:hint="cs"/>
          <w:b/>
          <w:bCs/>
          <w:rtl/>
        </w:rPr>
        <w:t>ג</w:t>
      </w:r>
      <w:bookmarkEnd w:id="437"/>
      <w:r w:rsidRPr="006C3504">
        <w:rPr>
          <w:rFonts w:hint="cs"/>
          <w:b/>
          <w:bCs/>
          <w:rtl/>
        </w:rPr>
        <w:t xml:space="preserve">' </w:t>
      </w:r>
      <w:r>
        <w:rPr>
          <w:rtl/>
        </w:rPr>
        <w:t>–</w:t>
      </w:r>
      <w:r>
        <w:rPr>
          <w:rFonts w:hint="cs"/>
          <w:rtl/>
        </w:rPr>
        <w:t xml:space="preserve"> נספח סודיות והיעדר ניגוד עניינים; </w:t>
      </w:r>
    </w:p>
    <w:p w14:paraId="24F466D4" w14:textId="77777777" w:rsidR="008F04C2" w:rsidRPr="007A2625" w:rsidRDefault="00885E3E" w:rsidP="00973BC2">
      <w:pPr>
        <w:pStyle w:val="2-0"/>
        <w:rPr>
          <w:rtl/>
        </w:rPr>
      </w:pPr>
      <w:bookmarkStart w:id="438" w:name="show_isTender_5"/>
      <w:r w:rsidRPr="007A2625">
        <w:rPr>
          <w:rFonts w:hint="cs"/>
          <w:rtl/>
        </w:rPr>
        <w:t xml:space="preserve">בנוסף מסמכי המכרז והבהרות למכרז שפורסמו </w:t>
      </w:r>
      <w:hyperlink r:id="rId30"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מינהל</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438"/>
    <w:p w14:paraId="4F199613" w14:textId="77777777" w:rsidR="0009150A" w:rsidRPr="004765F5" w:rsidRDefault="00885E3E"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239F468C" w14:textId="77777777" w:rsidR="00715DCD" w:rsidRDefault="00885E3E" w:rsidP="00973BC2">
      <w:pPr>
        <w:pStyle w:val="2-0"/>
        <w:rPr>
          <w:rtl/>
        </w:rPr>
      </w:pPr>
      <w:bookmarkStart w:id="439"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440" w:name="show_isTovin_23"/>
      <w:r w:rsidRPr="004765F5">
        <w:rPr>
          <w:rFonts w:hint="cs"/>
          <w:rtl/>
        </w:rPr>
        <w:t>ה</w:t>
      </w:r>
      <w:r w:rsidR="001658B9" w:rsidRPr="004765F5">
        <w:rPr>
          <w:rFonts w:hint="cs"/>
          <w:rtl/>
        </w:rPr>
        <w:t>טובין</w:t>
      </w:r>
      <w:r w:rsidR="00023D62">
        <w:rPr>
          <w:rFonts w:hint="cs"/>
          <w:rtl/>
        </w:rPr>
        <w:t xml:space="preserve"> </w:t>
      </w:r>
      <w:bookmarkStart w:id="441" w:name="show_IsTovinOrSystemWithSherut_9"/>
      <w:bookmarkStart w:id="442" w:name="show_IsSherutOrHR_5"/>
      <w:bookmarkEnd w:id="440"/>
      <w:r w:rsidRPr="004765F5">
        <w:rPr>
          <w:rFonts w:hint="cs"/>
          <w:rtl/>
        </w:rPr>
        <w:t>ו</w:t>
      </w:r>
      <w:bookmarkEnd w:id="441"/>
      <w:r w:rsidRPr="004765F5">
        <w:rPr>
          <w:rFonts w:hint="cs"/>
          <w:rtl/>
        </w:rPr>
        <w:t xml:space="preserve">השירותים </w:t>
      </w:r>
      <w:bookmarkEnd w:id="442"/>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439"/>
    </w:p>
    <w:p w14:paraId="30623510" w14:textId="77777777" w:rsidR="0009150A" w:rsidRPr="00973BC2" w:rsidRDefault="00885E3E" w:rsidP="008E467A">
      <w:pPr>
        <w:pStyle w:val="1-0"/>
        <w:numPr>
          <w:ilvl w:val="0"/>
          <w:numId w:val="87"/>
        </w:numPr>
        <w:rPr>
          <w:sz w:val="32"/>
          <w:szCs w:val="32"/>
          <w:rtl/>
        </w:rPr>
      </w:pPr>
      <w:bookmarkStart w:id="443" w:name="show_ConnectionScopeAndIncludeInDoc_2"/>
      <w:bookmarkStart w:id="444" w:name="_Toc44931960"/>
      <w:bookmarkStart w:id="445" w:name="_Toc44932047"/>
      <w:bookmarkStart w:id="446" w:name="_Toc173823735"/>
      <w:bookmarkStart w:id="447" w:name="_Toc173825544"/>
      <w:r w:rsidRPr="00973BC2">
        <w:rPr>
          <w:rFonts w:hint="cs"/>
          <w:sz w:val="32"/>
          <w:szCs w:val="32"/>
          <w:rtl/>
        </w:rPr>
        <w:t>היקף ו</w:t>
      </w:r>
      <w:bookmarkEnd w:id="443"/>
      <w:r w:rsidR="0053411D" w:rsidRPr="00973BC2">
        <w:rPr>
          <w:rFonts w:hint="cs"/>
          <w:sz w:val="32"/>
          <w:szCs w:val="32"/>
          <w:rtl/>
        </w:rPr>
        <w:t>תקופת ההתקשרות</w:t>
      </w:r>
      <w:bookmarkEnd w:id="444"/>
      <w:bookmarkEnd w:id="445"/>
      <w:bookmarkEnd w:id="446"/>
      <w:bookmarkEnd w:id="447"/>
    </w:p>
    <w:p w14:paraId="429A763D" w14:textId="77777777" w:rsidR="009B4E94" w:rsidRDefault="00885E3E" w:rsidP="00973BC2">
      <w:pPr>
        <w:pStyle w:val="2-0"/>
      </w:pPr>
      <w:bookmarkStart w:id="448"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449" w:name="BaseConnectionPeriod_3"/>
      <w:r w:rsidR="002A6F38" w:rsidRPr="00FD22C7">
        <w:rPr>
          <w:rtl/>
        </w:rPr>
        <w:t>12</w:t>
      </w:r>
      <w:bookmarkEnd w:id="449"/>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450"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bookmarkStart w:id="451" w:name="OptionConnectionPeriod_3"/>
      <w:r w:rsidR="002A6F38" w:rsidRPr="00FD22C7">
        <w:rPr>
          <w:rtl/>
        </w:rPr>
        <w:t>108</w:t>
      </w:r>
      <w:bookmarkEnd w:id="451"/>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450"/>
      <w:r w:rsidRPr="00FD22C7">
        <w:rPr>
          <w:rtl/>
        </w:rPr>
        <w:t>.</w:t>
      </w:r>
      <w:r w:rsidR="004D4053" w:rsidRPr="00FD22C7">
        <w:rPr>
          <w:rtl/>
        </w:rPr>
        <w:t xml:space="preserve">  </w:t>
      </w:r>
    </w:p>
    <w:p w14:paraId="3AB6CA51" w14:textId="77777777" w:rsidR="00F07251" w:rsidRDefault="00885E3E" w:rsidP="00F07251">
      <w:pPr>
        <w:pStyle w:val="2-0"/>
        <w:rPr>
          <w:rFonts w:ascii="Times New Roman" w:hAnsi="Times New Roman" w:cs="Times New Roman"/>
        </w:rPr>
      </w:pPr>
      <w:bookmarkStart w:id="452" w:name="show_ConnectionScopeAndIncludeInDoc_1"/>
      <w:bookmarkEnd w:id="448"/>
      <w:r w:rsidRPr="006F18EA">
        <w:rPr>
          <w:rtl/>
        </w:rPr>
        <w:t xml:space="preserve">היקף ההתקשרות לא יעלה על </w:t>
      </w:r>
      <w:bookmarkStart w:id="453" w:name="BaseConnectionScope_3"/>
      <w:r w:rsidRPr="006F18EA">
        <w:rPr>
          <w:rtl/>
        </w:rPr>
        <w:t>700,000</w:t>
      </w:r>
      <w:bookmarkEnd w:id="453"/>
      <w:r w:rsidRPr="006F18EA">
        <w:rPr>
          <w:rtl/>
        </w:rPr>
        <w:t xml:space="preserve"> ₪ כולל מע"מ</w:t>
      </w:r>
      <w:r w:rsidR="002A6315">
        <w:rPr>
          <w:rFonts w:hint="cs"/>
          <w:rtl/>
        </w:rPr>
        <w:t xml:space="preserve"> ("</w:t>
      </w:r>
      <w:r w:rsidR="002A6315" w:rsidRPr="00FA1503">
        <w:rPr>
          <w:rFonts w:hint="eastAsia"/>
          <w:bCs/>
          <w:rtl/>
        </w:rPr>
        <w:t>היקף</w:t>
      </w:r>
      <w:r w:rsidR="002A6315" w:rsidRPr="00FA1503">
        <w:rPr>
          <w:bCs/>
          <w:rtl/>
        </w:rPr>
        <w:t xml:space="preserve"> </w:t>
      </w:r>
      <w:r w:rsidR="002A6315" w:rsidRPr="00FA1503">
        <w:rPr>
          <w:rFonts w:hint="eastAsia"/>
          <w:bCs/>
          <w:rtl/>
        </w:rPr>
        <w:t>ההתקשרות</w:t>
      </w:r>
      <w:r w:rsidR="002A6315">
        <w:rPr>
          <w:rFonts w:hint="cs"/>
          <w:rtl/>
        </w:rPr>
        <w:t>")</w:t>
      </w:r>
      <w:r w:rsidRPr="006F18EA">
        <w:rPr>
          <w:rtl/>
        </w:rPr>
        <w:t xml:space="preserve">. </w:t>
      </w:r>
      <w:r w:rsidR="00313374" w:rsidRPr="00313374">
        <w:rPr>
          <w:rFonts w:hint="cs"/>
          <w:rtl/>
        </w:rPr>
        <w:t xml:space="preserve">למזמין שמורה הזכות להגדיל את היקף ההתקשרות </w:t>
      </w:r>
      <w:r w:rsidR="00313374">
        <w:rPr>
          <w:rFonts w:hint="cs"/>
          <w:rtl/>
        </w:rPr>
        <w:t>ב-</w:t>
      </w:r>
      <w:r w:rsidR="00313374" w:rsidRPr="00313374">
        <w:rPr>
          <w:rFonts w:hint="cs"/>
          <w:rtl/>
        </w:rPr>
        <w:t>10%</w:t>
      </w:r>
      <w:r w:rsidR="00313374">
        <w:rPr>
          <w:rFonts w:hint="cs"/>
          <w:rtl/>
        </w:rPr>
        <w:t xml:space="preserve"> נוספים</w:t>
      </w:r>
      <w:r w:rsidR="00313374" w:rsidRPr="00313374">
        <w:rPr>
          <w:rFonts w:hint="cs"/>
          <w:rtl/>
        </w:rPr>
        <w:t xml:space="preserve">, וזאת לצורך הוספת תכולות הקשורות לנושא </w:t>
      </w:r>
      <w:r w:rsidR="007F3C38">
        <w:rPr>
          <w:rFonts w:hint="cs"/>
          <w:rtl/>
        </w:rPr>
        <w:t>ההתקשרות</w:t>
      </w:r>
      <w:r w:rsidR="00313374" w:rsidRPr="00313374">
        <w:rPr>
          <w:rFonts w:hint="cs"/>
          <w:rtl/>
        </w:rPr>
        <w:t>, ונדרשות למזמין כחלק מההתקשרות.</w:t>
      </w:r>
      <w:r w:rsidR="00313374">
        <w:rPr>
          <w:rFonts w:hint="cs"/>
          <w:rtl/>
        </w:rPr>
        <w:t xml:space="preserve"> </w:t>
      </w:r>
    </w:p>
    <w:p w14:paraId="117C5C32" w14:textId="77777777" w:rsidR="006F18EA" w:rsidRDefault="00885E3E" w:rsidP="00973BC2">
      <w:pPr>
        <w:pStyle w:val="2-0"/>
        <w:rPr>
          <w:rtl/>
        </w:rPr>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bookmarkEnd w:id="452"/>
    <w:p w14:paraId="6AE9AAAD" w14:textId="77777777" w:rsidR="0067330E" w:rsidRDefault="00885E3E" w:rsidP="00973BC2">
      <w:pPr>
        <w:pStyle w:val="2-0"/>
        <w:rPr>
          <w:rtl/>
        </w:rPr>
      </w:pPr>
      <w:r>
        <w:rPr>
          <w:rFonts w:hint="cs"/>
          <w:rtl/>
        </w:rPr>
        <w:t>כ</w:t>
      </w:r>
      <w:r w:rsidRPr="00313374">
        <w:rPr>
          <w:rtl/>
        </w:rPr>
        <w:t xml:space="preserve">ל שינוי </w:t>
      </w:r>
      <w:bookmarkStart w:id="454" w:name="show_ConnectionScopeAndIncludeInDoc_3"/>
      <w:r w:rsidRPr="00313374">
        <w:rPr>
          <w:rtl/>
        </w:rPr>
        <w:t xml:space="preserve">בהיקף או </w:t>
      </w:r>
      <w:bookmarkEnd w:id="454"/>
      <w:r w:rsidR="00AF6DB0">
        <w:rPr>
          <w:rFonts w:hint="cs"/>
          <w:rtl/>
        </w:rPr>
        <w:t>ב</w:t>
      </w:r>
      <w:r w:rsidRPr="00313374">
        <w:rPr>
          <w:rtl/>
        </w:rPr>
        <w:t xml:space="preserve">תקופת ההתקשורת וכן מימוש </w:t>
      </w:r>
      <w:r>
        <w:rPr>
          <w:rFonts w:hint="cs"/>
          <w:rtl/>
        </w:rPr>
        <w:t>ה</w:t>
      </w:r>
      <w:r w:rsidRPr="00313374">
        <w:rPr>
          <w:rtl/>
        </w:rPr>
        <w:t xml:space="preserve">זכות </w:t>
      </w:r>
      <w:bookmarkStart w:id="455" w:name="show_includeConnectionScopeInDoc"/>
      <w:r w:rsidRPr="00313374">
        <w:rPr>
          <w:rtl/>
        </w:rPr>
        <w:t xml:space="preserve">להגדיל או </w:t>
      </w:r>
      <w:bookmarkEnd w:id="455"/>
      <w:r w:rsidRPr="00313374">
        <w:rPr>
          <w:rtl/>
        </w:rPr>
        <w:t>להאריך את ההתקשרות, יכנס לתוקפ</w:t>
      </w:r>
      <w:r w:rsidR="00E10C8D">
        <w:rPr>
          <w:rFonts w:hint="cs"/>
          <w:rtl/>
        </w:rPr>
        <w:t>ו</w:t>
      </w:r>
      <w:r w:rsidRPr="00313374">
        <w:rPr>
          <w:rtl/>
        </w:rPr>
        <w:t xml:space="preserve"> רק עם חתימה של מורשיי החתימה מטעם המזמי</w:t>
      </w:r>
      <w:r>
        <w:rPr>
          <w:rFonts w:hint="cs"/>
          <w:rtl/>
        </w:rPr>
        <w:t>ן.</w:t>
      </w:r>
      <w:bookmarkStart w:id="456" w:name="show_optionConnectionPeriod_4"/>
      <w:bookmarkEnd w:id="456"/>
      <w:r>
        <w:rPr>
          <w:rFonts w:hint="cs"/>
          <w:rtl/>
        </w:rPr>
        <w:t xml:space="preserve"> </w:t>
      </w:r>
    </w:p>
    <w:p w14:paraId="214597C0" w14:textId="77777777" w:rsidR="0009150A" w:rsidRPr="00973BC2" w:rsidRDefault="00885E3E" w:rsidP="008E467A">
      <w:pPr>
        <w:pStyle w:val="1-0"/>
        <w:numPr>
          <w:ilvl w:val="0"/>
          <w:numId w:val="87"/>
        </w:numPr>
        <w:rPr>
          <w:sz w:val="32"/>
          <w:szCs w:val="32"/>
          <w:rtl/>
        </w:rPr>
      </w:pPr>
      <w:bookmarkStart w:id="457" w:name="_Toc44931961"/>
      <w:bookmarkStart w:id="458" w:name="_Toc44932048"/>
      <w:bookmarkStart w:id="459" w:name="_Toc173823736"/>
      <w:bookmarkStart w:id="460" w:name="_Toc173825545"/>
      <w:r w:rsidRPr="00973BC2">
        <w:rPr>
          <w:sz w:val="32"/>
          <w:szCs w:val="32"/>
          <w:rtl/>
        </w:rPr>
        <w:t>התחייבויות והצהרות הספק</w:t>
      </w:r>
      <w:bookmarkEnd w:id="457"/>
      <w:bookmarkEnd w:id="458"/>
      <w:bookmarkEnd w:id="459"/>
      <w:bookmarkEnd w:id="460"/>
    </w:p>
    <w:p w14:paraId="05DB5F9E" w14:textId="77777777" w:rsidR="009F7D6A" w:rsidRDefault="00885E3E" w:rsidP="00973BC2">
      <w:pPr>
        <w:pStyle w:val="2-0"/>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4BEFF316" w14:textId="77777777" w:rsidR="00704EB9" w:rsidRPr="00710D9F" w:rsidRDefault="00885E3E" w:rsidP="00A0392D">
      <w:pPr>
        <w:pStyle w:val="3-"/>
        <w:rPr>
          <w:rtl/>
        </w:rPr>
      </w:pPr>
      <w:r w:rsidRPr="00710D9F">
        <w:rPr>
          <w:rFonts w:hint="cs"/>
          <w:rtl/>
        </w:rPr>
        <w:t>אין מניעה לפי כל דין להתקשרותו בהסכם.</w:t>
      </w:r>
    </w:p>
    <w:p w14:paraId="4F4D5FCB" w14:textId="77777777" w:rsidR="00704EB9" w:rsidRDefault="00885E3E" w:rsidP="00A0392D">
      <w:pPr>
        <w:pStyle w:val="3-"/>
        <w:rPr>
          <w:rtl/>
        </w:rPr>
      </w:pPr>
      <w:r>
        <w:rPr>
          <w:rFonts w:hint="cs"/>
          <w:rtl/>
        </w:rPr>
        <w:t xml:space="preserve">הוא עומד בכל דרישות הדין הרלוונטיות לאספקת </w:t>
      </w:r>
      <w:bookmarkStart w:id="461" w:name="show_isTovin_10"/>
      <w:r>
        <w:rPr>
          <w:rFonts w:hint="cs"/>
          <w:rtl/>
        </w:rPr>
        <w:t>הטובין</w:t>
      </w:r>
      <w:r w:rsidR="00023D62">
        <w:rPr>
          <w:rFonts w:hint="cs"/>
          <w:rtl/>
        </w:rPr>
        <w:t xml:space="preserve"> </w:t>
      </w:r>
      <w:bookmarkStart w:id="462" w:name="show_IsTovinOrSystemWithSherut_5"/>
      <w:bookmarkEnd w:id="461"/>
      <w:r w:rsidR="008D6817">
        <w:rPr>
          <w:rFonts w:hint="cs"/>
          <w:rtl/>
        </w:rPr>
        <w:t>ו</w:t>
      </w:r>
      <w:bookmarkStart w:id="463" w:name="show_IsSherutOrHR_3"/>
      <w:bookmarkEnd w:id="462"/>
      <w:r>
        <w:rPr>
          <w:rFonts w:hint="cs"/>
          <w:rtl/>
        </w:rPr>
        <w:t xml:space="preserve">השירותים </w:t>
      </w:r>
      <w:bookmarkEnd w:id="463"/>
      <w:r>
        <w:rPr>
          <w:rFonts w:hint="cs"/>
          <w:rtl/>
        </w:rPr>
        <w:t xml:space="preserve">בהתאם להסכם. </w:t>
      </w:r>
    </w:p>
    <w:p w14:paraId="6660CF8D" w14:textId="77777777" w:rsidR="00704EB9" w:rsidRDefault="00885E3E" w:rsidP="00A0392D">
      <w:pPr>
        <w:pStyle w:val="3-"/>
        <w:rPr>
          <w:rtl/>
        </w:r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 xml:space="preserve">מילוי חובותיו בהתאם לתנאי </w:t>
      </w:r>
      <w:r w:rsidR="007F3C38">
        <w:rPr>
          <w:rFonts w:hint="cs"/>
          <w:rtl/>
        </w:rPr>
        <w:t>ההתקשרות</w:t>
      </w:r>
      <w:r>
        <w:rPr>
          <w:rFonts w:hint="cs"/>
          <w:rtl/>
        </w:rPr>
        <w:t>.</w:t>
      </w:r>
    </w:p>
    <w:p w14:paraId="2B074823" w14:textId="77777777" w:rsidR="00704EB9" w:rsidRPr="00043DC6" w:rsidRDefault="00885E3E" w:rsidP="00A0392D">
      <w:pPr>
        <w:pStyle w:val="3-"/>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sidR="00C52A2D">
        <w:rPr>
          <w:rFonts w:hint="cs"/>
          <w:rtl/>
        </w:rPr>
        <w:t>ההתקשרות</w:t>
      </w:r>
      <w:r w:rsidR="00AF4F7B">
        <w:rPr>
          <w:rFonts w:hint="cs"/>
          <w:rtl/>
        </w:rPr>
        <w:t>,</w:t>
      </w:r>
      <w:r w:rsidR="00313374">
        <w:rPr>
          <w:rFonts w:hint="cs"/>
          <w:rtl/>
        </w:rPr>
        <w:t xml:space="preserve"> לשביעות רצון המזמין</w:t>
      </w:r>
      <w:r w:rsidRPr="00043DC6">
        <w:rPr>
          <w:rtl/>
        </w:rPr>
        <w:t xml:space="preserve">. </w:t>
      </w:r>
    </w:p>
    <w:p w14:paraId="5167407A" w14:textId="77777777" w:rsidR="007A5375" w:rsidRDefault="00885E3E" w:rsidP="00A0392D">
      <w:pPr>
        <w:pStyle w:val="3-"/>
        <w:rPr>
          <w:rtl/>
        </w:rPr>
      </w:pPr>
      <w:bookmarkStart w:id="464" w:name="_Toc185193151"/>
      <w:bookmarkStart w:id="465" w:name="_Toc201561676"/>
      <w:bookmarkStart w:id="466" w:name="_Toc201636806"/>
      <w:bookmarkStart w:id="467" w:name="_Toc201895115"/>
      <w:bookmarkStart w:id="468" w:name="_Toc185193152"/>
      <w:bookmarkStart w:id="469" w:name="_Toc201561677"/>
      <w:bookmarkStart w:id="470" w:name="_Toc201636807"/>
      <w:bookmarkStart w:id="471" w:name="_Toc201895116"/>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01217964" w14:textId="77777777" w:rsidR="001C12E2" w:rsidRPr="00973BC2" w:rsidRDefault="00885E3E" w:rsidP="008E467A">
      <w:pPr>
        <w:pStyle w:val="1-0"/>
        <w:numPr>
          <w:ilvl w:val="0"/>
          <w:numId w:val="87"/>
        </w:numPr>
        <w:rPr>
          <w:sz w:val="32"/>
          <w:szCs w:val="32"/>
          <w:rtl/>
        </w:rPr>
      </w:pPr>
      <w:bookmarkStart w:id="472" w:name="_Toc173823738"/>
      <w:bookmarkStart w:id="473" w:name="_Toc173825547"/>
      <w:bookmarkStart w:id="474" w:name="_Toc44931962"/>
      <w:bookmarkStart w:id="475" w:name="_Toc44932049"/>
      <w:bookmarkEnd w:id="464"/>
      <w:bookmarkEnd w:id="465"/>
      <w:bookmarkEnd w:id="466"/>
      <w:bookmarkEnd w:id="467"/>
      <w:bookmarkEnd w:id="468"/>
      <w:bookmarkEnd w:id="469"/>
      <w:bookmarkEnd w:id="470"/>
      <w:bookmarkEnd w:id="471"/>
      <w:r w:rsidRPr="00973BC2">
        <w:rPr>
          <w:sz w:val="32"/>
          <w:szCs w:val="32"/>
          <w:rtl/>
        </w:rPr>
        <w:t>סודיות</w:t>
      </w:r>
      <w:bookmarkEnd w:id="472"/>
      <w:bookmarkEnd w:id="473"/>
      <w:r w:rsidR="002F7280" w:rsidRPr="00973BC2">
        <w:rPr>
          <w:rFonts w:hint="cs"/>
          <w:sz w:val="32"/>
          <w:szCs w:val="32"/>
          <w:rtl/>
        </w:rPr>
        <w:t xml:space="preserve"> </w:t>
      </w:r>
      <w:bookmarkEnd w:id="474"/>
      <w:bookmarkEnd w:id="475"/>
    </w:p>
    <w:p w14:paraId="7C3AA879" w14:textId="77777777" w:rsidR="007E7910" w:rsidRPr="005F44C0" w:rsidRDefault="00885E3E"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76" w:name="show_isTender_7"/>
      <w:r>
        <w:rPr>
          <w:rFonts w:hint="cs"/>
          <w:rtl/>
        </w:rPr>
        <w:t>והמכרז</w:t>
      </w:r>
      <w:r w:rsidRPr="005F44C0">
        <w:rPr>
          <w:rtl/>
        </w:rPr>
        <w:t xml:space="preserve"> </w:t>
      </w:r>
      <w:bookmarkEnd w:id="476"/>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77" w:name="show_isTender_8"/>
      <w:r>
        <w:rPr>
          <w:rFonts w:hint="cs"/>
          <w:rtl/>
        </w:rPr>
        <w:t>ל</w:t>
      </w:r>
      <w:r w:rsidRPr="005F44C0">
        <w:rPr>
          <w:rtl/>
        </w:rPr>
        <w:t>מכרז ו</w:t>
      </w:r>
      <w:bookmarkEnd w:id="477"/>
      <w:r>
        <w:rPr>
          <w:rFonts w:hint="cs"/>
          <w:rtl/>
        </w:rPr>
        <w:t>ל</w:t>
      </w:r>
      <w:r w:rsidRPr="005F44C0">
        <w:rPr>
          <w:rFonts w:hint="cs"/>
          <w:rtl/>
        </w:rPr>
        <w:t>ה</w:t>
      </w:r>
      <w:r w:rsidRPr="005F44C0">
        <w:rPr>
          <w:rtl/>
        </w:rPr>
        <w:t xml:space="preserve">סכם. </w:t>
      </w:r>
    </w:p>
    <w:p w14:paraId="715E1E2B" w14:textId="77777777" w:rsidR="009A1384" w:rsidRDefault="00885E3E" w:rsidP="00973BC2">
      <w:pPr>
        <w:pStyle w:val="2-0"/>
        <w:rPr>
          <w:rtl/>
        </w:rPr>
      </w:pPr>
      <w:r>
        <w:rPr>
          <w:rtl/>
        </w:rPr>
        <w:t xml:space="preserve">לעניין התחייבות זו לסודיות מובהר כי הגדרת "מידע" או "מידע סודי" לא תכלול: </w:t>
      </w:r>
    </w:p>
    <w:p w14:paraId="42B858DF" w14:textId="77777777" w:rsidR="009A1384" w:rsidRPr="00862222" w:rsidRDefault="00885E3E" w:rsidP="00A0392D">
      <w:pPr>
        <w:pStyle w:val="3-"/>
        <w:rPr>
          <w:rtl/>
        </w:rPr>
      </w:pPr>
      <w:r w:rsidRPr="00862222">
        <w:rPr>
          <w:rtl/>
        </w:rPr>
        <w:t>מידע שהוא נחלת הכלל או שיהפוך לנחלת הכלל שלא עקב הפרת התחייבות זו.</w:t>
      </w:r>
    </w:p>
    <w:p w14:paraId="35364997" w14:textId="77777777" w:rsidR="009A1384" w:rsidRPr="00862222" w:rsidRDefault="00885E3E"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7EB1F2E1" w14:textId="77777777" w:rsidR="009A1384" w:rsidRDefault="00885E3E" w:rsidP="00A0392D">
      <w:pPr>
        <w:pStyle w:val="3-"/>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0BBF9774" w14:textId="77777777" w:rsidR="009A1384" w:rsidRDefault="00885E3E" w:rsidP="00973BC2">
      <w:pPr>
        <w:pStyle w:val="2-0"/>
        <w:rPr>
          <w:rtl/>
        </w:rPr>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5021FE67" w14:textId="77777777" w:rsidR="00DC4B31" w:rsidRPr="00973BC2" w:rsidRDefault="00885E3E" w:rsidP="008E467A">
      <w:pPr>
        <w:pStyle w:val="1-0"/>
        <w:numPr>
          <w:ilvl w:val="0"/>
          <w:numId w:val="87"/>
        </w:numPr>
        <w:rPr>
          <w:sz w:val="32"/>
          <w:szCs w:val="32"/>
          <w:rtl/>
        </w:rPr>
      </w:pPr>
      <w:bookmarkStart w:id="478" w:name="_Toc173823739"/>
      <w:bookmarkStart w:id="479" w:name="_Toc173825548"/>
      <w:r w:rsidRPr="00973BC2">
        <w:rPr>
          <w:rFonts w:hint="cs"/>
          <w:sz w:val="32"/>
          <w:szCs w:val="32"/>
          <w:rtl/>
        </w:rPr>
        <w:t>אבטחת מידע</w:t>
      </w:r>
      <w:r w:rsidR="00B66427" w:rsidRPr="00973BC2">
        <w:rPr>
          <w:rFonts w:hint="cs"/>
          <w:sz w:val="32"/>
          <w:szCs w:val="32"/>
          <w:rtl/>
        </w:rPr>
        <w:t xml:space="preserve"> והגנות סייבר</w:t>
      </w:r>
      <w:bookmarkEnd w:id="478"/>
      <w:bookmarkEnd w:id="479"/>
    </w:p>
    <w:p w14:paraId="43299746" w14:textId="77777777" w:rsidR="00E909E8" w:rsidRDefault="00885E3E" w:rsidP="00973BC2">
      <w:pPr>
        <w:pStyle w:val="2-0"/>
        <w:rPr>
          <w:rtl/>
        </w:rPr>
      </w:pPr>
      <w:bookmarkStart w:id="480"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480"/>
      <w:r w:rsidRPr="00490446">
        <w:rPr>
          <w:rtl/>
        </w:rPr>
        <w:t xml:space="preserve"> </w:t>
      </w:r>
    </w:p>
    <w:p w14:paraId="2D9D3AD0" w14:textId="77777777" w:rsidR="0009150A" w:rsidRPr="00973BC2" w:rsidRDefault="00885E3E" w:rsidP="008E467A">
      <w:pPr>
        <w:pStyle w:val="1-0"/>
        <w:numPr>
          <w:ilvl w:val="0"/>
          <w:numId w:val="87"/>
        </w:numPr>
        <w:rPr>
          <w:sz w:val="32"/>
          <w:szCs w:val="32"/>
          <w:rtl/>
        </w:rPr>
      </w:pPr>
      <w:bookmarkStart w:id="481" w:name="_Toc44931963"/>
      <w:bookmarkStart w:id="482" w:name="_Toc44932050"/>
      <w:bookmarkStart w:id="483" w:name="_Toc173823740"/>
      <w:bookmarkStart w:id="484"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481"/>
      <w:bookmarkEnd w:id="482"/>
      <w:bookmarkEnd w:id="483"/>
      <w:bookmarkEnd w:id="484"/>
    </w:p>
    <w:p w14:paraId="03E60400" w14:textId="77777777" w:rsidR="00704EB9" w:rsidRPr="00C229DC" w:rsidRDefault="00885E3E"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2A341D96" w14:textId="77777777" w:rsidR="00AF4F7B" w:rsidRPr="00C229DC" w:rsidRDefault="00885E3E" w:rsidP="00973BC2">
      <w:pPr>
        <w:pStyle w:val="2-0"/>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2C5FD611" w14:textId="77777777" w:rsidR="0009150A" w:rsidRPr="00DB2F2A" w:rsidRDefault="00885E3E"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85" w:name="nispach16_1"/>
      <w:r w:rsidRPr="00DB2F2A">
        <w:rPr>
          <w:rFonts w:hint="cs"/>
          <w:bCs/>
          <w:rtl/>
        </w:rPr>
        <w:t>ג</w:t>
      </w:r>
      <w:bookmarkEnd w:id="485"/>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73A40418" w14:textId="77777777" w:rsidR="007E7910" w:rsidRPr="00973BC2" w:rsidRDefault="00885E3E" w:rsidP="008E467A">
      <w:pPr>
        <w:pStyle w:val="1-0"/>
        <w:numPr>
          <w:ilvl w:val="0"/>
          <w:numId w:val="87"/>
        </w:numPr>
        <w:rPr>
          <w:sz w:val="32"/>
          <w:szCs w:val="32"/>
          <w:rtl/>
        </w:rPr>
      </w:pPr>
      <w:bookmarkStart w:id="486" w:name="_Toc173823741"/>
      <w:bookmarkStart w:id="487"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86"/>
      <w:bookmarkEnd w:id="487"/>
    </w:p>
    <w:p w14:paraId="763DF637" w14:textId="77777777" w:rsidR="006263A2" w:rsidRDefault="00885E3E" w:rsidP="00973BC2">
      <w:pPr>
        <w:pStyle w:val="2-0"/>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421B9298" w14:textId="77777777" w:rsidR="00D574F7" w:rsidRDefault="00885E3E" w:rsidP="00973BC2">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36D39960" w14:textId="77777777" w:rsidR="00D574F7" w:rsidRPr="00DE0651" w:rsidRDefault="00885E3E" w:rsidP="00D574F7">
      <w:pPr>
        <w:pStyle w:val="2-0"/>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6EAFCEA4" w14:textId="77777777" w:rsidR="000B631A" w:rsidRPr="00E149E9" w:rsidRDefault="00885E3E"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69975074" w14:textId="77777777" w:rsidR="000B631A" w:rsidRDefault="00885E3E"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6CF65B1D" w14:textId="77777777" w:rsidR="000B631A" w:rsidRPr="00E2425E" w:rsidRDefault="00885E3E"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421253BB" w14:textId="77777777" w:rsidR="000B631A" w:rsidRDefault="00885E3E"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542311DC" w14:textId="77777777" w:rsidR="000B631A" w:rsidRDefault="00885E3E"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60711876" w14:textId="77777777" w:rsidR="000B631A" w:rsidRDefault="00885E3E" w:rsidP="000C2347">
      <w:pPr>
        <w:pStyle w:val="4-3"/>
        <w:rPr>
          <w:rtl/>
        </w:rPr>
      </w:pPr>
      <w:r>
        <w:rPr>
          <w:rFonts w:hint="cs"/>
          <w:rtl/>
        </w:rPr>
        <w:t>הספק יחדל מאספקת השירות המפר.</w:t>
      </w:r>
    </w:p>
    <w:p w14:paraId="6DC44427" w14:textId="77777777" w:rsidR="000B631A" w:rsidRDefault="00885E3E"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1D776B7B" w14:textId="77777777" w:rsidR="00ED04C4" w:rsidRPr="00973BC2" w:rsidRDefault="00885E3E" w:rsidP="008E467A">
      <w:pPr>
        <w:pStyle w:val="1-0"/>
        <w:numPr>
          <w:ilvl w:val="0"/>
          <w:numId w:val="87"/>
        </w:numPr>
        <w:rPr>
          <w:sz w:val="32"/>
          <w:szCs w:val="32"/>
          <w:rtl/>
        </w:rPr>
      </w:pPr>
      <w:r w:rsidRPr="00973BC2">
        <w:rPr>
          <w:sz w:val="32"/>
          <w:szCs w:val="32"/>
          <w:rtl/>
        </w:rPr>
        <w:t>קבלני משנה</w:t>
      </w:r>
    </w:p>
    <w:p w14:paraId="096302F6" w14:textId="77777777" w:rsidR="00737AF0" w:rsidRDefault="00885E3E" w:rsidP="00737AF0">
      <w:pPr>
        <w:pStyle w:val="2-0"/>
      </w:pPr>
      <w:bookmarkStart w:id="488" w:name="show_canActivateSubcontractors_1"/>
      <w:r>
        <w:rPr>
          <w:rFonts w:hint="cs"/>
          <w:rtl/>
        </w:rPr>
        <w:t>בכפוף לאמור במסמכי ההתקשרות, הספק יהיה רשאי להפעיל קבלני משנה לצורך אספקת השירותים.</w:t>
      </w:r>
    </w:p>
    <w:p w14:paraId="36755077" w14:textId="77777777" w:rsidR="00737AF0" w:rsidRDefault="00885E3E" w:rsidP="00737AF0">
      <w:pPr>
        <w:pStyle w:val="2-0"/>
      </w:pPr>
      <w:bookmarkStart w:id="489" w:name="show_SubcontractorsFullOrPartialServices"/>
      <w:bookmarkEnd w:id="488"/>
      <w:r>
        <w:rPr>
          <w:rFonts w:hint="cs"/>
          <w:rtl/>
        </w:rPr>
        <w:t xml:space="preserve">מבלי לגרוע מהאמור, האחריות הכוללת לביצוע ההתקשרות ולעמידה בכל תנאיה תהיה של הספק ושלו בלבד. </w:t>
      </w:r>
    </w:p>
    <w:p w14:paraId="4D9CA871" w14:textId="77777777" w:rsidR="00737AF0" w:rsidRDefault="00885E3E" w:rsidP="00737AF0">
      <w:pPr>
        <w:pStyle w:val="2-0"/>
        <w:rPr>
          <w:rtl/>
        </w:rPr>
      </w:pPr>
      <w:r>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489"/>
    </w:p>
    <w:p w14:paraId="0DF6CE45" w14:textId="77777777" w:rsidR="0009150A" w:rsidRPr="00973BC2" w:rsidRDefault="00885E3E" w:rsidP="008E467A">
      <w:pPr>
        <w:pStyle w:val="1-0"/>
        <w:numPr>
          <w:ilvl w:val="0"/>
          <w:numId w:val="87"/>
        </w:numPr>
        <w:rPr>
          <w:sz w:val="32"/>
          <w:szCs w:val="32"/>
          <w:rtl/>
        </w:rPr>
      </w:pPr>
      <w:bookmarkStart w:id="490" w:name="_Toc173823743"/>
      <w:bookmarkStart w:id="491" w:name="_Toc173825552"/>
      <w:r w:rsidRPr="00973BC2">
        <w:rPr>
          <w:sz w:val="32"/>
          <w:szCs w:val="32"/>
          <w:rtl/>
        </w:rPr>
        <w:t>יחסים בין הצדדים</w:t>
      </w:r>
      <w:bookmarkEnd w:id="490"/>
      <w:bookmarkEnd w:id="491"/>
    </w:p>
    <w:p w14:paraId="5053F107" w14:textId="77777777" w:rsidR="0009150A" w:rsidRPr="007C5B4C" w:rsidRDefault="00885E3E" w:rsidP="00973BC2">
      <w:pPr>
        <w:pStyle w:val="2-0"/>
        <w:rPr>
          <w:rtl/>
        </w:rPr>
      </w:pPr>
      <w:r w:rsidRPr="007C5B4C">
        <w:rPr>
          <w:rtl/>
        </w:rPr>
        <w:t xml:space="preserve">מוצהר ומוסכם בזה בין הצדדים כי: </w:t>
      </w:r>
    </w:p>
    <w:p w14:paraId="3F5269B7" w14:textId="77777777" w:rsidR="007A7B2F" w:rsidRPr="007C5B4C" w:rsidRDefault="00885E3E"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57AE78F5" w14:textId="77777777" w:rsidR="007A7B2F" w:rsidRPr="007C5B4C" w:rsidRDefault="00885E3E"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5B6322EC" w14:textId="77777777" w:rsidR="007A7B2F" w:rsidRDefault="00885E3E"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053FA25C" w14:textId="77777777" w:rsidR="007E7910" w:rsidRDefault="00885E3E" w:rsidP="00A0392D">
      <w:pPr>
        <w:pStyle w:val="3-"/>
        <w:rPr>
          <w:rtl/>
        </w:rPr>
      </w:pPr>
      <w:r>
        <w:rPr>
          <w:rFonts w:hint="cs"/>
          <w:rtl/>
        </w:rPr>
        <w:t>אם</w:t>
      </w:r>
      <w:r w:rsidRPr="007E7910">
        <w:rPr>
          <w:rtl/>
        </w:rPr>
        <w:t xml:space="preserve"> 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7544691A" w14:textId="77777777" w:rsidR="007E7910" w:rsidRPr="009D7A8B" w:rsidRDefault="00885E3E"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5C8107CD" w14:textId="77777777" w:rsidR="005F0E35" w:rsidRPr="00973BC2" w:rsidRDefault="00885E3E" w:rsidP="008E467A">
      <w:pPr>
        <w:pStyle w:val="1-0"/>
        <w:numPr>
          <w:ilvl w:val="0"/>
          <w:numId w:val="87"/>
        </w:numPr>
        <w:rPr>
          <w:sz w:val="32"/>
          <w:szCs w:val="32"/>
          <w:rtl/>
        </w:rPr>
      </w:pPr>
      <w:bookmarkStart w:id="492" w:name="_Toc173823744"/>
      <w:bookmarkStart w:id="493" w:name="_Toc173825553"/>
      <w:r w:rsidRPr="00973BC2">
        <w:rPr>
          <w:rFonts w:hint="cs"/>
          <w:sz w:val="32"/>
          <w:szCs w:val="32"/>
          <w:rtl/>
        </w:rPr>
        <w:t>תמורה</w:t>
      </w:r>
      <w:bookmarkEnd w:id="492"/>
      <w:bookmarkEnd w:id="493"/>
    </w:p>
    <w:p w14:paraId="5D1518F7" w14:textId="77777777" w:rsidR="00265113" w:rsidRPr="00E0309B" w:rsidRDefault="00885E3E" w:rsidP="00E0309B">
      <w:pPr>
        <w:pStyle w:val="2-0"/>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p>
    <w:p w14:paraId="0D6B9F3D" w14:textId="77777777" w:rsidR="00265113" w:rsidRPr="00E0309B" w:rsidRDefault="00885E3E" w:rsidP="00E0309B">
      <w:pPr>
        <w:pStyle w:val="2-0"/>
        <w:rPr>
          <w:rtl/>
        </w:rPr>
      </w:pPr>
      <w:r w:rsidRPr="00E0309B">
        <w:rPr>
          <w:rFonts w:eastAsia="David"/>
          <w:rtl/>
        </w:rPr>
        <w:t>תשלום התמורה יעשה לפי ביצוע בפועל ובכפוף לתנאי ההתקשרות.</w:t>
      </w:r>
    </w:p>
    <w:p w14:paraId="74C8A306" w14:textId="77777777" w:rsidR="00265113" w:rsidRPr="00E0309B" w:rsidRDefault="00885E3E" w:rsidP="00E0309B">
      <w:pPr>
        <w:pStyle w:val="2-0"/>
        <w:rPr>
          <w:rtl/>
        </w:rPr>
      </w:pPr>
      <w:r w:rsidRPr="00E0309B">
        <w:rPr>
          <w:rFonts w:eastAsia="David"/>
          <w:b/>
          <w:bCs/>
          <w:rtl/>
        </w:rPr>
        <w:t>סופיות התמורה:</w:t>
      </w:r>
    </w:p>
    <w:p w14:paraId="50232267" w14:textId="77777777" w:rsidR="00265113" w:rsidRPr="00E0309B" w:rsidRDefault="00885E3E" w:rsidP="00E0309B">
      <w:pPr>
        <w:pStyle w:val="3-"/>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6EEBA1C2" w14:textId="77777777" w:rsidR="00265113" w:rsidRPr="00E0309B" w:rsidRDefault="00885E3E" w:rsidP="00E0309B">
      <w:pPr>
        <w:pStyle w:val="3-"/>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60A96F3C" w14:textId="77777777" w:rsidR="00FD4F1C" w:rsidRPr="00A940BF" w:rsidRDefault="00FD4F1C" w:rsidP="00E0309B"/>
    <w:p w14:paraId="5F1D3007" w14:textId="77777777" w:rsidR="0009150A" w:rsidRPr="00973BC2" w:rsidRDefault="00885E3E" w:rsidP="008E467A">
      <w:pPr>
        <w:pStyle w:val="1-0"/>
        <w:numPr>
          <w:ilvl w:val="0"/>
          <w:numId w:val="87"/>
        </w:numPr>
        <w:rPr>
          <w:sz w:val="32"/>
          <w:szCs w:val="32"/>
          <w:rtl/>
        </w:rPr>
      </w:pPr>
      <w:bookmarkStart w:id="494" w:name="_Toc173823745"/>
      <w:bookmarkStart w:id="495" w:name="_Toc173825554"/>
      <w:r w:rsidRPr="00973BC2">
        <w:rPr>
          <w:rFonts w:hint="cs"/>
          <w:sz w:val="32"/>
          <w:szCs w:val="32"/>
          <w:rtl/>
        </w:rPr>
        <w:t>כללי תשלום</w:t>
      </w:r>
      <w:bookmarkEnd w:id="494"/>
      <w:bookmarkEnd w:id="495"/>
    </w:p>
    <w:p w14:paraId="7DC87792" w14:textId="77777777" w:rsidR="00082200" w:rsidRPr="007B01DE" w:rsidRDefault="00885E3E"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0EA025FC" w14:textId="77777777" w:rsidR="00082200" w:rsidRPr="007B01DE" w:rsidRDefault="00885E3E"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30DDF776" w14:textId="77777777" w:rsidR="00082200" w:rsidRPr="007B01DE" w:rsidRDefault="00885E3E" w:rsidP="00973BC2">
      <w:pPr>
        <w:pStyle w:val="2-0"/>
        <w:rPr>
          <w:rtl/>
        </w:rPr>
      </w:pPr>
      <w:r w:rsidRPr="007B01DE">
        <w:rPr>
          <w:rFonts w:hint="eastAsia"/>
          <w:rtl/>
        </w:rPr>
        <w:t>החשבון</w:t>
      </w:r>
      <w:r w:rsidRPr="007B01DE">
        <w:rPr>
          <w:rtl/>
        </w:rPr>
        <w:t xml:space="preserve"> יכלול את הפרטים והמסמכים הבאים: </w:t>
      </w:r>
    </w:p>
    <w:p w14:paraId="4E6B2536" w14:textId="77777777" w:rsidR="00082200" w:rsidRPr="00BA20EF" w:rsidRDefault="00885E3E" w:rsidP="00A0392D">
      <w:pPr>
        <w:pStyle w:val="3-"/>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7F7F5D0F" w14:textId="77777777" w:rsidR="00082200" w:rsidRPr="00082200" w:rsidRDefault="00885E3E"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5421FD7C" w14:textId="77777777" w:rsidR="00082200" w:rsidRPr="00082200" w:rsidRDefault="00885E3E"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370673C3" w14:textId="77777777" w:rsidR="00082200" w:rsidRPr="00082200" w:rsidRDefault="00885E3E" w:rsidP="00973BC2">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0D93C108" w14:textId="77777777" w:rsidR="00082200" w:rsidRPr="00082200" w:rsidRDefault="00885E3E"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7861046E" w14:textId="77777777" w:rsidR="00082200" w:rsidRDefault="00885E3E" w:rsidP="00973BC2">
      <w:pPr>
        <w:pStyle w:val="2-0"/>
        <w:rPr>
          <w:rtl/>
        </w:rPr>
      </w:pPr>
      <w:bookmarkStart w:id="496"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96"/>
    </w:p>
    <w:p w14:paraId="3CF3D677" w14:textId="77777777" w:rsidR="000F33C4" w:rsidRPr="00973BC2" w:rsidRDefault="00885E3E" w:rsidP="008E467A">
      <w:pPr>
        <w:pStyle w:val="1-0"/>
        <w:numPr>
          <w:ilvl w:val="0"/>
          <w:numId w:val="87"/>
        </w:numPr>
        <w:rPr>
          <w:sz w:val="32"/>
          <w:szCs w:val="32"/>
          <w:rtl/>
        </w:rPr>
      </w:pPr>
      <w:bookmarkStart w:id="497" w:name="_Toc173823747"/>
      <w:bookmarkStart w:id="498" w:name="_Toc173825556"/>
      <w:r w:rsidRPr="00973BC2">
        <w:rPr>
          <w:rFonts w:hint="cs"/>
          <w:sz w:val="32"/>
          <w:szCs w:val="32"/>
          <w:rtl/>
        </w:rPr>
        <w:t>אחריות בנזיקין</w:t>
      </w:r>
      <w:r w:rsidR="00BC62A8" w:rsidRPr="00973BC2">
        <w:rPr>
          <w:rFonts w:hint="cs"/>
          <w:sz w:val="32"/>
          <w:szCs w:val="32"/>
          <w:rtl/>
        </w:rPr>
        <w:t xml:space="preserve"> וחובת שיפוי</w:t>
      </w:r>
      <w:bookmarkEnd w:id="497"/>
      <w:bookmarkEnd w:id="498"/>
    </w:p>
    <w:p w14:paraId="71775949" w14:textId="77777777" w:rsidR="006263A2" w:rsidRPr="004C6A73" w:rsidRDefault="00885E3E" w:rsidP="00973BC2">
      <w:pPr>
        <w:pStyle w:val="2-0"/>
        <w:rPr>
          <w:rtl/>
        </w:rPr>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0AA93F5B" w14:textId="77777777" w:rsidR="006263A2" w:rsidRPr="004C6A73" w:rsidRDefault="00885E3E" w:rsidP="00973BC2">
      <w:pPr>
        <w:pStyle w:val="2-0"/>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19F04706" w14:textId="77777777" w:rsidR="006263A2" w:rsidRPr="004C6A73" w:rsidRDefault="00885E3E" w:rsidP="00973BC2">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31E1772A" w14:textId="77777777" w:rsidR="006263A2" w:rsidRDefault="00885E3E" w:rsidP="00973BC2">
      <w:pPr>
        <w:pStyle w:val="2-0"/>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31A552C3" w14:textId="77777777" w:rsidR="004868CA" w:rsidRPr="003B21EA" w:rsidRDefault="00885E3E" w:rsidP="004868CA">
      <w:pPr>
        <w:pStyle w:val="2-"/>
        <w:rPr>
          <w:rtl/>
        </w:rPr>
      </w:pPr>
      <w:r w:rsidRPr="004868CA">
        <w:rPr>
          <w:rtl/>
        </w:rPr>
        <w:t>טענות צד שלישי</w:t>
      </w:r>
    </w:p>
    <w:p w14:paraId="2E64C7C6" w14:textId="77777777" w:rsidR="004868CA" w:rsidRDefault="00885E3E" w:rsidP="004868CA">
      <w:pPr>
        <w:pStyle w:val="3-"/>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6B50D4F6" w14:textId="77777777" w:rsidR="004868CA" w:rsidRDefault="00885E3E" w:rsidP="004868CA">
      <w:pPr>
        <w:pStyle w:val="3-"/>
        <w:rPr>
          <w:rtl/>
        </w:rPr>
      </w:pPr>
      <w:r>
        <w:rPr>
          <w:rtl/>
        </w:rPr>
        <w:t xml:space="preserve">הצדדים יעדכנו אחד את השני בדבר הטענה ועילתה,בהקדם האפשרי על מנת לאפשר לכל צד להתגונן כלפי הטענה. </w:t>
      </w:r>
    </w:p>
    <w:p w14:paraId="1706E000" w14:textId="77777777" w:rsidR="004868CA" w:rsidRDefault="00885E3E" w:rsidP="004868CA">
      <w:pPr>
        <w:pStyle w:val="3-"/>
        <w:rPr>
          <w:rtl/>
        </w:rPr>
      </w:pPr>
      <w:r>
        <w:rPr>
          <w:rtl/>
        </w:rPr>
        <w:t>במקרה בו הוגשה תביעה בטענה כאמור, רשאי המזמין לדרוש מהספק להיכנס בנעלי המזמין לצורך ניהול ההליך.</w:t>
      </w:r>
    </w:p>
    <w:p w14:paraId="7DCC1293" w14:textId="77777777" w:rsidR="00BF25F0" w:rsidRDefault="00BF25F0" w:rsidP="00F901F7">
      <w:pPr>
        <w:pStyle w:val="2-0"/>
        <w:numPr>
          <w:ilvl w:val="0"/>
          <w:numId w:val="0"/>
        </w:numPr>
        <w:ind w:left="1080"/>
        <w:rPr>
          <w:rtl/>
        </w:rPr>
      </w:pPr>
    </w:p>
    <w:p w14:paraId="18F1828C" w14:textId="77777777" w:rsidR="00986796" w:rsidRPr="00973BC2" w:rsidRDefault="00885E3E" w:rsidP="008E467A">
      <w:pPr>
        <w:pStyle w:val="1-0"/>
        <w:numPr>
          <w:ilvl w:val="0"/>
          <w:numId w:val="87"/>
        </w:numPr>
        <w:rPr>
          <w:sz w:val="32"/>
          <w:szCs w:val="32"/>
          <w:rtl/>
        </w:rPr>
      </w:pPr>
      <w:bookmarkStart w:id="499" w:name="_Toc44931970"/>
      <w:bookmarkStart w:id="500" w:name="_Toc44932057"/>
      <w:bookmarkStart w:id="501" w:name="_Toc173823748"/>
      <w:bookmarkStart w:id="502" w:name="_Toc173825557"/>
      <w:r w:rsidRPr="00973BC2">
        <w:rPr>
          <w:rFonts w:hint="cs"/>
          <w:sz w:val="32"/>
          <w:szCs w:val="32"/>
          <w:rtl/>
        </w:rPr>
        <w:t>ביטוח</w:t>
      </w:r>
      <w:bookmarkEnd w:id="499"/>
      <w:bookmarkEnd w:id="500"/>
      <w:bookmarkEnd w:id="501"/>
      <w:bookmarkEnd w:id="502"/>
    </w:p>
    <w:p w14:paraId="0429F321" w14:textId="77777777" w:rsidR="00F22EBB" w:rsidRPr="00067671" w:rsidRDefault="00885E3E" w:rsidP="00973BC2">
      <w:pPr>
        <w:pStyle w:val="2-0"/>
        <w:rPr>
          <w:rtl/>
        </w:rPr>
      </w:pPr>
      <w:bookmarkStart w:id="503" w:name="hidden_IsBituach"/>
      <w:r w:rsidRPr="00067671">
        <w:rPr>
          <w:rtl/>
        </w:rPr>
        <w:t xml:space="preserve">הספק מתחייב לערוך ולקיים ביטוחים הולמים, </w:t>
      </w:r>
      <w:bookmarkStart w:id="504" w:name="show_IsSherut_2"/>
      <w:r w:rsidR="00F9045F">
        <w:rPr>
          <w:rFonts w:hint="cs"/>
          <w:rtl/>
        </w:rPr>
        <w:t xml:space="preserve">ביחס לשירותים או העבודות נשוא הסכם זה </w:t>
      </w:r>
      <w:bookmarkEnd w:id="504"/>
      <w:r w:rsidR="00F9045F">
        <w:rPr>
          <w:rFonts w:hint="cs"/>
          <w:rtl/>
        </w:rPr>
        <w:t xml:space="preserve">עבור מדינת ישראל </w:t>
      </w:r>
      <w:r w:rsidR="00F9045F">
        <w:rPr>
          <w:rtl/>
        </w:rPr>
        <w:t>–</w:t>
      </w:r>
      <w:bookmarkStart w:id="505" w:name="OfficeValue_4"/>
      <w:r w:rsidR="00F9045F">
        <w:rPr>
          <w:rFonts w:hint="cs"/>
          <w:rtl/>
        </w:rPr>
        <w:t>משרד המשפטים</w:t>
      </w:r>
      <w:bookmarkEnd w:id="505"/>
      <w:r w:rsidR="00F9045F">
        <w:rPr>
          <w:rFonts w:hint="cs"/>
          <w:rtl/>
        </w:rPr>
        <w:t xml:space="preserve">, </w:t>
      </w:r>
      <w:r w:rsidR="00CE03FD">
        <w:rPr>
          <w:rFonts w:hint="cs"/>
          <w:rtl/>
        </w:rPr>
        <w:t>במקרה</w:t>
      </w:r>
      <w:r w:rsidR="00CE03FD" w:rsidRPr="00067671">
        <w:rPr>
          <w:rtl/>
        </w:rPr>
        <w:t xml:space="preserve"> </w:t>
      </w:r>
      <w:r w:rsidRPr="00067671">
        <w:rPr>
          <w:rtl/>
        </w:rPr>
        <w:t xml:space="preserve">שנהוגים בתחום פעילותו, בגבולות אחריות סבירים בהתאם לאופיים והיקפם של השירותים המבוצעים על ידו. </w:t>
      </w:r>
      <w:r w:rsidR="00CE03FD">
        <w:rPr>
          <w:rFonts w:hint="cs"/>
          <w:rtl/>
        </w:rPr>
        <w:t>במקרה</w:t>
      </w:r>
      <w:r w:rsidR="00CE03FD" w:rsidRPr="00067671">
        <w:rPr>
          <w:rtl/>
        </w:rPr>
        <w:t xml:space="preserve"> </w:t>
      </w:r>
      <w:r w:rsidRPr="00067671">
        <w:rPr>
          <w:rtl/>
        </w:rPr>
        <w:t>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5860EA4A" w14:textId="77777777" w:rsidR="00F22EBB" w:rsidRPr="00067671" w:rsidRDefault="00885E3E" w:rsidP="00973BC2">
      <w:pPr>
        <w:pStyle w:val="2-0"/>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190906A8" w14:textId="77777777" w:rsidR="00F22EBB" w:rsidRPr="00067671" w:rsidRDefault="00885E3E" w:rsidP="00973BC2">
      <w:pPr>
        <w:pStyle w:val="2-0"/>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14:paraId="0A51127B" w14:textId="77777777" w:rsidR="005917ED" w:rsidRDefault="00885E3E" w:rsidP="00973BC2">
      <w:pPr>
        <w:pStyle w:val="2-0"/>
        <w:rPr>
          <w:rtl/>
        </w:rPr>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633EBC0B" w14:textId="77777777" w:rsidR="003B2FF3" w:rsidRDefault="00885E3E" w:rsidP="00973BC2">
      <w:pPr>
        <w:pStyle w:val="2-0"/>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78C0D725" w14:textId="77777777" w:rsidR="003B2FF3" w:rsidRPr="00067671" w:rsidRDefault="00885E3E" w:rsidP="00973BC2">
      <w:pPr>
        <w:pStyle w:val="2-0"/>
        <w:rPr>
          <w:rtl/>
        </w:rPr>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503"/>
    </w:p>
    <w:p w14:paraId="190AAEE3" w14:textId="77777777" w:rsidR="004B2835" w:rsidRPr="00973BC2" w:rsidRDefault="00885E3E" w:rsidP="008E467A">
      <w:pPr>
        <w:pStyle w:val="1-0"/>
        <w:numPr>
          <w:ilvl w:val="0"/>
          <w:numId w:val="87"/>
        </w:numPr>
        <w:rPr>
          <w:sz w:val="32"/>
          <w:szCs w:val="32"/>
          <w:rtl/>
        </w:rPr>
      </w:pPr>
      <w:bookmarkStart w:id="506" w:name="_Toc44931971"/>
      <w:bookmarkStart w:id="507" w:name="_Toc44932058"/>
      <w:bookmarkStart w:id="508" w:name="_Toc173823749"/>
      <w:bookmarkStart w:id="509"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506"/>
      <w:bookmarkEnd w:id="507"/>
      <w:bookmarkEnd w:id="508"/>
      <w:bookmarkEnd w:id="509"/>
    </w:p>
    <w:p w14:paraId="49E40B76" w14:textId="77777777" w:rsidR="00C339F9" w:rsidRDefault="00885E3E" w:rsidP="00973BC2">
      <w:pPr>
        <w:pStyle w:val="2-0"/>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4C989545" w14:textId="77777777" w:rsidR="004B2835" w:rsidRPr="007C5B4C" w:rsidRDefault="00885E3E" w:rsidP="00973BC2">
      <w:pPr>
        <w:pStyle w:val="2-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14A34505" w14:textId="77777777" w:rsidR="00986796" w:rsidRPr="00973BC2" w:rsidRDefault="00885E3E" w:rsidP="008E467A">
      <w:pPr>
        <w:pStyle w:val="1-0"/>
        <w:numPr>
          <w:ilvl w:val="0"/>
          <w:numId w:val="87"/>
        </w:numPr>
        <w:rPr>
          <w:sz w:val="32"/>
          <w:szCs w:val="32"/>
          <w:rtl/>
        </w:rPr>
      </w:pPr>
      <w:bookmarkStart w:id="510" w:name="_Toc44931972"/>
      <w:bookmarkStart w:id="511" w:name="_Toc44932059"/>
      <w:bookmarkStart w:id="512" w:name="_Toc173823750"/>
      <w:bookmarkStart w:id="513" w:name="_Toc173825559"/>
      <w:r w:rsidRPr="00973BC2">
        <w:rPr>
          <w:sz w:val="32"/>
          <w:szCs w:val="32"/>
          <w:rtl/>
        </w:rPr>
        <w:t>הפסקת ההתקשרות</w:t>
      </w:r>
      <w:bookmarkEnd w:id="510"/>
      <w:bookmarkEnd w:id="511"/>
      <w:bookmarkEnd w:id="512"/>
      <w:bookmarkEnd w:id="513"/>
    </w:p>
    <w:p w14:paraId="569B9932" w14:textId="77777777" w:rsidR="004B2835" w:rsidRPr="00100307" w:rsidRDefault="00885E3E" w:rsidP="00973BC2">
      <w:pPr>
        <w:pStyle w:val="2-0"/>
        <w:rPr>
          <w:rtl/>
        </w:rPr>
      </w:pPr>
      <w:r w:rsidRPr="00C229DC">
        <w:rPr>
          <w:rtl/>
        </w:rPr>
        <w:t xml:space="preserve">המזמין יהיה רשאי להודיע לספק בהודעה מוקדמת של </w:t>
      </w:r>
      <w:bookmarkStart w:id="514" w:name="show_IsNotHRNorHRCatering"/>
      <w:r w:rsidR="002167B5">
        <w:rPr>
          <w:rFonts w:hint="cs"/>
          <w:rtl/>
        </w:rPr>
        <w:t>9</w:t>
      </w:r>
      <w:r w:rsidR="002167B5" w:rsidRPr="00C229DC">
        <w:rPr>
          <w:rtl/>
        </w:rPr>
        <w:t xml:space="preserve">0 </w:t>
      </w:r>
      <w:bookmarkEnd w:id="514"/>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2A50FED6" w14:textId="77777777" w:rsidR="00675AA8" w:rsidRDefault="00885E3E" w:rsidP="00973BC2">
      <w:pPr>
        <w:pStyle w:val="2-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004D3243" w14:textId="77777777" w:rsidR="004B2835" w:rsidRPr="007C5B4C" w:rsidRDefault="00885E3E"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2C8DD1A3" w14:textId="77777777" w:rsidR="004B2835" w:rsidRPr="007C5B4C" w:rsidRDefault="00885E3E" w:rsidP="00A0392D">
      <w:pPr>
        <w:pStyle w:val="3-"/>
        <w:rPr>
          <w:rtl/>
        </w:rPr>
      </w:pPr>
      <w:r w:rsidRPr="007C5B4C">
        <w:rPr>
          <w:rtl/>
        </w:rPr>
        <w:t xml:space="preserve">אם ימונה קדם מפרק, מפרק זמני או קבוע לספק; </w:t>
      </w:r>
    </w:p>
    <w:p w14:paraId="57B034E1" w14:textId="77777777" w:rsidR="004B2835" w:rsidRPr="007C5B4C" w:rsidRDefault="00885E3E" w:rsidP="00A0392D">
      <w:pPr>
        <w:pStyle w:val="3-"/>
        <w:rPr>
          <w:rtl/>
        </w:rPr>
      </w:pPr>
      <w:r w:rsidRPr="007C5B4C">
        <w:rPr>
          <w:rtl/>
        </w:rPr>
        <w:t xml:space="preserve">אם ימונה כונס נכסים זמני או קבוע לעסקי ו/או לרכוש הספק; </w:t>
      </w:r>
    </w:p>
    <w:p w14:paraId="1DE97BB9" w14:textId="77777777" w:rsidR="00233592" w:rsidRDefault="00885E3E"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213C35D6" w14:textId="77777777" w:rsidR="00C339F9" w:rsidRDefault="00885E3E" w:rsidP="00A0392D">
      <w:pPr>
        <w:pStyle w:val="3-"/>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1DEA0D1D" w14:textId="77777777" w:rsidR="00CE4838" w:rsidRPr="00A92289" w:rsidRDefault="00885E3E"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3705D81E" w14:textId="77777777" w:rsidR="00675AA8" w:rsidRPr="00067671" w:rsidRDefault="00885E3E" w:rsidP="00A0392D">
      <w:pPr>
        <w:pStyle w:val="3-"/>
        <w:rPr>
          <w:rtl/>
        </w:rPr>
      </w:pPr>
      <w:r w:rsidRPr="00067671">
        <w:rPr>
          <w:rFonts w:hint="cs"/>
          <w:rtl/>
        </w:rPr>
        <w:t xml:space="preserve">אם הספק התנהל, בעת מתן השירותים, באופן מבזה כלפי </w:t>
      </w:r>
      <w:r w:rsidRPr="00067671">
        <w:rPr>
          <w:rtl/>
        </w:rPr>
        <w:t>אדם בשל גזעו, מוצאו, דתו, מקום מגוריו, גילו, מינו, נטייתו המינית או מוגבלות</w:t>
      </w:r>
      <w:r w:rsidR="00CE4838">
        <w:rPr>
          <w:rFonts w:hint="cs"/>
          <w:rtl/>
        </w:rPr>
        <w:t>;</w:t>
      </w:r>
    </w:p>
    <w:p w14:paraId="7640D4C8" w14:textId="77777777" w:rsidR="004B2835" w:rsidRPr="00067671" w:rsidRDefault="00885E3E"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302FED5A" w14:textId="77777777" w:rsidR="0009150A" w:rsidRPr="00973BC2" w:rsidRDefault="00885E3E" w:rsidP="008E467A">
      <w:pPr>
        <w:pStyle w:val="1-0"/>
        <w:numPr>
          <w:ilvl w:val="0"/>
          <w:numId w:val="87"/>
        </w:numPr>
        <w:rPr>
          <w:sz w:val="32"/>
          <w:szCs w:val="32"/>
          <w:rtl/>
        </w:rPr>
      </w:pPr>
      <w:bookmarkStart w:id="515" w:name="_Toc44931974"/>
      <w:bookmarkStart w:id="516" w:name="_Toc44932061"/>
      <w:bookmarkStart w:id="517" w:name="_Toc173823751"/>
      <w:bookmarkStart w:id="518" w:name="_Toc173825560"/>
      <w:r w:rsidRPr="00973BC2">
        <w:rPr>
          <w:sz w:val="32"/>
          <w:szCs w:val="32"/>
          <w:rtl/>
        </w:rPr>
        <w:t>הפרת ההסכם</w:t>
      </w:r>
      <w:bookmarkEnd w:id="515"/>
      <w:bookmarkEnd w:id="516"/>
      <w:bookmarkEnd w:id="517"/>
      <w:bookmarkEnd w:id="518"/>
    </w:p>
    <w:p w14:paraId="39B1505D" w14:textId="77777777" w:rsidR="002167B5" w:rsidRPr="00005F83" w:rsidRDefault="00885E3E" w:rsidP="007B01DE">
      <w:pPr>
        <w:pStyle w:val="2-"/>
        <w:rPr>
          <w:rtl/>
        </w:rPr>
      </w:pPr>
      <w:bookmarkStart w:id="519"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6264E23D" w14:textId="77777777" w:rsidR="0009150A" w:rsidRPr="007C5B4C" w:rsidRDefault="00885E3E"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19"/>
    </w:p>
    <w:p w14:paraId="534831EC" w14:textId="77777777" w:rsidR="00F23BC2" w:rsidRPr="004F6325" w:rsidRDefault="00885E3E"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C339F9" w:rsidRPr="004F6325">
        <w:rPr>
          <w:rFonts w:hint="cs"/>
          <w:rtl/>
        </w:rPr>
        <w:t>הגבלת אחריות; ביטוח; המחאת זכויות או חובות על פי ההסכם</w:t>
      </w:r>
      <w:r w:rsidR="00243945" w:rsidRPr="004F6325">
        <w:rPr>
          <w:rFonts w:hint="cs"/>
          <w:rtl/>
        </w:rPr>
        <w:t>;</w:t>
      </w:r>
    </w:p>
    <w:p w14:paraId="13B01CEE" w14:textId="77777777" w:rsidR="00AD3B85" w:rsidRPr="004F6325" w:rsidRDefault="00885E3E" w:rsidP="000C2347">
      <w:pPr>
        <w:pStyle w:val="4-3"/>
        <w:rPr>
          <w:rtl/>
        </w:rPr>
      </w:pPr>
      <w:bookmarkStart w:id="520"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6652830B" w14:textId="77777777" w:rsidR="00B6089C" w:rsidRPr="004F6325" w:rsidRDefault="00885E3E" w:rsidP="000C2347">
      <w:pPr>
        <w:pStyle w:val="4-3"/>
        <w:rPr>
          <w:rtl/>
        </w:rPr>
      </w:pPr>
      <w:bookmarkStart w:id="521" w:name="show_isTovinOrSystem_4"/>
      <w:bookmarkEnd w:id="520"/>
      <w:r w:rsidRPr="004F6325">
        <w:rPr>
          <w:rFonts w:hint="eastAsia"/>
          <w:rtl/>
        </w:rPr>
        <w:t>אספקת</w:t>
      </w:r>
      <w:r w:rsidRPr="004F6325">
        <w:rPr>
          <w:rtl/>
        </w:rPr>
        <w:t xml:space="preserve"> </w:t>
      </w:r>
      <w:bookmarkStart w:id="522" w:name="show_isTovin_4"/>
      <w:r w:rsidR="001658B9" w:rsidRPr="004F6325">
        <w:rPr>
          <w:rtl/>
        </w:rPr>
        <w:t>טובין</w:t>
      </w:r>
      <w:r w:rsidR="00A35C0B" w:rsidRPr="004F6325">
        <w:rPr>
          <w:rtl/>
        </w:rPr>
        <w:t xml:space="preserve"> </w:t>
      </w:r>
      <w:bookmarkEnd w:id="522"/>
      <w:r w:rsidR="00A35C0B" w:rsidRPr="004F6325">
        <w:rPr>
          <w:rtl/>
        </w:rPr>
        <w:t xml:space="preserve">שלא עומד בדרישות </w:t>
      </w:r>
      <w:r w:rsidR="006C77C4">
        <w:rPr>
          <w:rFonts w:hint="cs"/>
          <w:rtl/>
        </w:rPr>
        <w:t>ההתקשרות</w:t>
      </w:r>
      <w:r w:rsidR="00243945" w:rsidRPr="00E2425E">
        <w:rPr>
          <w:rtl/>
        </w:rPr>
        <w:t>;</w:t>
      </w:r>
    </w:p>
    <w:bookmarkEnd w:id="521"/>
    <w:p w14:paraId="067A19C3" w14:textId="77777777" w:rsidR="0009150A" w:rsidRPr="004F6325" w:rsidRDefault="00885E3E" w:rsidP="000C2347">
      <w:pPr>
        <w:pStyle w:val="4-3"/>
        <w:rPr>
          <w:rtl/>
        </w:rPr>
      </w:pPr>
      <w:r w:rsidRPr="004F6325">
        <w:rPr>
          <w:rFonts w:hint="cs"/>
          <w:rtl/>
        </w:rPr>
        <w:t>אם הספק הסתלק מביצוע ההסכם</w:t>
      </w:r>
      <w:r w:rsidR="00243945" w:rsidRPr="004F6325">
        <w:rPr>
          <w:rFonts w:hint="cs"/>
          <w:rtl/>
        </w:rPr>
        <w:t>;</w:t>
      </w:r>
    </w:p>
    <w:p w14:paraId="153AFC60" w14:textId="77777777" w:rsidR="002167B5" w:rsidRDefault="00885E3E"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12F09AA3" w14:textId="77777777" w:rsidR="002167B5" w:rsidRDefault="00885E3E"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336915B0" w14:textId="77777777" w:rsidR="008042F6" w:rsidRPr="007C5B4C" w:rsidRDefault="00885E3E"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6171DCCC" w14:textId="77777777" w:rsidR="00C226A6" w:rsidRPr="005A33AD" w:rsidRDefault="00885E3E"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68307279" w14:textId="77777777" w:rsidR="00821AC8" w:rsidRDefault="00885E3E"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25A4692B" w14:textId="77777777" w:rsidR="008854D6" w:rsidRPr="0062591A" w:rsidRDefault="00885E3E"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2F636EF6" w14:textId="77777777" w:rsidR="008042F6" w:rsidRDefault="00885E3E"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14A4B321" w14:textId="77777777" w:rsidR="00CE39B2" w:rsidRPr="00793BF4" w:rsidRDefault="00885E3E"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0D78B1B6" w14:textId="77777777" w:rsidR="00FC40AA" w:rsidRPr="007C5B4C" w:rsidRDefault="00885E3E"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6A4659D9" w14:textId="77777777" w:rsidR="00FC40AA" w:rsidRPr="007C5B4C" w:rsidRDefault="00885E3E"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27F1C5A8" w14:textId="77777777" w:rsidR="00083FC7" w:rsidRDefault="00885E3E"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0138801F" w14:textId="77777777" w:rsidR="00DE6A0E" w:rsidRDefault="00885E3E"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6F97E0AD" w14:textId="77777777" w:rsidR="00A83CC6" w:rsidRDefault="00885E3E"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30934EA0" w14:textId="77777777" w:rsidR="002F2B4B" w:rsidRPr="002F2B4B" w:rsidRDefault="00885E3E" w:rsidP="00A0392D">
      <w:pPr>
        <w:pStyle w:val="3-5"/>
        <w:rPr>
          <w:u w:val="single"/>
          <w:rtl/>
        </w:rPr>
      </w:pPr>
      <w:bookmarkStart w:id="523" w:name="show_CountSla"/>
      <w:bookmarkStart w:id="524" w:name="_Toc44931975"/>
      <w:bookmarkStart w:id="525" w:name="_Toc44932062"/>
      <w:r>
        <w:rPr>
          <w:rFonts w:hint="cs"/>
          <w:rtl/>
        </w:rPr>
        <w:t>אמנת שירות ו</w:t>
      </w:r>
      <w:r w:rsidR="00447C3B">
        <w:rPr>
          <w:rFonts w:hint="cs"/>
          <w:rtl/>
        </w:rPr>
        <w:t>פיצויים מוסכמים</w:t>
      </w:r>
      <w:r w:rsidR="00447C3B" w:rsidRPr="006F0298">
        <w:rPr>
          <w:rtl/>
        </w:rPr>
        <w:t xml:space="preserve"> – </w:t>
      </w:r>
    </w:p>
    <w:p w14:paraId="1E3C2638" w14:textId="77777777" w:rsidR="002A484B" w:rsidRPr="007B01DE" w:rsidRDefault="00885E3E" w:rsidP="000C2347">
      <w:pPr>
        <w:pStyle w:val="4-3"/>
        <w:rPr>
          <w:rtl/>
        </w:rPr>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tblpPr w:leftFromText="180" w:rightFromText="180" w:vertAnchor="text" w:tblpXSpec="right" w:tblpY="1"/>
        <w:tblOverlap w:val="never"/>
        <w:bidiVisual/>
        <w:tblW w:w="6841" w:type="dxa"/>
        <w:tblLayout w:type="fixed"/>
        <w:tblLook w:val="04A0" w:firstRow="1" w:lastRow="0" w:firstColumn="1" w:lastColumn="0" w:noHBand="0" w:noVBand="1"/>
        <w:tblCaption w:val="טבלת פיצויים מוסכמים"/>
        <w:tblDescription w:val="טבלה המגדירה רמות שירות או מקרים של הפרות וקובעת סכום פיצויים מוסכמים שהמזמין רשאי לגבות מהספק במקרה שהספק לא יעמוד ברמת השירות המוגדרת או יבצע הפרה"/>
      </w:tblPr>
      <w:tblGrid>
        <w:gridCol w:w="841"/>
        <w:gridCol w:w="1965"/>
        <w:gridCol w:w="1972"/>
        <w:gridCol w:w="2063"/>
      </w:tblGrid>
      <w:tr w:rsidR="00A25542" w14:paraId="22C9216D" w14:textId="77777777"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049300DF" w14:textId="77777777" w:rsidR="002A484B" w:rsidRPr="00ED3AFA" w:rsidRDefault="00885E3E" w:rsidP="00862222">
            <w:pPr>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16952C47" w14:textId="77777777" w:rsidR="002A484B" w:rsidRPr="00ED3AFA" w:rsidRDefault="00885E3E" w:rsidP="00862222">
            <w:pPr>
              <w:tabs>
                <w:tab w:val="left" w:pos="509"/>
              </w:tabs>
              <w:jc w:val="center"/>
              <w:rPr>
                <w:b/>
                <w:color w:val="000000"/>
                <w:rtl/>
              </w:rPr>
            </w:pPr>
            <w:r>
              <w:rPr>
                <w:rFonts w:hint="cs"/>
                <w:b/>
                <w:bCs/>
                <w:color w:val="000000"/>
                <w:rtl/>
              </w:rPr>
              <w:t xml:space="preserve">אמנת שירות </w:t>
            </w:r>
            <w:r>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73D05B48" w14:textId="77777777" w:rsidR="002A484B" w:rsidRPr="00ED3AFA" w:rsidRDefault="00885E3E" w:rsidP="00862222">
            <w:pPr>
              <w:tabs>
                <w:tab w:val="left" w:pos="509"/>
              </w:tabs>
              <w:jc w:val="center"/>
              <w:rPr>
                <w:b/>
                <w:color w:val="000000"/>
                <w:rtl/>
              </w:rPr>
            </w:pPr>
            <w:r>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B4AE1E7" w14:textId="77777777" w:rsidR="002A484B" w:rsidRPr="00ED3AFA" w:rsidRDefault="00885E3E" w:rsidP="00862222">
            <w:pPr>
              <w:tabs>
                <w:tab w:val="left" w:pos="509"/>
              </w:tabs>
              <w:jc w:val="center"/>
              <w:rPr>
                <w:b/>
                <w:color w:val="000000"/>
                <w:rtl/>
              </w:rPr>
            </w:pPr>
            <w:r>
              <w:rPr>
                <w:rFonts w:hint="cs"/>
                <w:b/>
                <w:bCs/>
                <w:color w:val="000000"/>
                <w:rtl/>
              </w:rPr>
              <w:t>סנקציות בגין הפרה</w:t>
            </w:r>
          </w:p>
        </w:tc>
      </w:tr>
      <w:tr w:rsidR="00A25542" w14:paraId="7B2CD6D1"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19142984" w14:textId="77777777" w:rsidR="002A484B" w:rsidRPr="00ED3AFA" w:rsidRDefault="00885E3E">
            <w:pPr>
              <w:bidi w:val="0"/>
              <w:jc w:val="center"/>
              <w:rPr>
                <w:color w:val="000000"/>
                <w:rtl/>
              </w:rPr>
            </w:pPr>
            <w:bookmarkStart w:id="526" w:name="show_SLA1"/>
            <w:r>
              <w:rPr>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35897B67" w14:textId="77777777" w:rsidR="002A484B" w:rsidRPr="00ED3AFA" w:rsidRDefault="00885E3E">
            <w:pPr>
              <w:bidi w:val="0"/>
              <w:jc w:val="center"/>
              <w:rPr>
                <w:color w:val="000000"/>
                <w:rtl/>
              </w:rPr>
            </w:pPr>
            <w:bookmarkStart w:id="527" w:name="AmanatSherut1"/>
            <w:r>
              <w:rPr>
                <w:rFonts w:hint="cs"/>
                <w:color w:val="000000"/>
                <w:rtl/>
              </w:rPr>
              <w:t>פיגור בלוחות הזמנים של הפרויקט</w:t>
            </w:r>
            <w:bookmarkEnd w:id="527"/>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764FFF13" w14:textId="77777777" w:rsidR="002A484B" w:rsidRPr="00ED3AFA" w:rsidRDefault="00885E3E" w:rsidP="00862222">
            <w:pPr>
              <w:jc w:val="center"/>
              <w:rPr>
                <w:rtl/>
              </w:rPr>
            </w:pPr>
            <w:bookmarkStart w:id="528" w:name="Hafara1"/>
            <w:r>
              <w:rPr>
                <w:rFonts w:hint="cs"/>
                <w:rtl/>
              </w:rPr>
              <w:t>שבוע פיגור</w:t>
            </w:r>
            <w:bookmarkEnd w:id="528"/>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75F961E0" w14:textId="77777777" w:rsidR="002A484B" w:rsidRPr="00ED3AFA" w:rsidRDefault="00885E3E">
            <w:pPr>
              <w:bidi w:val="0"/>
              <w:jc w:val="right"/>
              <w:rPr>
                <w:color w:val="000000"/>
                <w:rtl/>
              </w:rPr>
            </w:pPr>
            <w:bookmarkStart w:id="529" w:name="Sanktzia1"/>
            <w:r>
              <w:rPr>
                <w:rFonts w:hint="cs"/>
                <w:color w:val="000000"/>
                <w:rtl/>
              </w:rPr>
              <w:t>1,000 ש"ח</w:t>
            </w:r>
            <w:bookmarkEnd w:id="529"/>
          </w:p>
        </w:tc>
      </w:tr>
      <w:tr w:rsidR="00A25542" w14:paraId="7373E795"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023A074A" w14:textId="77777777" w:rsidR="002A484B" w:rsidRPr="00ED3AFA" w:rsidRDefault="00885E3E">
            <w:pPr>
              <w:bidi w:val="0"/>
              <w:jc w:val="center"/>
              <w:rPr>
                <w:color w:val="000000"/>
                <w:rtl/>
              </w:rPr>
            </w:pPr>
            <w:bookmarkStart w:id="530" w:name="show_SLA2"/>
            <w:bookmarkEnd w:id="526"/>
            <w:r>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07366300" w14:textId="77777777" w:rsidR="002A484B" w:rsidRPr="00ED3AFA" w:rsidRDefault="00885E3E">
            <w:pPr>
              <w:bidi w:val="0"/>
              <w:jc w:val="center"/>
              <w:rPr>
                <w:color w:val="000000"/>
                <w:rtl/>
              </w:rPr>
            </w:pPr>
            <w:bookmarkStart w:id="531" w:name="AmanatSherut2"/>
            <w:r>
              <w:rPr>
                <w:rFonts w:hint="cs"/>
                <w:color w:val="000000"/>
                <w:rtl/>
              </w:rPr>
              <w:t>העסקת עובדים שלא באישור נציג המזמין</w:t>
            </w:r>
            <w:bookmarkEnd w:id="531"/>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4C80A48F" w14:textId="77777777" w:rsidR="002A484B" w:rsidRPr="00ED3AFA" w:rsidRDefault="00885E3E" w:rsidP="00862222">
            <w:pPr>
              <w:jc w:val="center"/>
              <w:rPr>
                <w:rtl/>
              </w:rPr>
            </w:pPr>
            <w:bookmarkStart w:id="532" w:name="Hafara2"/>
            <w:r>
              <w:rPr>
                <w:rFonts w:hint="cs"/>
                <w:rtl/>
              </w:rPr>
              <w:t>כל מקרה</w:t>
            </w:r>
            <w:bookmarkEnd w:id="532"/>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7E35DD33" w14:textId="77777777" w:rsidR="002A484B" w:rsidRPr="00ED3AFA" w:rsidRDefault="00885E3E">
            <w:pPr>
              <w:bidi w:val="0"/>
              <w:jc w:val="right"/>
              <w:rPr>
                <w:color w:val="000000"/>
                <w:rtl/>
              </w:rPr>
            </w:pPr>
            <w:bookmarkStart w:id="533" w:name="Sanktzia2"/>
            <w:r>
              <w:rPr>
                <w:rFonts w:hint="cs"/>
                <w:color w:val="000000"/>
                <w:rtl/>
              </w:rPr>
              <w:t>1,000 ש"ח</w:t>
            </w:r>
            <w:bookmarkEnd w:id="533"/>
          </w:p>
        </w:tc>
      </w:tr>
      <w:tr w:rsidR="00A25542" w14:paraId="4B8A185E"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40883B49" w14:textId="77777777" w:rsidR="002A484B" w:rsidRPr="00ED3AFA" w:rsidRDefault="00885E3E">
            <w:pPr>
              <w:bidi w:val="0"/>
              <w:jc w:val="center"/>
              <w:rPr>
                <w:color w:val="000000"/>
                <w:rtl/>
              </w:rPr>
            </w:pPr>
            <w:bookmarkStart w:id="534" w:name="show_SLA3"/>
            <w:bookmarkEnd w:id="530"/>
            <w:r>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4557389C" w14:textId="77777777" w:rsidR="002A484B" w:rsidRPr="00ED3AFA" w:rsidRDefault="00885E3E">
            <w:pPr>
              <w:bidi w:val="0"/>
              <w:jc w:val="center"/>
              <w:rPr>
                <w:color w:val="000000"/>
                <w:rtl/>
              </w:rPr>
            </w:pPr>
            <w:bookmarkStart w:id="535" w:name="AmanatSherut3"/>
            <w:r>
              <w:rPr>
                <w:rFonts w:hint="cs"/>
                <w:color w:val="000000"/>
                <w:rtl/>
              </w:rPr>
              <w:t>אי מענה של הזוכה לפנייה של נציג המזמין בין אם לקבלת מידע ובין אם לאישור הזמנת עבודה</w:t>
            </w:r>
            <w:bookmarkEnd w:id="535"/>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3E239163" w14:textId="77777777" w:rsidR="002A484B" w:rsidRPr="00ED3AFA" w:rsidRDefault="00885E3E" w:rsidP="00862222">
            <w:pPr>
              <w:jc w:val="center"/>
              <w:rPr>
                <w:rtl/>
              </w:rPr>
            </w:pPr>
            <w:bookmarkStart w:id="536" w:name="Hafara3"/>
            <w:r>
              <w:rPr>
                <w:rFonts w:hint="cs"/>
                <w:rtl/>
              </w:rPr>
              <w:t>כל מקרה</w:t>
            </w:r>
            <w:bookmarkEnd w:id="536"/>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758D5F33" w14:textId="77777777" w:rsidR="002A484B" w:rsidRPr="00ED3AFA" w:rsidRDefault="00885E3E">
            <w:pPr>
              <w:bidi w:val="0"/>
              <w:jc w:val="right"/>
              <w:rPr>
                <w:color w:val="000000"/>
                <w:rtl/>
              </w:rPr>
            </w:pPr>
            <w:bookmarkStart w:id="537" w:name="Sanktzia3"/>
            <w:r>
              <w:rPr>
                <w:rFonts w:hint="cs"/>
                <w:color w:val="000000"/>
                <w:rtl/>
              </w:rPr>
              <w:t>500 ש"ח</w:t>
            </w:r>
            <w:bookmarkEnd w:id="537"/>
          </w:p>
        </w:tc>
      </w:tr>
      <w:tr w:rsidR="00A25542" w14:paraId="50E82C0B"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0BD5BD45" w14:textId="77777777" w:rsidR="002A484B" w:rsidRPr="00ED3AFA" w:rsidRDefault="00885E3E">
            <w:pPr>
              <w:bidi w:val="0"/>
              <w:jc w:val="center"/>
              <w:rPr>
                <w:color w:val="000000"/>
                <w:rtl/>
              </w:rPr>
            </w:pPr>
            <w:bookmarkStart w:id="538" w:name="show_SLA4"/>
            <w:bookmarkEnd w:id="534"/>
            <w:r>
              <w:rPr>
                <w:color w:val="000000"/>
              </w:rPr>
              <w:t>4</w:t>
            </w:r>
          </w:p>
        </w:tc>
        <w:tc>
          <w:tcPr>
            <w:tcW w:w="1965" w:type="dxa"/>
            <w:tcBorders>
              <w:top w:val="single" w:sz="4" w:space="0" w:color="auto"/>
              <w:left w:val="single" w:sz="4" w:space="0" w:color="auto"/>
              <w:bottom w:val="single" w:sz="4" w:space="0" w:color="auto"/>
              <w:right w:val="single" w:sz="4" w:space="0" w:color="auto"/>
            </w:tcBorders>
            <w:vAlign w:val="center"/>
          </w:tcPr>
          <w:p w14:paraId="21CAC1DB" w14:textId="77777777" w:rsidR="002A484B" w:rsidRPr="00ED3AFA" w:rsidRDefault="00885E3E">
            <w:pPr>
              <w:bidi w:val="0"/>
              <w:jc w:val="center"/>
              <w:rPr>
                <w:color w:val="000000"/>
                <w:rtl/>
              </w:rPr>
            </w:pPr>
            <w:bookmarkStart w:id="539" w:name="AmanatSherut4"/>
            <w:r>
              <w:rPr>
                <w:rFonts w:hint="cs"/>
                <w:color w:val="000000"/>
                <w:rtl/>
              </w:rPr>
              <w:t>תיקון תקלה דחופה מעל 3 שעות</w:t>
            </w:r>
            <w:bookmarkEnd w:id="539"/>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7A7BB477" w14:textId="77777777" w:rsidR="002A484B" w:rsidRPr="00ED3AFA" w:rsidRDefault="00885E3E" w:rsidP="00862222">
            <w:pPr>
              <w:jc w:val="center"/>
              <w:rPr>
                <w:rtl/>
              </w:rPr>
            </w:pPr>
            <w:bookmarkStart w:id="540" w:name="Hafara4"/>
            <w:r>
              <w:rPr>
                <w:rFonts w:hint="cs"/>
                <w:rtl/>
              </w:rPr>
              <w:t xml:space="preserve">לכל שעת איחור או חלק ממנה </w:t>
            </w:r>
            <w:bookmarkEnd w:id="540"/>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76C72520" w14:textId="77777777" w:rsidR="002A484B" w:rsidRPr="00ED3AFA" w:rsidRDefault="00885E3E">
            <w:pPr>
              <w:bidi w:val="0"/>
              <w:jc w:val="right"/>
              <w:rPr>
                <w:color w:val="000000"/>
                <w:rtl/>
              </w:rPr>
            </w:pPr>
            <w:bookmarkStart w:id="541" w:name="Sanktzia4"/>
            <w:r>
              <w:rPr>
                <w:rFonts w:hint="cs"/>
                <w:color w:val="000000"/>
                <w:rtl/>
              </w:rPr>
              <w:t>1,000 ש"ח</w:t>
            </w:r>
            <w:bookmarkEnd w:id="541"/>
          </w:p>
        </w:tc>
      </w:tr>
      <w:tr w:rsidR="00A25542" w14:paraId="06D31588"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75EE7FBA" w14:textId="77777777" w:rsidR="002A484B" w:rsidRPr="00ED3AFA" w:rsidRDefault="00885E3E">
            <w:pPr>
              <w:bidi w:val="0"/>
              <w:jc w:val="center"/>
              <w:rPr>
                <w:color w:val="000000"/>
                <w:rtl/>
              </w:rPr>
            </w:pPr>
            <w:bookmarkStart w:id="542" w:name="show_SLA5"/>
            <w:bookmarkEnd w:id="538"/>
            <w:r>
              <w:rPr>
                <w:color w:val="000000"/>
              </w:rPr>
              <w:t>5</w:t>
            </w:r>
          </w:p>
        </w:tc>
        <w:tc>
          <w:tcPr>
            <w:tcW w:w="1965" w:type="dxa"/>
            <w:tcBorders>
              <w:top w:val="single" w:sz="4" w:space="0" w:color="auto"/>
              <w:left w:val="single" w:sz="4" w:space="0" w:color="auto"/>
              <w:bottom w:val="single" w:sz="4" w:space="0" w:color="auto"/>
              <w:right w:val="single" w:sz="4" w:space="0" w:color="auto"/>
            </w:tcBorders>
            <w:vAlign w:val="center"/>
          </w:tcPr>
          <w:p w14:paraId="59A70BB0" w14:textId="77777777" w:rsidR="002A484B" w:rsidRPr="00ED3AFA" w:rsidRDefault="00885E3E">
            <w:pPr>
              <w:bidi w:val="0"/>
              <w:jc w:val="center"/>
              <w:rPr>
                <w:color w:val="000000"/>
                <w:rtl/>
              </w:rPr>
            </w:pPr>
            <w:bookmarkStart w:id="543" w:name="AmanatSherut5"/>
            <w:r>
              <w:rPr>
                <w:rFonts w:hint="cs"/>
                <w:color w:val="000000"/>
                <w:rtl/>
              </w:rPr>
              <w:t>תיקון תקלה רגילה מעל 72 שעות</w:t>
            </w:r>
            <w:bookmarkEnd w:id="543"/>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7878485C" w14:textId="77777777" w:rsidR="002A484B" w:rsidRPr="00ED3AFA" w:rsidRDefault="00885E3E" w:rsidP="00862222">
            <w:pPr>
              <w:jc w:val="center"/>
              <w:rPr>
                <w:rtl/>
              </w:rPr>
            </w:pPr>
            <w:bookmarkStart w:id="544" w:name="Hafara5"/>
            <w:r>
              <w:rPr>
                <w:rFonts w:hint="cs"/>
                <w:rtl/>
              </w:rPr>
              <w:t>כל יום איחור</w:t>
            </w:r>
            <w:bookmarkEnd w:id="544"/>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397CE111" w14:textId="77777777" w:rsidR="002A484B" w:rsidRPr="00ED3AFA" w:rsidRDefault="00885E3E">
            <w:pPr>
              <w:bidi w:val="0"/>
              <w:jc w:val="right"/>
              <w:rPr>
                <w:color w:val="000000"/>
                <w:rtl/>
              </w:rPr>
            </w:pPr>
            <w:bookmarkStart w:id="545" w:name="Sanktzia5"/>
            <w:r>
              <w:rPr>
                <w:rFonts w:hint="cs"/>
                <w:color w:val="000000"/>
                <w:rtl/>
              </w:rPr>
              <w:t>1,500 ש"ח</w:t>
            </w:r>
            <w:bookmarkEnd w:id="545"/>
          </w:p>
        </w:tc>
      </w:tr>
      <w:tr w:rsidR="00A25542" w14:paraId="13A1AE71"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6AEDB967" w14:textId="77777777" w:rsidR="002A484B" w:rsidRPr="00ED3AFA" w:rsidRDefault="00885E3E">
            <w:pPr>
              <w:bidi w:val="0"/>
              <w:jc w:val="center"/>
              <w:rPr>
                <w:color w:val="000000"/>
                <w:rtl/>
              </w:rPr>
            </w:pPr>
            <w:bookmarkStart w:id="546" w:name="show_SLA6"/>
            <w:bookmarkEnd w:id="542"/>
            <w:r>
              <w:rPr>
                <w:color w:val="000000"/>
              </w:rPr>
              <w:t>6</w:t>
            </w:r>
          </w:p>
        </w:tc>
        <w:tc>
          <w:tcPr>
            <w:tcW w:w="1965" w:type="dxa"/>
            <w:tcBorders>
              <w:top w:val="single" w:sz="4" w:space="0" w:color="auto"/>
              <w:left w:val="single" w:sz="4" w:space="0" w:color="auto"/>
              <w:bottom w:val="single" w:sz="4" w:space="0" w:color="auto"/>
              <w:right w:val="single" w:sz="4" w:space="0" w:color="auto"/>
            </w:tcBorders>
            <w:vAlign w:val="center"/>
          </w:tcPr>
          <w:p w14:paraId="3CEE8AB2" w14:textId="77777777" w:rsidR="002A484B" w:rsidRPr="00ED3AFA" w:rsidRDefault="00885E3E">
            <w:pPr>
              <w:bidi w:val="0"/>
              <w:jc w:val="center"/>
              <w:rPr>
                <w:color w:val="000000"/>
                <w:rtl/>
              </w:rPr>
            </w:pPr>
            <w:bookmarkStart w:id="547" w:name="AmanatSherut6"/>
            <w:r>
              <w:rPr>
                <w:rFonts w:hint="cs"/>
                <w:color w:val="000000"/>
                <w:rtl/>
              </w:rPr>
              <w:t>עיכוב באחזקה מונעת תקופתית מעל 6 חודשים</w:t>
            </w:r>
            <w:bookmarkEnd w:id="547"/>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264BA642" w14:textId="77777777" w:rsidR="002A484B" w:rsidRPr="00ED3AFA" w:rsidRDefault="00885E3E" w:rsidP="00862222">
            <w:pPr>
              <w:jc w:val="center"/>
              <w:rPr>
                <w:rtl/>
              </w:rPr>
            </w:pPr>
            <w:bookmarkStart w:id="548" w:name="Hafara6"/>
            <w:r>
              <w:rPr>
                <w:rFonts w:hint="cs"/>
                <w:rtl/>
              </w:rPr>
              <w:t>על כל שבוע איחור מעל 6 חודשים</w:t>
            </w:r>
            <w:bookmarkEnd w:id="548"/>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3F35F26A" w14:textId="77777777" w:rsidR="002A484B" w:rsidRPr="00ED3AFA" w:rsidRDefault="00885E3E">
            <w:pPr>
              <w:bidi w:val="0"/>
              <w:jc w:val="right"/>
              <w:rPr>
                <w:color w:val="000000"/>
                <w:rtl/>
              </w:rPr>
            </w:pPr>
            <w:bookmarkStart w:id="549" w:name="Sanktzia6"/>
            <w:r>
              <w:rPr>
                <w:rFonts w:hint="cs"/>
                <w:color w:val="000000"/>
                <w:rtl/>
              </w:rPr>
              <w:t>2,000 ש"ח</w:t>
            </w:r>
            <w:bookmarkEnd w:id="549"/>
          </w:p>
        </w:tc>
      </w:tr>
      <w:tr w:rsidR="00A25542" w14:paraId="74CE8B4B"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3CADE80A" w14:textId="77777777" w:rsidR="002A484B" w:rsidRPr="00ED3AFA" w:rsidRDefault="00885E3E">
            <w:pPr>
              <w:bidi w:val="0"/>
              <w:jc w:val="center"/>
              <w:rPr>
                <w:color w:val="000000"/>
                <w:rtl/>
              </w:rPr>
            </w:pPr>
            <w:bookmarkStart w:id="550" w:name="show_SLA7"/>
            <w:bookmarkEnd w:id="546"/>
            <w:r>
              <w:rPr>
                <w:color w:val="000000"/>
              </w:rPr>
              <w:t>7</w:t>
            </w:r>
          </w:p>
        </w:tc>
        <w:tc>
          <w:tcPr>
            <w:tcW w:w="1965" w:type="dxa"/>
            <w:tcBorders>
              <w:top w:val="single" w:sz="4" w:space="0" w:color="auto"/>
              <w:left w:val="single" w:sz="4" w:space="0" w:color="auto"/>
              <w:bottom w:val="single" w:sz="4" w:space="0" w:color="auto"/>
              <w:right w:val="single" w:sz="4" w:space="0" w:color="auto"/>
            </w:tcBorders>
            <w:vAlign w:val="center"/>
          </w:tcPr>
          <w:p w14:paraId="76AB89F1" w14:textId="77777777" w:rsidR="002A484B" w:rsidRPr="00ED3AFA" w:rsidRDefault="00885E3E">
            <w:pPr>
              <w:bidi w:val="0"/>
              <w:jc w:val="center"/>
              <w:rPr>
                <w:color w:val="000000"/>
                <w:rtl/>
              </w:rPr>
            </w:pPr>
            <w:bookmarkStart w:id="551" w:name="AmanatSherut7"/>
            <w:r>
              <w:rPr>
                <w:rFonts w:hint="cs"/>
                <w:color w:val="000000"/>
                <w:rtl/>
              </w:rPr>
              <w:t>אי זמינות של כל אחד מאנשי הצוות של הזוכה</w:t>
            </w:r>
            <w:bookmarkEnd w:id="551"/>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2DD7D93D" w14:textId="77777777" w:rsidR="002A484B" w:rsidRPr="00ED3AFA" w:rsidRDefault="00885E3E" w:rsidP="00862222">
            <w:pPr>
              <w:jc w:val="center"/>
              <w:rPr>
                <w:rtl/>
              </w:rPr>
            </w:pPr>
            <w:bookmarkStart w:id="552" w:name="Hafara7"/>
            <w:r>
              <w:rPr>
                <w:rFonts w:hint="cs"/>
                <w:rtl/>
              </w:rPr>
              <w:t>על כל מקרה</w:t>
            </w:r>
            <w:bookmarkEnd w:id="552"/>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4CB5C836" w14:textId="77777777" w:rsidR="002A484B" w:rsidRPr="00ED3AFA" w:rsidRDefault="00885E3E">
            <w:pPr>
              <w:bidi w:val="0"/>
              <w:jc w:val="right"/>
              <w:rPr>
                <w:color w:val="000000"/>
                <w:rtl/>
              </w:rPr>
            </w:pPr>
            <w:bookmarkStart w:id="553" w:name="Sanktzia7"/>
            <w:r>
              <w:rPr>
                <w:rFonts w:hint="cs"/>
                <w:color w:val="000000"/>
                <w:rtl/>
              </w:rPr>
              <w:t>500 ש"ח</w:t>
            </w:r>
            <w:bookmarkEnd w:id="553"/>
          </w:p>
        </w:tc>
      </w:tr>
      <w:bookmarkEnd w:id="550"/>
      <w:tr w:rsidR="00A25542" w14:paraId="4BA4DD35"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32C2A79F" w14:textId="77777777" w:rsidR="002A484B" w:rsidRPr="00ED3AFA" w:rsidRDefault="00885E3E">
            <w:pPr>
              <w:bidi w:val="0"/>
              <w:jc w:val="center"/>
              <w:rPr>
                <w:color w:val="000000"/>
                <w:rtl/>
              </w:rPr>
            </w:pPr>
            <w:r>
              <w:rPr>
                <w:color w:val="000000"/>
              </w:rPr>
              <w:t>8</w:t>
            </w:r>
          </w:p>
        </w:tc>
        <w:tc>
          <w:tcPr>
            <w:tcW w:w="1965" w:type="dxa"/>
            <w:tcBorders>
              <w:top w:val="single" w:sz="4" w:space="0" w:color="auto"/>
              <w:left w:val="single" w:sz="4" w:space="0" w:color="auto"/>
              <w:bottom w:val="single" w:sz="4" w:space="0" w:color="auto"/>
              <w:right w:val="single" w:sz="4" w:space="0" w:color="auto"/>
            </w:tcBorders>
            <w:vAlign w:val="center"/>
          </w:tcPr>
          <w:p w14:paraId="70A53D79" w14:textId="77777777" w:rsidR="002A484B" w:rsidRPr="00ED3AFA" w:rsidRDefault="00885E3E">
            <w:pPr>
              <w:bidi w:val="0"/>
              <w:jc w:val="center"/>
              <w:rPr>
                <w:color w:val="000000"/>
                <w:rtl/>
              </w:rPr>
            </w:pPr>
            <w:bookmarkStart w:id="554" w:name="AmanatSherut8"/>
            <w:r>
              <w:rPr>
                <w:rFonts w:hint="cs"/>
                <w:color w:val="000000"/>
                <w:rtl/>
              </w:rPr>
              <w:t>אי עמידת הזוכה בדרישות השירות למערכת כגון החלפת ציוד תקול וכדומה</w:t>
            </w:r>
            <w:bookmarkEnd w:id="554"/>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0E344C70" w14:textId="77777777" w:rsidR="002A484B" w:rsidRPr="00ED3AFA" w:rsidRDefault="00885E3E" w:rsidP="00862222">
            <w:pPr>
              <w:jc w:val="center"/>
              <w:rPr>
                <w:rtl/>
              </w:rPr>
            </w:pPr>
            <w:bookmarkStart w:id="555" w:name="Hafara8"/>
            <w:r>
              <w:rPr>
                <w:rFonts w:hint="cs"/>
                <w:rtl/>
              </w:rPr>
              <w:t>כל מקרה</w:t>
            </w:r>
            <w:bookmarkEnd w:id="555"/>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0765135F" w14:textId="77777777" w:rsidR="002A484B" w:rsidRPr="00ED3AFA" w:rsidRDefault="00885E3E">
            <w:pPr>
              <w:bidi w:val="0"/>
              <w:jc w:val="right"/>
              <w:rPr>
                <w:color w:val="000000"/>
                <w:rtl/>
              </w:rPr>
            </w:pPr>
            <w:bookmarkStart w:id="556" w:name="Sanktzia8"/>
            <w:r>
              <w:rPr>
                <w:rFonts w:hint="cs"/>
                <w:color w:val="000000"/>
                <w:rtl/>
              </w:rPr>
              <w:t>5,000 ש"ח</w:t>
            </w:r>
            <w:bookmarkEnd w:id="556"/>
          </w:p>
        </w:tc>
      </w:tr>
    </w:tbl>
    <w:p w14:paraId="0EC70EDA" w14:textId="77777777" w:rsidR="00A41D80" w:rsidRDefault="00885E3E" w:rsidP="000C2347">
      <w:pPr>
        <w:pStyle w:val="4-3"/>
        <w:rPr>
          <w:rtl/>
        </w:rPr>
      </w:pPr>
      <w:bookmarkStart w:id="557"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557"/>
    </w:p>
    <w:p w14:paraId="05917773" w14:textId="77777777" w:rsidR="00930F34" w:rsidRPr="00F73CD2" w:rsidRDefault="00885E3E" w:rsidP="000C2347">
      <w:pPr>
        <w:pStyle w:val="4-3"/>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38A0175F" w14:textId="77777777" w:rsidR="00447C3B" w:rsidRPr="00447C3B" w:rsidRDefault="00885E3E" w:rsidP="000C2347">
      <w:pPr>
        <w:pStyle w:val="4-3"/>
        <w:rPr>
          <w:u w:val="single"/>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70AD71DF" w14:textId="77777777" w:rsidR="00447C3B" w:rsidRDefault="00885E3E" w:rsidP="000C2347">
      <w:pPr>
        <w:pStyle w:val="4-3"/>
        <w:rPr>
          <w:rtl/>
        </w:rPr>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523"/>
    </w:p>
    <w:p w14:paraId="48F67A76" w14:textId="77777777" w:rsidR="00C226A6" w:rsidRDefault="00885E3E"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32C4E3D9" w14:textId="77777777" w:rsidR="00C226A6" w:rsidRPr="00BE4991" w:rsidRDefault="00885E3E"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58" w:name="show_isTender_11"/>
      <w:r w:rsidRPr="00BE4991">
        <w:rPr>
          <w:rFonts w:hint="cs"/>
          <w:rtl/>
        </w:rPr>
        <w:t xml:space="preserve"> ובמכרז</w:t>
      </w:r>
      <w:bookmarkEnd w:id="558"/>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4665D3A6" w14:textId="77777777" w:rsidR="0009150A" w:rsidRPr="00973BC2" w:rsidRDefault="00885E3E" w:rsidP="008E467A">
      <w:pPr>
        <w:pStyle w:val="1-0"/>
        <w:numPr>
          <w:ilvl w:val="0"/>
          <w:numId w:val="87"/>
        </w:numPr>
        <w:rPr>
          <w:sz w:val="32"/>
          <w:szCs w:val="32"/>
          <w:rtl/>
        </w:rPr>
      </w:pPr>
      <w:bookmarkStart w:id="559" w:name="_Toc173823752"/>
      <w:bookmarkStart w:id="560" w:name="_Toc173825561"/>
      <w:r w:rsidRPr="00973BC2">
        <w:rPr>
          <w:sz w:val="32"/>
          <w:szCs w:val="32"/>
          <w:rtl/>
        </w:rPr>
        <w:t>תרופות מצטברות</w:t>
      </w:r>
      <w:bookmarkEnd w:id="524"/>
      <w:bookmarkEnd w:id="525"/>
      <w:bookmarkEnd w:id="559"/>
      <w:bookmarkEnd w:id="560"/>
    </w:p>
    <w:p w14:paraId="4B755CA6" w14:textId="77777777" w:rsidR="0009150A" w:rsidRPr="007C5B4C" w:rsidRDefault="00885E3E"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707021DF" w14:textId="77777777" w:rsidR="0009150A" w:rsidRPr="007C5B4C" w:rsidRDefault="00885E3E"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18D0527D" w14:textId="77777777" w:rsidR="00B44FF5" w:rsidRPr="00973BC2" w:rsidRDefault="00885E3E" w:rsidP="008E467A">
      <w:pPr>
        <w:pStyle w:val="1-0"/>
        <w:numPr>
          <w:ilvl w:val="0"/>
          <w:numId w:val="87"/>
        </w:numPr>
        <w:rPr>
          <w:sz w:val="32"/>
          <w:szCs w:val="32"/>
          <w:rtl/>
        </w:rPr>
      </w:pPr>
      <w:bookmarkStart w:id="561" w:name="_Toc173823753"/>
      <w:bookmarkStart w:id="562" w:name="_Toc173825562"/>
      <w:bookmarkStart w:id="563" w:name="_Toc44931976"/>
      <w:bookmarkStart w:id="564" w:name="_Toc44932063"/>
      <w:r w:rsidRPr="00973BC2">
        <w:rPr>
          <w:rFonts w:hint="cs"/>
          <w:sz w:val="32"/>
          <w:szCs w:val="32"/>
          <w:rtl/>
        </w:rPr>
        <w:t>סיום התקשרות</w:t>
      </w:r>
      <w:bookmarkEnd w:id="561"/>
      <w:bookmarkEnd w:id="562"/>
    </w:p>
    <w:p w14:paraId="0AF93D3C" w14:textId="77777777" w:rsidR="00B44FF5" w:rsidRDefault="00885E3E"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16AEE6A3" w14:textId="77777777" w:rsidR="00B44FF5" w:rsidRDefault="00885E3E" w:rsidP="00A0392D">
      <w:pPr>
        <w:pStyle w:val="3-"/>
      </w:pPr>
      <w:r>
        <w:rPr>
          <w:rFonts w:hint="cs"/>
          <w:rtl/>
        </w:rPr>
        <w:t xml:space="preserve">המזמין ישלם לספק בגין פעולות שביצע הספק טרם הפסקת ההתקשרות, ובגינם זכאי הספק לתשלום בהתאם לכללים המפורטים בהסכם זה. </w:t>
      </w:r>
    </w:p>
    <w:p w14:paraId="4ED2CBC3" w14:textId="77777777" w:rsidR="003B21EA" w:rsidRDefault="00885E3E" w:rsidP="003B21EA">
      <w:pPr>
        <w:pStyle w:val="3-"/>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07DFDBCC" w14:textId="77777777" w:rsidR="00B44FF5" w:rsidRDefault="00885E3E"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31FFE06D" w14:textId="77777777" w:rsidR="00B44FF5" w:rsidRPr="00067671" w:rsidRDefault="00885E3E"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40517BBB" w14:textId="77777777" w:rsidR="0009150A" w:rsidRPr="00973BC2" w:rsidRDefault="00885E3E" w:rsidP="008E467A">
      <w:pPr>
        <w:pStyle w:val="1-0"/>
        <w:numPr>
          <w:ilvl w:val="0"/>
          <w:numId w:val="87"/>
        </w:numPr>
        <w:rPr>
          <w:sz w:val="32"/>
          <w:szCs w:val="32"/>
          <w:rtl/>
        </w:rPr>
      </w:pPr>
      <w:bookmarkStart w:id="565" w:name="_Toc173823754"/>
      <w:bookmarkStart w:id="566" w:name="_Toc173825563"/>
      <w:r w:rsidRPr="00973BC2">
        <w:rPr>
          <w:sz w:val="32"/>
          <w:szCs w:val="32"/>
          <w:rtl/>
        </w:rPr>
        <w:t>כתובות הצדדים והודעות</w:t>
      </w:r>
      <w:bookmarkEnd w:id="563"/>
      <w:bookmarkEnd w:id="564"/>
      <w:bookmarkEnd w:id="565"/>
      <w:bookmarkEnd w:id="566"/>
    </w:p>
    <w:p w14:paraId="11048F60" w14:textId="77777777" w:rsidR="00E82E1B" w:rsidRDefault="00885E3E"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76FD1290" w14:textId="77777777" w:rsidR="00E82E1B" w:rsidRPr="007C5B4C" w:rsidRDefault="00885E3E" w:rsidP="00973BC2">
      <w:pPr>
        <w:pStyle w:val="2-0"/>
        <w:rPr>
          <w:rtl/>
        </w:rPr>
      </w:pPr>
      <w:r>
        <w:rPr>
          <w:rFonts w:hint="cs"/>
          <w:rtl/>
        </w:rPr>
        <w:t>משלוח דואר אלקטרוני על פי הסכם זה יהיה לכתובת הבאות:</w:t>
      </w:r>
    </w:p>
    <w:p w14:paraId="65BE2375" w14:textId="77777777" w:rsidR="00E82E1B" w:rsidRPr="00C35DEE" w:rsidRDefault="00885E3E"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567" w:name="receiveNotificationsEmail"/>
      <w:bookmarkEnd w:id="567"/>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4A63372A" w14:textId="77777777" w:rsidR="00E82E1B" w:rsidRDefault="00885E3E" w:rsidP="00A0392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5B48232B" w14:textId="77777777" w:rsidR="00E82E1B" w:rsidRDefault="00885E3E" w:rsidP="00973BC2">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797A0B73" w14:textId="77777777" w:rsidR="007438EC" w:rsidRPr="003E5C0B" w:rsidRDefault="00885E3E"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5A162B05" w14:textId="77777777" w:rsidR="0009150A" w:rsidRPr="00973BC2" w:rsidRDefault="00885E3E" w:rsidP="008E467A">
      <w:pPr>
        <w:pStyle w:val="1-0"/>
        <w:numPr>
          <w:ilvl w:val="0"/>
          <w:numId w:val="87"/>
        </w:numPr>
        <w:rPr>
          <w:sz w:val="32"/>
          <w:szCs w:val="32"/>
          <w:rtl/>
        </w:rPr>
      </w:pPr>
      <w:bookmarkStart w:id="568" w:name="_Toc44931977"/>
      <w:bookmarkStart w:id="569" w:name="_Toc44932064"/>
      <w:bookmarkStart w:id="570" w:name="_Toc173823755"/>
      <w:bookmarkStart w:id="571" w:name="_Toc173825564"/>
      <w:r w:rsidRPr="00973BC2">
        <w:rPr>
          <w:sz w:val="32"/>
          <w:szCs w:val="32"/>
          <w:rtl/>
        </w:rPr>
        <w:t>שונות</w:t>
      </w:r>
      <w:bookmarkEnd w:id="568"/>
      <w:bookmarkEnd w:id="569"/>
      <w:bookmarkEnd w:id="570"/>
      <w:bookmarkEnd w:id="571"/>
    </w:p>
    <w:p w14:paraId="1F7D3C8E" w14:textId="77777777" w:rsidR="00FC40AA" w:rsidRDefault="00885E3E"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2288CFFB" w14:textId="77777777" w:rsidR="00F22EBB" w:rsidRPr="0055046B" w:rsidRDefault="00885E3E"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1"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32"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33"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759F9317" w14:textId="77777777" w:rsidR="00FC40AA" w:rsidRPr="007C5B4C" w:rsidRDefault="00885E3E" w:rsidP="00973BC2">
      <w:pPr>
        <w:pStyle w:val="2-0"/>
        <w:rPr>
          <w:rtl/>
        </w:rPr>
      </w:pPr>
      <w:r w:rsidRPr="007C5B4C">
        <w:rPr>
          <w:rtl/>
        </w:rPr>
        <w:t xml:space="preserve">כל שינוי בהוראת הסכם זה ייעשה בהסכמת שני הצדדים, מראש ובכתב. </w:t>
      </w:r>
    </w:p>
    <w:p w14:paraId="05DAE16E" w14:textId="77777777" w:rsidR="0009150A" w:rsidRDefault="00885E3E"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3906E70B" w14:textId="77777777" w:rsidR="0053062D" w:rsidRPr="00A10491" w:rsidRDefault="00885E3E" w:rsidP="00973BC2">
      <w:pPr>
        <w:pStyle w:val="2-0"/>
        <w:rPr>
          <w:rtl/>
        </w:rPr>
      </w:pPr>
      <w:r>
        <w:rPr>
          <w:rFonts w:hint="cs"/>
          <w:rtl/>
        </w:rPr>
        <w:t>מועד החתימה על ההסכם יהיה מועד החתימה של אחרון הצדדים על ההסכם.</w:t>
      </w:r>
    </w:p>
    <w:p w14:paraId="58DA5FAB" w14:textId="77777777" w:rsidR="0009150A" w:rsidRPr="007C5B4C" w:rsidRDefault="00885E3E"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572" w:name="_Toc330777765"/>
    <w:p w14:paraId="4C9518AF" w14:textId="77777777" w:rsidR="00CD6EC5" w:rsidRDefault="00885E3E" w:rsidP="00556471">
      <w:pPr>
        <w:pStyle w:val="af7"/>
        <w:widowControl w:val="0"/>
        <w:spacing w:line="360" w:lineRule="auto"/>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14:anchorId="3A8929B7" wp14:editId="3B121837">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9EFA45A" w14:textId="77777777" w:rsidR="000A3869" w:rsidRDefault="000A3869" w:rsidP="00243945">
                              <w:pPr>
                                <w:rPr>
                                  <w:b/>
                                  <w:bCs/>
                                  <w:sz w:val="22"/>
                                  <w:szCs w:val="22"/>
                                  <w:highlight w:val="yellow"/>
                                  <w:rtl/>
                                </w:rPr>
                              </w:pPr>
                            </w:p>
                            <w:p w14:paraId="6980D481" w14:textId="77777777" w:rsidR="000A3869" w:rsidRPr="00B71738" w:rsidRDefault="00885E3E"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0E654177" w14:textId="77777777" w:rsidR="000A3869" w:rsidRPr="00B71738" w:rsidRDefault="00885E3E" w:rsidP="00243945">
                              <w:pPr>
                                <w:jc w:val="center"/>
                                <w:rPr>
                                  <w:b/>
                                  <w:bCs/>
                                  <w:sz w:val="22"/>
                                  <w:szCs w:val="22"/>
                                  <w:rtl/>
                                </w:rPr>
                              </w:pPr>
                              <w:r w:rsidRPr="00B71738">
                                <w:rPr>
                                  <w:rFonts w:hint="cs"/>
                                  <w:b/>
                                  <w:bCs/>
                                  <w:sz w:val="22"/>
                                  <w:szCs w:val="22"/>
                                  <w:rtl/>
                                </w:rPr>
                                <w:t>שם וחתימה</w:t>
                              </w:r>
                            </w:p>
                            <w:p w14:paraId="5D8D3B95" w14:textId="77777777" w:rsidR="000A3869" w:rsidRPr="00B71738" w:rsidRDefault="00885E3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E33BCAA" w14:textId="77777777" w:rsidR="000A3869" w:rsidRPr="00B71738" w:rsidRDefault="000A3869" w:rsidP="00243945">
                              <w:pPr>
                                <w:jc w:val="center"/>
                                <w:rPr>
                                  <w:b/>
                                  <w:bCs/>
                                  <w:sz w:val="22"/>
                                  <w:szCs w:val="22"/>
                                  <w:rtl/>
                                </w:rPr>
                              </w:pPr>
                            </w:p>
                            <w:p w14:paraId="71D9910F" w14:textId="77777777" w:rsidR="000A3869" w:rsidRPr="00B71738" w:rsidRDefault="00885E3E" w:rsidP="00243945">
                              <w:pPr>
                                <w:jc w:val="center"/>
                                <w:rPr>
                                  <w:b/>
                                  <w:bCs/>
                                  <w:sz w:val="22"/>
                                  <w:szCs w:val="22"/>
                                  <w:rtl/>
                                </w:rPr>
                              </w:pPr>
                              <w:r w:rsidRPr="00B71738">
                                <w:rPr>
                                  <w:rFonts w:hint="cs"/>
                                  <w:b/>
                                  <w:bCs/>
                                  <w:sz w:val="22"/>
                                  <w:szCs w:val="22"/>
                                  <w:rtl/>
                                </w:rPr>
                                <w:t>___________</w:t>
                              </w:r>
                            </w:p>
                            <w:p w14:paraId="429EDB58" w14:textId="77777777" w:rsidR="000A3869" w:rsidRPr="00B71738" w:rsidRDefault="00885E3E" w:rsidP="00243945">
                              <w:pPr>
                                <w:jc w:val="center"/>
                                <w:rPr>
                                  <w:b/>
                                  <w:bCs/>
                                  <w:sz w:val="22"/>
                                  <w:szCs w:val="22"/>
                                  <w:rtl/>
                                </w:rPr>
                              </w:pPr>
                              <w:r w:rsidRPr="00B71738">
                                <w:rPr>
                                  <w:rFonts w:hint="cs"/>
                                  <w:b/>
                                  <w:bCs/>
                                  <w:sz w:val="22"/>
                                  <w:szCs w:val="22"/>
                                  <w:rtl/>
                                </w:rPr>
                                <w:t>תאריך</w:t>
                              </w:r>
                            </w:p>
                            <w:p w14:paraId="63519236" w14:textId="77777777" w:rsidR="000A3869" w:rsidRDefault="000A3869"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33F2F406" w14:textId="77777777" w:rsidR="000A3869" w:rsidRDefault="000A3869" w:rsidP="00243945">
                              <w:pPr>
                                <w:rPr>
                                  <w:b/>
                                  <w:bCs/>
                                  <w:sz w:val="22"/>
                                  <w:szCs w:val="22"/>
                                  <w:highlight w:val="yellow"/>
                                  <w:rtl/>
                                </w:rPr>
                              </w:pPr>
                            </w:p>
                            <w:p w14:paraId="0A885DCE" w14:textId="77777777" w:rsidR="000A3869" w:rsidRPr="00B71738" w:rsidRDefault="00885E3E"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C835039" w14:textId="77777777" w:rsidR="000A3869" w:rsidRPr="00B71738" w:rsidRDefault="00885E3E" w:rsidP="00243945">
                              <w:pPr>
                                <w:jc w:val="center"/>
                                <w:rPr>
                                  <w:b/>
                                  <w:bCs/>
                                  <w:sz w:val="22"/>
                                  <w:szCs w:val="22"/>
                                  <w:rtl/>
                                </w:rPr>
                              </w:pPr>
                              <w:r w:rsidRPr="00B71738">
                                <w:rPr>
                                  <w:rFonts w:hint="cs"/>
                                  <w:b/>
                                  <w:bCs/>
                                  <w:sz w:val="22"/>
                                  <w:szCs w:val="22"/>
                                  <w:rtl/>
                                </w:rPr>
                                <w:t>שם וחתימה</w:t>
                              </w:r>
                            </w:p>
                            <w:p w14:paraId="44A970E0" w14:textId="77777777" w:rsidR="000A3869" w:rsidRPr="00B71738" w:rsidRDefault="00885E3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35C16DF" w14:textId="77777777" w:rsidR="000A3869" w:rsidRPr="00B71738" w:rsidRDefault="000A3869" w:rsidP="00243945">
                              <w:pPr>
                                <w:jc w:val="center"/>
                                <w:rPr>
                                  <w:b/>
                                  <w:bCs/>
                                  <w:sz w:val="22"/>
                                  <w:szCs w:val="22"/>
                                  <w:rtl/>
                                </w:rPr>
                              </w:pPr>
                            </w:p>
                            <w:p w14:paraId="6EE62627" w14:textId="77777777" w:rsidR="000A3869" w:rsidRPr="00B71738" w:rsidRDefault="00885E3E" w:rsidP="00243945">
                              <w:pPr>
                                <w:jc w:val="center"/>
                                <w:rPr>
                                  <w:b/>
                                  <w:bCs/>
                                  <w:sz w:val="22"/>
                                  <w:szCs w:val="22"/>
                                  <w:rtl/>
                                </w:rPr>
                              </w:pPr>
                              <w:r w:rsidRPr="00B71738">
                                <w:rPr>
                                  <w:rFonts w:hint="cs"/>
                                  <w:b/>
                                  <w:bCs/>
                                  <w:sz w:val="22"/>
                                  <w:szCs w:val="22"/>
                                  <w:rtl/>
                                </w:rPr>
                                <w:t>___________</w:t>
                              </w:r>
                            </w:p>
                            <w:p w14:paraId="0E528867" w14:textId="77777777" w:rsidR="000A3869" w:rsidRPr="00B71738" w:rsidRDefault="00885E3E" w:rsidP="00243945">
                              <w:pPr>
                                <w:jc w:val="center"/>
                                <w:rPr>
                                  <w:b/>
                                  <w:bCs/>
                                  <w:sz w:val="22"/>
                                  <w:szCs w:val="22"/>
                                  <w:rtl/>
                                </w:rPr>
                              </w:pPr>
                              <w:r w:rsidRPr="00B71738">
                                <w:rPr>
                                  <w:rFonts w:hint="cs"/>
                                  <w:b/>
                                  <w:bCs/>
                                  <w:sz w:val="22"/>
                                  <w:szCs w:val="22"/>
                                  <w:rtl/>
                                </w:rPr>
                                <w:t>תאריך</w:t>
                              </w:r>
                            </w:p>
                            <w:p w14:paraId="0F478FFE" w14:textId="77777777" w:rsidR="000A3869" w:rsidRDefault="000A3869" w:rsidP="00243945"/>
                            <w:p w14:paraId="476BBC12" w14:textId="77777777" w:rsidR="000A3869" w:rsidRDefault="000A3869"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1E1A27DD" w14:textId="77777777" w:rsidR="000A3869" w:rsidRDefault="000A3869" w:rsidP="00243945">
                              <w:pPr>
                                <w:rPr>
                                  <w:b/>
                                  <w:bCs/>
                                  <w:sz w:val="22"/>
                                  <w:szCs w:val="22"/>
                                  <w:highlight w:val="yellow"/>
                                  <w:rtl/>
                                </w:rPr>
                              </w:pPr>
                            </w:p>
                            <w:p w14:paraId="6C780BBF" w14:textId="77777777" w:rsidR="000A3869" w:rsidRPr="00B71738" w:rsidRDefault="00885E3E"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4677CA5" w14:textId="77777777" w:rsidR="000A3869" w:rsidRPr="00B71738" w:rsidRDefault="00885E3E" w:rsidP="00243945">
                              <w:pPr>
                                <w:jc w:val="center"/>
                                <w:rPr>
                                  <w:b/>
                                  <w:bCs/>
                                  <w:sz w:val="22"/>
                                  <w:szCs w:val="22"/>
                                  <w:rtl/>
                                </w:rPr>
                              </w:pPr>
                              <w:r w:rsidRPr="00B71738">
                                <w:rPr>
                                  <w:rFonts w:hint="cs"/>
                                  <w:b/>
                                  <w:bCs/>
                                  <w:sz w:val="22"/>
                                  <w:szCs w:val="22"/>
                                  <w:rtl/>
                                </w:rPr>
                                <w:t>שם וחתימה</w:t>
                              </w:r>
                            </w:p>
                            <w:p w14:paraId="2125B344" w14:textId="77777777" w:rsidR="000A3869" w:rsidRPr="00B71738" w:rsidRDefault="00885E3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E5AEBB4" w14:textId="77777777" w:rsidR="000A3869" w:rsidRPr="00B71738" w:rsidRDefault="000A3869" w:rsidP="00243945">
                              <w:pPr>
                                <w:jc w:val="center"/>
                                <w:rPr>
                                  <w:b/>
                                  <w:bCs/>
                                  <w:sz w:val="22"/>
                                  <w:szCs w:val="22"/>
                                  <w:rtl/>
                                </w:rPr>
                              </w:pPr>
                            </w:p>
                            <w:p w14:paraId="4111347A" w14:textId="77777777" w:rsidR="000A3869" w:rsidRPr="00B71738" w:rsidRDefault="00885E3E" w:rsidP="00243945">
                              <w:pPr>
                                <w:jc w:val="center"/>
                                <w:rPr>
                                  <w:b/>
                                  <w:bCs/>
                                  <w:sz w:val="22"/>
                                  <w:szCs w:val="22"/>
                                  <w:rtl/>
                                </w:rPr>
                              </w:pPr>
                              <w:r w:rsidRPr="00B71738">
                                <w:rPr>
                                  <w:rFonts w:hint="cs"/>
                                  <w:b/>
                                  <w:bCs/>
                                  <w:sz w:val="22"/>
                                  <w:szCs w:val="22"/>
                                  <w:rtl/>
                                </w:rPr>
                                <w:t>___________</w:t>
                              </w:r>
                            </w:p>
                            <w:p w14:paraId="4C170F3A" w14:textId="77777777" w:rsidR="000A3869" w:rsidRPr="00B71738" w:rsidRDefault="00885E3E"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1853B4D7" w14:textId="77777777" w:rsidR="000A3869" w:rsidRDefault="000A3869" w:rsidP="00243945">
                              <w:pPr>
                                <w:rPr>
                                  <w:b/>
                                  <w:bCs/>
                                  <w:sz w:val="22"/>
                                  <w:szCs w:val="22"/>
                                  <w:highlight w:val="yellow"/>
                                  <w:rtl/>
                                </w:rPr>
                              </w:pPr>
                            </w:p>
                            <w:p w14:paraId="5E4D4AEF" w14:textId="77777777" w:rsidR="000A3869" w:rsidRPr="00B71738" w:rsidRDefault="00885E3E"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640A0D1" w14:textId="77777777" w:rsidR="000A3869" w:rsidRPr="00B71738" w:rsidRDefault="00885E3E" w:rsidP="00243945">
                              <w:pPr>
                                <w:jc w:val="center"/>
                                <w:rPr>
                                  <w:b/>
                                  <w:bCs/>
                                  <w:sz w:val="22"/>
                                  <w:szCs w:val="22"/>
                                  <w:rtl/>
                                </w:rPr>
                              </w:pPr>
                              <w:r w:rsidRPr="00B71738">
                                <w:rPr>
                                  <w:rFonts w:hint="cs"/>
                                  <w:b/>
                                  <w:bCs/>
                                  <w:sz w:val="22"/>
                                  <w:szCs w:val="22"/>
                                  <w:rtl/>
                                </w:rPr>
                                <w:t>שם וחתימה</w:t>
                              </w:r>
                            </w:p>
                            <w:p w14:paraId="086664A5" w14:textId="77777777" w:rsidR="000A3869" w:rsidRPr="00B71738" w:rsidRDefault="00885E3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B2FC4F0" w14:textId="77777777" w:rsidR="000A3869" w:rsidRPr="00B71738" w:rsidRDefault="000A3869" w:rsidP="00243945">
                              <w:pPr>
                                <w:jc w:val="center"/>
                                <w:rPr>
                                  <w:b/>
                                  <w:bCs/>
                                  <w:sz w:val="22"/>
                                  <w:szCs w:val="22"/>
                                  <w:rtl/>
                                </w:rPr>
                              </w:pPr>
                            </w:p>
                            <w:p w14:paraId="52A31177" w14:textId="77777777" w:rsidR="000A3869" w:rsidRPr="00B71738" w:rsidRDefault="00885E3E" w:rsidP="00243945">
                              <w:pPr>
                                <w:jc w:val="center"/>
                                <w:rPr>
                                  <w:b/>
                                  <w:bCs/>
                                  <w:sz w:val="22"/>
                                  <w:szCs w:val="22"/>
                                  <w:rtl/>
                                </w:rPr>
                              </w:pPr>
                              <w:r w:rsidRPr="00B71738">
                                <w:rPr>
                                  <w:rFonts w:hint="cs"/>
                                  <w:b/>
                                  <w:bCs/>
                                  <w:sz w:val="22"/>
                                  <w:szCs w:val="22"/>
                                  <w:rtl/>
                                </w:rPr>
                                <w:t>___________</w:t>
                              </w:r>
                            </w:p>
                            <w:p w14:paraId="54E1D9BF" w14:textId="77777777" w:rsidR="000A3869" w:rsidRPr="00B71738" w:rsidRDefault="00885E3E" w:rsidP="00243945">
                              <w:pPr>
                                <w:jc w:val="center"/>
                                <w:rPr>
                                  <w:b/>
                                  <w:bCs/>
                                  <w:sz w:val="22"/>
                                  <w:szCs w:val="22"/>
                                  <w:rtl/>
                                </w:rPr>
                              </w:pPr>
                              <w:r w:rsidRPr="00B71738">
                                <w:rPr>
                                  <w:rFonts w:hint="cs"/>
                                  <w:b/>
                                  <w:bCs/>
                                  <w:sz w:val="22"/>
                                  <w:szCs w:val="22"/>
                                  <w:rtl/>
                                </w:rPr>
                                <w:t>תאריך</w:t>
                              </w:r>
                            </w:p>
                            <w:p w14:paraId="776B5438" w14:textId="77777777" w:rsidR="000A3869" w:rsidRDefault="000A3869"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3A8929B7"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29EFA45A" w14:textId="77777777" w:rsidR="000A3869" w:rsidRDefault="000A3869" w:rsidP="00243945">
                        <w:pPr>
                          <w:rPr>
                            <w:b/>
                            <w:bCs/>
                            <w:sz w:val="22"/>
                            <w:szCs w:val="22"/>
                            <w:highlight w:val="yellow"/>
                            <w:rtl/>
                          </w:rPr>
                        </w:pPr>
                      </w:p>
                      <w:p w14:paraId="6980D481" w14:textId="77777777" w:rsidR="000A3869" w:rsidRPr="00B71738" w:rsidRDefault="00885E3E"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0E654177" w14:textId="77777777" w:rsidR="000A3869" w:rsidRPr="00B71738" w:rsidRDefault="00885E3E" w:rsidP="00243945">
                        <w:pPr>
                          <w:jc w:val="center"/>
                          <w:rPr>
                            <w:b/>
                            <w:bCs/>
                            <w:sz w:val="22"/>
                            <w:szCs w:val="22"/>
                            <w:rtl/>
                          </w:rPr>
                        </w:pPr>
                        <w:r w:rsidRPr="00B71738">
                          <w:rPr>
                            <w:rFonts w:hint="cs"/>
                            <w:b/>
                            <w:bCs/>
                            <w:sz w:val="22"/>
                            <w:szCs w:val="22"/>
                            <w:rtl/>
                          </w:rPr>
                          <w:t>שם וחתימה</w:t>
                        </w:r>
                      </w:p>
                      <w:p w14:paraId="5D8D3B95" w14:textId="77777777" w:rsidR="000A3869" w:rsidRPr="00B71738" w:rsidRDefault="00885E3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E33BCAA" w14:textId="77777777" w:rsidR="000A3869" w:rsidRPr="00B71738" w:rsidRDefault="000A3869" w:rsidP="00243945">
                        <w:pPr>
                          <w:jc w:val="center"/>
                          <w:rPr>
                            <w:b/>
                            <w:bCs/>
                            <w:sz w:val="22"/>
                            <w:szCs w:val="22"/>
                            <w:rtl/>
                          </w:rPr>
                        </w:pPr>
                      </w:p>
                      <w:p w14:paraId="71D9910F" w14:textId="77777777" w:rsidR="000A3869" w:rsidRPr="00B71738" w:rsidRDefault="00885E3E" w:rsidP="00243945">
                        <w:pPr>
                          <w:jc w:val="center"/>
                          <w:rPr>
                            <w:b/>
                            <w:bCs/>
                            <w:sz w:val="22"/>
                            <w:szCs w:val="22"/>
                            <w:rtl/>
                          </w:rPr>
                        </w:pPr>
                        <w:r w:rsidRPr="00B71738">
                          <w:rPr>
                            <w:rFonts w:hint="cs"/>
                            <w:b/>
                            <w:bCs/>
                            <w:sz w:val="22"/>
                            <w:szCs w:val="22"/>
                            <w:rtl/>
                          </w:rPr>
                          <w:t>___________</w:t>
                        </w:r>
                      </w:p>
                      <w:p w14:paraId="429EDB58" w14:textId="77777777" w:rsidR="000A3869" w:rsidRPr="00B71738" w:rsidRDefault="00885E3E" w:rsidP="00243945">
                        <w:pPr>
                          <w:jc w:val="center"/>
                          <w:rPr>
                            <w:b/>
                            <w:bCs/>
                            <w:sz w:val="22"/>
                            <w:szCs w:val="22"/>
                            <w:rtl/>
                          </w:rPr>
                        </w:pPr>
                        <w:r w:rsidRPr="00B71738">
                          <w:rPr>
                            <w:rFonts w:hint="cs"/>
                            <w:b/>
                            <w:bCs/>
                            <w:sz w:val="22"/>
                            <w:szCs w:val="22"/>
                            <w:rtl/>
                          </w:rPr>
                          <w:t>תאריך</w:t>
                        </w:r>
                      </w:p>
                      <w:p w14:paraId="63519236" w14:textId="77777777" w:rsidR="000A3869" w:rsidRDefault="000A3869"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33F2F406" w14:textId="77777777" w:rsidR="000A3869" w:rsidRDefault="000A3869" w:rsidP="00243945">
                        <w:pPr>
                          <w:rPr>
                            <w:b/>
                            <w:bCs/>
                            <w:sz w:val="22"/>
                            <w:szCs w:val="22"/>
                            <w:highlight w:val="yellow"/>
                            <w:rtl/>
                          </w:rPr>
                        </w:pPr>
                      </w:p>
                      <w:p w14:paraId="0A885DCE" w14:textId="77777777" w:rsidR="000A3869" w:rsidRPr="00B71738" w:rsidRDefault="00885E3E"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C835039" w14:textId="77777777" w:rsidR="000A3869" w:rsidRPr="00B71738" w:rsidRDefault="00885E3E" w:rsidP="00243945">
                        <w:pPr>
                          <w:jc w:val="center"/>
                          <w:rPr>
                            <w:b/>
                            <w:bCs/>
                            <w:sz w:val="22"/>
                            <w:szCs w:val="22"/>
                            <w:rtl/>
                          </w:rPr>
                        </w:pPr>
                        <w:r w:rsidRPr="00B71738">
                          <w:rPr>
                            <w:rFonts w:hint="cs"/>
                            <w:b/>
                            <w:bCs/>
                            <w:sz w:val="22"/>
                            <w:szCs w:val="22"/>
                            <w:rtl/>
                          </w:rPr>
                          <w:t>שם וחתימה</w:t>
                        </w:r>
                      </w:p>
                      <w:p w14:paraId="44A970E0" w14:textId="77777777" w:rsidR="000A3869" w:rsidRPr="00B71738" w:rsidRDefault="00885E3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35C16DF" w14:textId="77777777" w:rsidR="000A3869" w:rsidRPr="00B71738" w:rsidRDefault="000A3869" w:rsidP="00243945">
                        <w:pPr>
                          <w:jc w:val="center"/>
                          <w:rPr>
                            <w:b/>
                            <w:bCs/>
                            <w:sz w:val="22"/>
                            <w:szCs w:val="22"/>
                            <w:rtl/>
                          </w:rPr>
                        </w:pPr>
                      </w:p>
                      <w:p w14:paraId="6EE62627" w14:textId="77777777" w:rsidR="000A3869" w:rsidRPr="00B71738" w:rsidRDefault="00885E3E" w:rsidP="00243945">
                        <w:pPr>
                          <w:jc w:val="center"/>
                          <w:rPr>
                            <w:b/>
                            <w:bCs/>
                            <w:sz w:val="22"/>
                            <w:szCs w:val="22"/>
                            <w:rtl/>
                          </w:rPr>
                        </w:pPr>
                        <w:r w:rsidRPr="00B71738">
                          <w:rPr>
                            <w:rFonts w:hint="cs"/>
                            <w:b/>
                            <w:bCs/>
                            <w:sz w:val="22"/>
                            <w:szCs w:val="22"/>
                            <w:rtl/>
                          </w:rPr>
                          <w:t>___________</w:t>
                        </w:r>
                      </w:p>
                      <w:p w14:paraId="0E528867" w14:textId="77777777" w:rsidR="000A3869" w:rsidRPr="00B71738" w:rsidRDefault="00885E3E" w:rsidP="00243945">
                        <w:pPr>
                          <w:jc w:val="center"/>
                          <w:rPr>
                            <w:b/>
                            <w:bCs/>
                            <w:sz w:val="22"/>
                            <w:szCs w:val="22"/>
                            <w:rtl/>
                          </w:rPr>
                        </w:pPr>
                        <w:r w:rsidRPr="00B71738">
                          <w:rPr>
                            <w:rFonts w:hint="cs"/>
                            <w:b/>
                            <w:bCs/>
                            <w:sz w:val="22"/>
                            <w:szCs w:val="22"/>
                            <w:rtl/>
                          </w:rPr>
                          <w:t>תאריך</w:t>
                        </w:r>
                      </w:p>
                      <w:p w14:paraId="0F478FFE" w14:textId="77777777" w:rsidR="000A3869" w:rsidRDefault="000A3869" w:rsidP="00243945"/>
                      <w:p w14:paraId="476BBC12" w14:textId="77777777" w:rsidR="000A3869" w:rsidRDefault="000A3869"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1E1A27DD" w14:textId="77777777" w:rsidR="000A3869" w:rsidRDefault="000A3869" w:rsidP="00243945">
                        <w:pPr>
                          <w:rPr>
                            <w:b/>
                            <w:bCs/>
                            <w:sz w:val="22"/>
                            <w:szCs w:val="22"/>
                            <w:highlight w:val="yellow"/>
                            <w:rtl/>
                          </w:rPr>
                        </w:pPr>
                      </w:p>
                      <w:p w14:paraId="6C780BBF" w14:textId="77777777" w:rsidR="000A3869" w:rsidRPr="00B71738" w:rsidRDefault="00885E3E"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4677CA5" w14:textId="77777777" w:rsidR="000A3869" w:rsidRPr="00B71738" w:rsidRDefault="00885E3E" w:rsidP="00243945">
                        <w:pPr>
                          <w:jc w:val="center"/>
                          <w:rPr>
                            <w:b/>
                            <w:bCs/>
                            <w:sz w:val="22"/>
                            <w:szCs w:val="22"/>
                            <w:rtl/>
                          </w:rPr>
                        </w:pPr>
                        <w:r w:rsidRPr="00B71738">
                          <w:rPr>
                            <w:rFonts w:hint="cs"/>
                            <w:b/>
                            <w:bCs/>
                            <w:sz w:val="22"/>
                            <w:szCs w:val="22"/>
                            <w:rtl/>
                          </w:rPr>
                          <w:t>שם וחתימה</w:t>
                        </w:r>
                      </w:p>
                      <w:p w14:paraId="2125B344" w14:textId="77777777" w:rsidR="000A3869" w:rsidRPr="00B71738" w:rsidRDefault="00885E3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E5AEBB4" w14:textId="77777777" w:rsidR="000A3869" w:rsidRPr="00B71738" w:rsidRDefault="000A3869" w:rsidP="00243945">
                        <w:pPr>
                          <w:jc w:val="center"/>
                          <w:rPr>
                            <w:b/>
                            <w:bCs/>
                            <w:sz w:val="22"/>
                            <w:szCs w:val="22"/>
                            <w:rtl/>
                          </w:rPr>
                        </w:pPr>
                      </w:p>
                      <w:p w14:paraId="4111347A" w14:textId="77777777" w:rsidR="000A3869" w:rsidRPr="00B71738" w:rsidRDefault="00885E3E" w:rsidP="00243945">
                        <w:pPr>
                          <w:jc w:val="center"/>
                          <w:rPr>
                            <w:b/>
                            <w:bCs/>
                            <w:sz w:val="22"/>
                            <w:szCs w:val="22"/>
                            <w:rtl/>
                          </w:rPr>
                        </w:pPr>
                        <w:r w:rsidRPr="00B71738">
                          <w:rPr>
                            <w:rFonts w:hint="cs"/>
                            <w:b/>
                            <w:bCs/>
                            <w:sz w:val="22"/>
                            <w:szCs w:val="22"/>
                            <w:rtl/>
                          </w:rPr>
                          <w:t>___________</w:t>
                        </w:r>
                      </w:p>
                      <w:p w14:paraId="4C170F3A" w14:textId="77777777" w:rsidR="000A3869" w:rsidRPr="00B71738" w:rsidRDefault="00885E3E"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1853B4D7" w14:textId="77777777" w:rsidR="000A3869" w:rsidRDefault="000A3869" w:rsidP="00243945">
                        <w:pPr>
                          <w:rPr>
                            <w:b/>
                            <w:bCs/>
                            <w:sz w:val="22"/>
                            <w:szCs w:val="22"/>
                            <w:highlight w:val="yellow"/>
                            <w:rtl/>
                          </w:rPr>
                        </w:pPr>
                      </w:p>
                      <w:p w14:paraId="5E4D4AEF" w14:textId="77777777" w:rsidR="000A3869" w:rsidRPr="00B71738" w:rsidRDefault="00885E3E"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640A0D1" w14:textId="77777777" w:rsidR="000A3869" w:rsidRPr="00B71738" w:rsidRDefault="00885E3E" w:rsidP="00243945">
                        <w:pPr>
                          <w:jc w:val="center"/>
                          <w:rPr>
                            <w:b/>
                            <w:bCs/>
                            <w:sz w:val="22"/>
                            <w:szCs w:val="22"/>
                            <w:rtl/>
                          </w:rPr>
                        </w:pPr>
                        <w:r w:rsidRPr="00B71738">
                          <w:rPr>
                            <w:rFonts w:hint="cs"/>
                            <w:b/>
                            <w:bCs/>
                            <w:sz w:val="22"/>
                            <w:szCs w:val="22"/>
                            <w:rtl/>
                          </w:rPr>
                          <w:t>שם וחתימה</w:t>
                        </w:r>
                      </w:p>
                      <w:p w14:paraId="086664A5" w14:textId="77777777" w:rsidR="000A3869" w:rsidRPr="00B71738" w:rsidRDefault="00885E3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B2FC4F0" w14:textId="77777777" w:rsidR="000A3869" w:rsidRPr="00B71738" w:rsidRDefault="000A3869" w:rsidP="00243945">
                        <w:pPr>
                          <w:jc w:val="center"/>
                          <w:rPr>
                            <w:b/>
                            <w:bCs/>
                            <w:sz w:val="22"/>
                            <w:szCs w:val="22"/>
                            <w:rtl/>
                          </w:rPr>
                        </w:pPr>
                      </w:p>
                      <w:p w14:paraId="52A31177" w14:textId="77777777" w:rsidR="000A3869" w:rsidRPr="00B71738" w:rsidRDefault="00885E3E" w:rsidP="00243945">
                        <w:pPr>
                          <w:jc w:val="center"/>
                          <w:rPr>
                            <w:b/>
                            <w:bCs/>
                            <w:sz w:val="22"/>
                            <w:szCs w:val="22"/>
                            <w:rtl/>
                          </w:rPr>
                        </w:pPr>
                        <w:r w:rsidRPr="00B71738">
                          <w:rPr>
                            <w:rFonts w:hint="cs"/>
                            <w:b/>
                            <w:bCs/>
                            <w:sz w:val="22"/>
                            <w:szCs w:val="22"/>
                            <w:rtl/>
                          </w:rPr>
                          <w:t>___________</w:t>
                        </w:r>
                      </w:p>
                      <w:p w14:paraId="54E1D9BF" w14:textId="77777777" w:rsidR="000A3869" w:rsidRPr="00B71738" w:rsidRDefault="00885E3E" w:rsidP="00243945">
                        <w:pPr>
                          <w:jc w:val="center"/>
                          <w:rPr>
                            <w:b/>
                            <w:bCs/>
                            <w:sz w:val="22"/>
                            <w:szCs w:val="22"/>
                            <w:rtl/>
                          </w:rPr>
                        </w:pPr>
                        <w:r w:rsidRPr="00B71738">
                          <w:rPr>
                            <w:rFonts w:hint="cs"/>
                            <w:b/>
                            <w:bCs/>
                            <w:sz w:val="22"/>
                            <w:szCs w:val="22"/>
                            <w:rtl/>
                          </w:rPr>
                          <w:t>תאריך</w:t>
                        </w:r>
                      </w:p>
                      <w:p w14:paraId="776B5438" w14:textId="77777777" w:rsidR="000A3869" w:rsidRDefault="000A3869" w:rsidP="00243945"/>
                    </w:txbxContent>
                  </v:textbox>
                </v:shape>
                <w10:wrap type="square"/>
              </v:group>
            </w:pict>
          </mc:Fallback>
        </mc:AlternateContent>
      </w:r>
    </w:p>
    <w:p w14:paraId="0EE0CB31" w14:textId="77777777" w:rsidR="006871ED" w:rsidRPr="0003216F" w:rsidRDefault="006871ED" w:rsidP="0003216F">
      <w:pPr>
        <w:rPr>
          <w:rtl/>
        </w:rPr>
      </w:pPr>
    </w:p>
    <w:p w14:paraId="05C4476F" w14:textId="77777777" w:rsidR="00CD6EC5" w:rsidRDefault="00885E3E" w:rsidP="00602672">
      <w:pPr>
        <w:pStyle w:val="afffffffb"/>
        <w:rPr>
          <w:rtl/>
        </w:rPr>
      </w:pPr>
      <w:bookmarkStart w:id="573" w:name="_Toc32477916"/>
      <w:bookmarkStart w:id="574" w:name="_Toc44931980"/>
      <w:bookmarkStart w:id="575" w:name="_Toc44932067"/>
      <w:bookmarkStart w:id="576" w:name="_Toc53331387"/>
      <w:r w:rsidRPr="00CD6EC5">
        <w:rPr>
          <w:rFonts w:hint="eastAsia"/>
          <w:rtl/>
        </w:rPr>
        <w:t>נספח</w:t>
      </w:r>
      <w:r w:rsidRPr="00CD6EC5">
        <w:rPr>
          <w:rtl/>
        </w:rPr>
        <w:t xml:space="preserve"> </w:t>
      </w:r>
      <w:bookmarkStart w:id="577" w:name="nispach16_2"/>
      <w:r w:rsidRPr="00CD6EC5">
        <w:rPr>
          <w:rFonts w:hint="cs"/>
          <w:rtl/>
        </w:rPr>
        <w:t>ג</w:t>
      </w:r>
      <w:bookmarkEnd w:id="577"/>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73"/>
      <w:bookmarkEnd w:id="574"/>
      <w:bookmarkEnd w:id="575"/>
      <w:bookmarkEnd w:id="576"/>
      <w:r w:rsidRPr="00CD6EC5">
        <w:rPr>
          <w:rtl/>
        </w:rPr>
        <w:t xml:space="preserve"> </w:t>
      </w:r>
    </w:p>
    <w:p w14:paraId="55F51410" w14:textId="77777777" w:rsidR="0009150A" w:rsidRPr="007C5B4C" w:rsidRDefault="00885E3E" w:rsidP="0009150A">
      <w:pPr>
        <w:widowControl w:val="0"/>
        <w:spacing w:before="40" w:line="360" w:lineRule="auto"/>
        <w:ind w:left="397"/>
        <w:jc w:val="center"/>
        <w:rPr>
          <w:rtl/>
        </w:rPr>
      </w:pPr>
      <w:r w:rsidRPr="007C5B4C">
        <w:rPr>
          <w:rFonts w:hint="cs"/>
          <w:sz w:val="28"/>
          <w:szCs w:val="28"/>
          <w:rtl/>
        </w:rPr>
        <w:t xml:space="preserve"> </w:t>
      </w:r>
    </w:p>
    <w:p w14:paraId="360F8021" w14:textId="77777777" w:rsidR="0009150A" w:rsidRPr="007C5B4C" w:rsidRDefault="00885E3E" w:rsidP="0009150A">
      <w:pPr>
        <w:spacing w:line="360" w:lineRule="auto"/>
        <w:jc w:val="both"/>
        <w:rPr>
          <w:b/>
          <w:bCs/>
          <w:rtl/>
        </w:rPr>
      </w:pPr>
      <w:r w:rsidRPr="007C5B4C">
        <w:rPr>
          <w:rFonts w:hint="cs"/>
          <w:b/>
          <w:bCs/>
          <w:rtl/>
        </w:rPr>
        <w:t>לכבוד</w:t>
      </w:r>
    </w:p>
    <w:p w14:paraId="0BB3556C" w14:textId="77777777" w:rsidR="0009150A" w:rsidRPr="007C5B4C" w:rsidRDefault="00885E3E" w:rsidP="0009150A">
      <w:pPr>
        <w:spacing w:line="360" w:lineRule="auto"/>
        <w:jc w:val="both"/>
        <w:rPr>
          <w:b/>
          <w:bCs/>
          <w:rtl/>
        </w:rPr>
      </w:pPr>
      <w:bookmarkStart w:id="578" w:name="OfficeValue_5"/>
      <w:r>
        <w:rPr>
          <w:rFonts w:hint="cs"/>
          <w:b/>
          <w:bCs/>
          <w:rtl/>
        </w:rPr>
        <w:t>משרד המשפטים</w:t>
      </w:r>
      <w:bookmarkEnd w:id="578"/>
      <w:r w:rsidRPr="007C5B4C">
        <w:rPr>
          <w:b/>
          <w:bCs/>
          <w:rtl/>
        </w:rPr>
        <w:t xml:space="preserve"> </w:t>
      </w:r>
    </w:p>
    <w:p w14:paraId="79E0C521" w14:textId="77777777" w:rsidR="0009150A" w:rsidRPr="007C5B4C" w:rsidRDefault="0009150A" w:rsidP="0009150A">
      <w:pPr>
        <w:spacing w:before="40" w:after="40" w:line="360" w:lineRule="auto"/>
        <w:ind w:left="397"/>
        <w:jc w:val="both"/>
        <w:rPr>
          <w:rtl/>
        </w:rPr>
      </w:pPr>
    </w:p>
    <w:p w14:paraId="3EF78C55" w14:textId="2720FEB2" w:rsidR="00DE3E2F" w:rsidRPr="00915100" w:rsidRDefault="00885E3E" w:rsidP="00885E3E">
      <w:pPr>
        <w:pStyle w:val="1-"/>
        <w:numPr>
          <w:ilvl w:val="0"/>
          <w:numId w:val="69"/>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79" w:name="show_isTender_12"/>
      <w:r w:rsidR="00133420">
        <w:rPr>
          <w:rFonts w:hint="cs"/>
          <w:rtl/>
        </w:rPr>
        <w:t>ל</w:t>
      </w:r>
      <w:r w:rsidRPr="00133420">
        <w:rPr>
          <w:rtl/>
        </w:rPr>
        <w:t xml:space="preserve">מכרז </w:t>
      </w:r>
      <w:bookmarkStart w:id="580" w:name="TenderDesc_10"/>
      <w:r w:rsidRPr="00133420">
        <w:rPr>
          <w:rtl/>
        </w:rPr>
        <w:t>מכרז ממוכן פומבי 06-2025 לאספקה, התקנה ותחזוקה של מערכות בטחון והסדרי מיגון למשרדי הפרקליטות הפלילית</w:t>
      </w:r>
      <w:bookmarkEnd w:id="580"/>
      <w:r w:rsidR="00133420">
        <w:rPr>
          <w:rFonts w:hint="cs"/>
          <w:rtl/>
        </w:rPr>
        <w:t xml:space="preserve"> </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79"/>
      <w:r w:rsidR="00174672">
        <w:rPr>
          <w:rFonts w:hint="cs"/>
          <w:rtl/>
        </w:rPr>
        <w:t>.</w:t>
      </w:r>
      <w:r w:rsidRPr="007457A7">
        <w:rPr>
          <w:rFonts w:hint="cs"/>
          <w:rtl/>
        </w:rPr>
        <w:t>.</w:t>
      </w:r>
    </w:p>
    <w:p w14:paraId="39CF70C5" w14:textId="77777777" w:rsidR="00DE3E2F" w:rsidRPr="007C5B4C" w:rsidRDefault="00885E3E" w:rsidP="00915100">
      <w:pPr>
        <w:pStyle w:val="1-"/>
        <w:rPr>
          <w:rtl/>
        </w:rPr>
      </w:pPr>
      <w:r w:rsidRPr="007C5B4C">
        <w:rPr>
          <w:rtl/>
        </w:rPr>
        <w:t>בהתחייבות זו תהיה למונחים הבאים המשמעות המופיעה לצידם:</w:t>
      </w:r>
    </w:p>
    <w:p w14:paraId="662611E0" w14:textId="77777777" w:rsidR="00DE3E2F" w:rsidRPr="007C5B4C" w:rsidRDefault="00885E3E"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5D88B62F" w14:textId="77777777" w:rsidR="00DE3E2F" w:rsidRPr="007C5B4C" w:rsidRDefault="00885E3E"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60C213EC" w14:textId="77777777" w:rsidR="00DE3E2F" w:rsidRDefault="00885E3E"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10831F53" w14:textId="77777777" w:rsidR="00DE3E2F" w:rsidRPr="00C2336B" w:rsidRDefault="00885E3E"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11557DC9" w14:textId="77777777" w:rsidR="00DE3E2F" w:rsidRPr="00C2336B" w:rsidRDefault="00885E3E"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17C73834" w14:textId="77777777" w:rsidR="00DE3E2F" w:rsidRDefault="00885E3E"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50C3CE80" w14:textId="77777777" w:rsidR="00DE3E2F" w:rsidRPr="00C2336B" w:rsidRDefault="00885E3E" w:rsidP="00915100">
      <w:pPr>
        <w:pStyle w:val="1-"/>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02D5D367" w14:textId="77777777" w:rsidR="00DE3E2F" w:rsidRPr="00925707" w:rsidRDefault="00DE3E2F" w:rsidP="00925707">
      <w:pPr>
        <w:rPr>
          <w:rtl/>
        </w:rPr>
      </w:pPr>
    </w:p>
    <w:p w14:paraId="601BD428" w14:textId="77777777" w:rsidR="00DE3E2F" w:rsidRDefault="00DE3E2F" w:rsidP="00DE3E2F">
      <w:pPr>
        <w:spacing w:after="200" w:line="360" w:lineRule="auto"/>
        <w:jc w:val="center"/>
        <w:rPr>
          <w:rtl/>
        </w:rPr>
      </w:pPr>
    </w:p>
    <w:p w14:paraId="26A6F626" w14:textId="77777777" w:rsidR="0009150A" w:rsidRDefault="00885E3E"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81" w:name="_Toc185193199"/>
      <w:bookmarkStart w:id="582" w:name="_Toc171667620"/>
      <w:bookmarkStart w:id="583" w:name="_Toc330777766"/>
      <w:bookmarkEnd w:id="572"/>
      <w:bookmarkEnd w:id="581"/>
      <w:bookmarkEnd w:id="582"/>
      <w:bookmarkEnd w:id="583"/>
    </w:p>
    <w:p w14:paraId="6E3DE4B2" w14:textId="77777777" w:rsidR="000C3A5E" w:rsidRDefault="000C3A5E">
      <w:pPr>
        <w:bidi w:val="0"/>
        <w:spacing w:before="200" w:after="200" w:line="276" w:lineRule="auto"/>
        <w:rPr>
          <w:bCs/>
          <w:i/>
          <w:caps/>
          <w:spacing w:val="15"/>
          <w:kern w:val="28"/>
          <w:sz w:val="28"/>
          <w:szCs w:val="28"/>
          <w:rtl/>
        </w:rPr>
      </w:pPr>
      <w:bookmarkStart w:id="584" w:name="show_isNotCyberDetailsOrAttach_2"/>
      <w:bookmarkEnd w:id="584"/>
    </w:p>
    <w:sectPr w:rsidR="000C3A5E"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1EA718" w14:textId="77777777" w:rsidR="00852192" w:rsidRDefault="00852192">
      <w:r>
        <w:separator/>
      </w:r>
    </w:p>
  </w:endnote>
  <w:endnote w:type="continuationSeparator" w:id="0">
    <w:p w14:paraId="05097C24" w14:textId="77777777" w:rsidR="00852192" w:rsidRDefault="008521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CE5E5B" w14:textId="77777777" w:rsidR="000A3869" w:rsidRDefault="00885E3E" w:rsidP="00264E54">
    <w:pPr>
      <w:pStyle w:val="a"/>
      <w:numPr>
        <w:ilvl w:val="0"/>
        <w:numId w:val="0"/>
      </w:numPr>
      <w:jc w:val="center"/>
    </w:pPr>
    <w:r>
      <w:fldChar w:fldCharType="begin"/>
    </w:r>
    <w:r>
      <w:instrText>PAGE   \* MERGEFORMAT</w:instrText>
    </w:r>
    <w:r>
      <w:fldChar w:fldCharType="separate"/>
    </w:r>
    <w:r w:rsidRPr="0065536C">
      <w:rPr>
        <w:lang w:val="he-IL"/>
      </w:rPr>
      <w:t>121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399C81" w14:textId="77777777" w:rsidR="000A3869" w:rsidRPr="003236F8" w:rsidRDefault="000A3869"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07A464A4" w14:textId="77777777" w:rsidR="000A3869" w:rsidRDefault="00885E3E"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120</w:t>
        </w:r>
        <w:r>
          <w:fldChar w:fldCharType="end"/>
        </w:r>
      </w:p>
    </w:sdtContent>
  </w:sdt>
  <w:p w14:paraId="48B595A9" w14:textId="77777777" w:rsidR="000A3869" w:rsidRPr="003236F8" w:rsidRDefault="000A3869"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EB690C" w14:textId="77777777" w:rsidR="00852192" w:rsidRDefault="00852192">
      <w:r>
        <w:separator/>
      </w:r>
    </w:p>
  </w:footnote>
  <w:footnote w:type="continuationSeparator" w:id="0">
    <w:p w14:paraId="045FCC7B" w14:textId="77777777" w:rsidR="00852192" w:rsidRDefault="0085219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485E9652">
      <w:start w:val="1"/>
      <w:numFmt w:val="bullet"/>
      <w:lvlText w:val=""/>
      <w:lvlJc w:val="left"/>
      <w:pPr>
        <w:ind w:left="720" w:hanging="360"/>
      </w:pPr>
      <w:rPr>
        <w:rFonts w:ascii="Symbol" w:hAnsi="Symbol" w:hint="default"/>
      </w:rPr>
    </w:lvl>
    <w:lvl w:ilvl="1" w:tplc="2DB01340" w:tentative="1">
      <w:start w:val="1"/>
      <w:numFmt w:val="bullet"/>
      <w:lvlText w:val="o"/>
      <w:lvlJc w:val="left"/>
      <w:pPr>
        <w:ind w:left="1440" w:hanging="360"/>
      </w:pPr>
      <w:rPr>
        <w:rFonts w:ascii="Courier New" w:hAnsi="Courier New" w:cs="Courier New" w:hint="default"/>
      </w:rPr>
    </w:lvl>
    <w:lvl w:ilvl="2" w:tplc="F07C4988" w:tentative="1">
      <w:start w:val="1"/>
      <w:numFmt w:val="bullet"/>
      <w:lvlText w:val=""/>
      <w:lvlJc w:val="left"/>
      <w:pPr>
        <w:ind w:left="2160" w:hanging="360"/>
      </w:pPr>
      <w:rPr>
        <w:rFonts w:ascii="Wingdings" w:hAnsi="Wingdings" w:hint="default"/>
      </w:rPr>
    </w:lvl>
    <w:lvl w:ilvl="3" w:tplc="7B864B74">
      <w:start w:val="1"/>
      <w:numFmt w:val="bullet"/>
      <w:lvlText w:val=""/>
      <w:lvlJc w:val="left"/>
      <w:pPr>
        <w:ind w:left="2880" w:hanging="360"/>
      </w:pPr>
      <w:rPr>
        <w:rFonts w:ascii="Symbol" w:hAnsi="Symbol" w:hint="default"/>
      </w:rPr>
    </w:lvl>
    <w:lvl w:ilvl="4" w:tplc="34E0D7B2" w:tentative="1">
      <w:start w:val="1"/>
      <w:numFmt w:val="bullet"/>
      <w:lvlText w:val="o"/>
      <w:lvlJc w:val="left"/>
      <w:pPr>
        <w:ind w:left="3600" w:hanging="360"/>
      </w:pPr>
      <w:rPr>
        <w:rFonts w:ascii="Courier New" w:hAnsi="Courier New" w:cs="Courier New" w:hint="default"/>
      </w:rPr>
    </w:lvl>
    <w:lvl w:ilvl="5" w:tplc="62967792">
      <w:start w:val="1"/>
      <w:numFmt w:val="bullet"/>
      <w:pStyle w:val="60"/>
      <w:lvlText w:val=""/>
      <w:lvlJc w:val="left"/>
      <w:pPr>
        <w:ind w:left="4320" w:hanging="360"/>
      </w:pPr>
      <w:rPr>
        <w:rFonts w:ascii="Wingdings" w:hAnsi="Wingdings" w:hint="default"/>
      </w:rPr>
    </w:lvl>
    <w:lvl w:ilvl="6" w:tplc="A8F67036">
      <w:start w:val="1"/>
      <w:numFmt w:val="bullet"/>
      <w:pStyle w:val="7"/>
      <w:lvlText w:val=""/>
      <w:lvlJc w:val="left"/>
      <w:pPr>
        <w:ind w:left="5040" w:hanging="360"/>
      </w:pPr>
      <w:rPr>
        <w:rFonts w:ascii="Symbol" w:hAnsi="Symbol" w:hint="default"/>
      </w:rPr>
    </w:lvl>
    <w:lvl w:ilvl="7" w:tplc="64F0DB04" w:tentative="1">
      <w:start w:val="1"/>
      <w:numFmt w:val="bullet"/>
      <w:lvlText w:val="o"/>
      <w:lvlJc w:val="left"/>
      <w:pPr>
        <w:ind w:left="5760" w:hanging="360"/>
      </w:pPr>
      <w:rPr>
        <w:rFonts w:ascii="Courier New" w:hAnsi="Courier New" w:cs="Courier New" w:hint="default"/>
      </w:rPr>
    </w:lvl>
    <w:lvl w:ilvl="8" w:tplc="B46AD2EC"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70E4A10"/>
    <w:multiLevelType w:val="hybridMultilevel"/>
    <w:tmpl w:val="F37A15B0"/>
    <w:lvl w:ilvl="0" w:tplc="0409000F">
      <w:start w:val="1"/>
      <w:numFmt w:val="decimal"/>
      <w:lvlText w:val="%1."/>
      <w:lvlJc w:val="left"/>
      <w:pPr>
        <w:ind w:left="1890" w:hanging="360"/>
      </w:pPr>
    </w:lvl>
    <w:lvl w:ilvl="1" w:tplc="04090019" w:tentative="1">
      <w:start w:val="1"/>
      <w:numFmt w:val="lowerLetter"/>
      <w:lvlText w:val="%2."/>
      <w:lvlJc w:val="left"/>
      <w:pPr>
        <w:ind w:left="2610" w:hanging="360"/>
      </w:pPr>
    </w:lvl>
    <w:lvl w:ilvl="2" w:tplc="0409001B">
      <w:start w:val="1"/>
      <w:numFmt w:val="lowerRoman"/>
      <w:lvlText w:val="%3."/>
      <w:lvlJc w:val="right"/>
      <w:pPr>
        <w:ind w:left="3330" w:hanging="180"/>
      </w:pPr>
    </w:lvl>
    <w:lvl w:ilvl="3" w:tplc="0409000F">
      <w:start w:val="1"/>
      <w:numFmt w:val="decimal"/>
      <w:lvlText w:val="%4."/>
      <w:lvlJc w:val="left"/>
      <w:pPr>
        <w:ind w:left="1636" w:hanging="360"/>
      </w:pPr>
    </w:lvl>
    <w:lvl w:ilvl="4" w:tplc="74E00FA6">
      <w:start w:val="1"/>
      <w:numFmt w:val="hebrew1"/>
      <w:lvlText w:val="(%5)"/>
      <w:lvlJc w:val="left"/>
      <w:pPr>
        <w:ind w:left="4770" w:hanging="360"/>
      </w:pPr>
      <w:rPr>
        <w:rFonts w:ascii="David" w:eastAsiaTheme="minorHAnsi" w:hAnsi="David" w:cs="David"/>
      </w:rPr>
    </w:lvl>
    <w:lvl w:ilvl="5" w:tplc="0409001B">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abstractNum w:abstractNumId="10" w15:restartNumberingAfterBreak="0">
    <w:nsid w:val="09B34ABD"/>
    <w:multiLevelType w:val="hybridMultilevel"/>
    <w:tmpl w:val="EF00991A"/>
    <w:lvl w:ilvl="0" w:tplc="6E984C0C">
      <w:start w:val="1"/>
      <w:numFmt w:val="hebrew1"/>
      <w:pStyle w:val="-"/>
      <w:lvlText w:val="%1."/>
      <w:lvlJc w:val="center"/>
      <w:pPr>
        <w:tabs>
          <w:tab w:val="num" w:pos="227"/>
        </w:tabs>
        <w:ind w:left="227" w:hanging="227"/>
      </w:pPr>
      <w:rPr>
        <w:rFonts w:hint="default"/>
        <w:color w:val="auto"/>
        <w:lang w:val="en-US"/>
      </w:rPr>
    </w:lvl>
    <w:lvl w:ilvl="1" w:tplc="CA469212">
      <w:start w:val="1"/>
      <w:numFmt w:val="lowerLetter"/>
      <w:lvlText w:val="%2."/>
      <w:lvlJc w:val="left"/>
      <w:pPr>
        <w:tabs>
          <w:tab w:val="num" w:pos="1440"/>
        </w:tabs>
        <w:ind w:left="1440" w:hanging="360"/>
      </w:pPr>
    </w:lvl>
    <w:lvl w:ilvl="2" w:tplc="26C6C130" w:tentative="1">
      <w:start w:val="1"/>
      <w:numFmt w:val="lowerRoman"/>
      <w:lvlText w:val="%3."/>
      <w:lvlJc w:val="right"/>
      <w:pPr>
        <w:tabs>
          <w:tab w:val="num" w:pos="2160"/>
        </w:tabs>
        <w:ind w:left="2160" w:hanging="180"/>
      </w:pPr>
    </w:lvl>
    <w:lvl w:ilvl="3" w:tplc="03E6CB56" w:tentative="1">
      <w:start w:val="1"/>
      <w:numFmt w:val="decimal"/>
      <w:lvlText w:val="%4."/>
      <w:lvlJc w:val="left"/>
      <w:pPr>
        <w:tabs>
          <w:tab w:val="num" w:pos="2880"/>
        </w:tabs>
        <w:ind w:left="2880" w:hanging="360"/>
      </w:pPr>
    </w:lvl>
    <w:lvl w:ilvl="4" w:tplc="27E4B02A" w:tentative="1">
      <w:start w:val="1"/>
      <w:numFmt w:val="lowerLetter"/>
      <w:lvlText w:val="%5."/>
      <w:lvlJc w:val="left"/>
      <w:pPr>
        <w:tabs>
          <w:tab w:val="num" w:pos="3600"/>
        </w:tabs>
        <w:ind w:left="3600" w:hanging="360"/>
      </w:pPr>
    </w:lvl>
    <w:lvl w:ilvl="5" w:tplc="D556C308" w:tentative="1">
      <w:start w:val="1"/>
      <w:numFmt w:val="lowerRoman"/>
      <w:lvlText w:val="%6."/>
      <w:lvlJc w:val="right"/>
      <w:pPr>
        <w:tabs>
          <w:tab w:val="num" w:pos="4320"/>
        </w:tabs>
        <w:ind w:left="4320" w:hanging="180"/>
      </w:pPr>
    </w:lvl>
    <w:lvl w:ilvl="6" w:tplc="7CA8C29A" w:tentative="1">
      <w:start w:val="1"/>
      <w:numFmt w:val="decimal"/>
      <w:lvlText w:val="%7."/>
      <w:lvlJc w:val="left"/>
      <w:pPr>
        <w:tabs>
          <w:tab w:val="num" w:pos="5040"/>
        </w:tabs>
        <w:ind w:left="5040" w:hanging="360"/>
      </w:pPr>
    </w:lvl>
    <w:lvl w:ilvl="7" w:tplc="0D9450A0" w:tentative="1">
      <w:start w:val="1"/>
      <w:numFmt w:val="lowerLetter"/>
      <w:lvlText w:val="%8."/>
      <w:lvlJc w:val="left"/>
      <w:pPr>
        <w:tabs>
          <w:tab w:val="num" w:pos="5760"/>
        </w:tabs>
        <w:ind w:left="5760" w:hanging="360"/>
      </w:pPr>
    </w:lvl>
    <w:lvl w:ilvl="8" w:tplc="A08C88BC"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C0D6DA3"/>
    <w:multiLevelType w:val="hybridMultilevel"/>
    <w:tmpl w:val="FC96B1FC"/>
    <w:lvl w:ilvl="0" w:tplc="5D748C90">
      <w:start w:val="1"/>
      <w:numFmt w:val="hebrew1"/>
      <w:lvlText w:val="%1."/>
      <w:lvlJc w:val="left"/>
      <w:pPr>
        <w:ind w:left="1530" w:hanging="360"/>
      </w:pPr>
      <w:rPr>
        <w:rFonts w:hint="default"/>
      </w:r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65F622A8">
      <w:start w:val="1"/>
      <w:numFmt w:val="bullet"/>
      <w:pStyle w:val="ListBullet7"/>
      <w:lvlText w:val=""/>
      <w:lvlJc w:val="left"/>
      <w:pPr>
        <w:tabs>
          <w:tab w:val="num" w:pos="3240"/>
        </w:tabs>
        <w:ind w:left="3240" w:right="3240" w:hanging="360"/>
      </w:pPr>
      <w:rPr>
        <w:rFonts w:ascii="Symbol" w:hAnsi="Symbol" w:hint="default"/>
      </w:rPr>
    </w:lvl>
    <w:lvl w:ilvl="1" w:tplc="E01C1CC6" w:tentative="1">
      <w:start w:val="1"/>
      <w:numFmt w:val="bullet"/>
      <w:lvlText w:val="o"/>
      <w:lvlJc w:val="left"/>
      <w:pPr>
        <w:tabs>
          <w:tab w:val="num" w:pos="1440"/>
        </w:tabs>
        <w:ind w:left="1440" w:right="1440" w:hanging="360"/>
      </w:pPr>
      <w:rPr>
        <w:rFonts w:ascii="Courier New" w:hAnsi="Courier New" w:hint="default"/>
      </w:rPr>
    </w:lvl>
    <w:lvl w:ilvl="2" w:tplc="2F16EBBC" w:tentative="1">
      <w:start w:val="1"/>
      <w:numFmt w:val="bullet"/>
      <w:lvlText w:val=""/>
      <w:lvlJc w:val="left"/>
      <w:pPr>
        <w:tabs>
          <w:tab w:val="num" w:pos="2160"/>
        </w:tabs>
        <w:ind w:left="2160" w:right="2160" w:hanging="360"/>
      </w:pPr>
      <w:rPr>
        <w:rFonts w:ascii="Wingdings" w:hAnsi="Wingdings" w:hint="default"/>
      </w:rPr>
    </w:lvl>
    <w:lvl w:ilvl="3" w:tplc="32C06AE2" w:tentative="1">
      <w:start w:val="1"/>
      <w:numFmt w:val="bullet"/>
      <w:lvlText w:val=""/>
      <w:lvlJc w:val="left"/>
      <w:pPr>
        <w:tabs>
          <w:tab w:val="num" w:pos="2880"/>
        </w:tabs>
        <w:ind w:left="2880" w:right="2880" w:hanging="360"/>
      </w:pPr>
      <w:rPr>
        <w:rFonts w:ascii="Symbol" w:hAnsi="Symbol" w:hint="default"/>
      </w:rPr>
    </w:lvl>
    <w:lvl w:ilvl="4" w:tplc="D6F61F10" w:tentative="1">
      <w:start w:val="1"/>
      <w:numFmt w:val="bullet"/>
      <w:lvlText w:val="o"/>
      <w:lvlJc w:val="left"/>
      <w:pPr>
        <w:tabs>
          <w:tab w:val="num" w:pos="3600"/>
        </w:tabs>
        <w:ind w:left="3600" w:right="3600" w:hanging="360"/>
      </w:pPr>
      <w:rPr>
        <w:rFonts w:ascii="Courier New" w:hAnsi="Courier New" w:hint="default"/>
      </w:rPr>
    </w:lvl>
    <w:lvl w:ilvl="5" w:tplc="02C0ED32" w:tentative="1">
      <w:start w:val="1"/>
      <w:numFmt w:val="bullet"/>
      <w:lvlText w:val=""/>
      <w:lvlJc w:val="left"/>
      <w:pPr>
        <w:tabs>
          <w:tab w:val="num" w:pos="4320"/>
        </w:tabs>
        <w:ind w:left="4320" w:right="4320" w:hanging="360"/>
      </w:pPr>
      <w:rPr>
        <w:rFonts w:ascii="Wingdings" w:hAnsi="Wingdings" w:hint="default"/>
      </w:rPr>
    </w:lvl>
    <w:lvl w:ilvl="6" w:tplc="2B6A114C" w:tentative="1">
      <w:start w:val="1"/>
      <w:numFmt w:val="bullet"/>
      <w:lvlText w:val=""/>
      <w:lvlJc w:val="left"/>
      <w:pPr>
        <w:tabs>
          <w:tab w:val="num" w:pos="5040"/>
        </w:tabs>
        <w:ind w:left="5040" w:right="5040" w:hanging="360"/>
      </w:pPr>
      <w:rPr>
        <w:rFonts w:ascii="Symbol" w:hAnsi="Symbol" w:hint="default"/>
      </w:rPr>
    </w:lvl>
    <w:lvl w:ilvl="7" w:tplc="E702DDD4" w:tentative="1">
      <w:start w:val="1"/>
      <w:numFmt w:val="bullet"/>
      <w:lvlText w:val="o"/>
      <w:lvlJc w:val="left"/>
      <w:pPr>
        <w:tabs>
          <w:tab w:val="num" w:pos="5760"/>
        </w:tabs>
        <w:ind w:left="5760" w:right="5760" w:hanging="360"/>
      </w:pPr>
      <w:rPr>
        <w:rFonts w:ascii="Courier New" w:hAnsi="Courier New" w:hint="default"/>
      </w:rPr>
    </w:lvl>
    <w:lvl w:ilvl="8" w:tplc="B3A2CF90"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0" w15:restartNumberingAfterBreak="0">
    <w:nsid w:val="2EB63FDF"/>
    <w:multiLevelType w:val="hybridMultilevel"/>
    <w:tmpl w:val="297CE8F4"/>
    <w:lvl w:ilvl="0" w:tplc="66821C50">
      <w:start w:val="1"/>
      <w:numFmt w:val="hebrew1"/>
      <w:pStyle w:val="a3"/>
      <w:lvlText w:val="%1."/>
      <w:lvlJc w:val="center"/>
      <w:pPr>
        <w:tabs>
          <w:tab w:val="num" w:pos="360"/>
        </w:tabs>
        <w:ind w:left="360" w:right="1117" w:hanging="360"/>
      </w:pPr>
    </w:lvl>
    <w:lvl w:ilvl="1" w:tplc="A7C49B14">
      <w:start w:val="1"/>
      <w:numFmt w:val="decimal"/>
      <w:lvlText w:val="%2."/>
      <w:lvlJc w:val="left"/>
      <w:pPr>
        <w:tabs>
          <w:tab w:val="num" w:pos="1440"/>
        </w:tabs>
        <w:ind w:left="1440" w:hanging="360"/>
      </w:pPr>
    </w:lvl>
    <w:lvl w:ilvl="2" w:tplc="F912C8E0" w:tentative="1">
      <w:start w:val="1"/>
      <w:numFmt w:val="lowerRoman"/>
      <w:lvlText w:val="%3."/>
      <w:lvlJc w:val="right"/>
      <w:pPr>
        <w:tabs>
          <w:tab w:val="num" w:pos="2160"/>
        </w:tabs>
        <w:ind w:left="2160" w:hanging="180"/>
      </w:pPr>
    </w:lvl>
    <w:lvl w:ilvl="3" w:tplc="EEA00570" w:tentative="1">
      <w:start w:val="1"/>
      <w:numFmt w:val="decimal"/>
      <w:lvlText w:val="%4."/>
      <w:lvlJc w:val="left"/>
      <w:pPr>
        <w:tabs>
          <w:tab w:val="num" w:pos="2880"/>
        </w:tabs>
        <w:ind w:left="2880" w:hanging="360"/>
      </w:pPr>
    </w:lvl>
    <w:lvl w:ilvl="4" w:tplc="149E7312" w:tentative="1">
      <w:start w:val="1"/>
      <w:numFmt w:val="lowerLetter"/>
      <w:lvlText w:val="%5."/>
      <w:lvlJc w:val="left"/>
      <w:pPr>
        <w:tabs>
          <w:tab w:val="num" w:pos="3600"/>
        </w:tabs>
        <w:ind w:left="3600" w:hanging="360"/>
      </w:pPr>
    </w:lvl>
    <w:lvl w:ilvl="5" w:tplc="1A966546" w:tentative="1">
      <w:start w:val="1"/>
      <w:numFmt w:val="lowerRoman"/>
      <w:lvlText w:val="%6."/>
      <w:lvlJc w:val="right"/>
      <w:pPr>
        <w:tabs>
          <w:tab w:val="num" w:pos="4320"/>
        </w:tabs>
        <w:ind w:left="4320" w:hanging="180"/>
      </w:pPr>
    </w:lvl>
    <w:lvl w:ilvl="6" w:tplc="893C3F42" w:tentative="1">
      <w:start w:val="1"/>
      <w:numFmt w:val="decimal"/>
      <w:lvlText w:val="%7."/>
      <w:lvlJc w:val="left"/>
      <w:pPr>
        <w:tabs>
          <w:tab w:val="num" w:pos="5040"/>
        </w:tabs>
        <w:ind w:left="5040" w:hanging="360"/>
      </w:pPr>
    </w:lvl>
    <w:lvl w:ilvl="7" w:tplc="1DFE0D68" w:tentative="1">
      <w:start w:val="1"/>
      <w:numFmt w:val="lowerLetter"/>
      <w:lvlText w:val="%8."/>
      <w:lvlJc w:val="left"/>
      <w:pPr>
        <w:tabs>
          <w:tab w:val="num" w:pos="5760"/>
        </w:tabs>
        <w:ind w:left="5760" w:hanging="360"/>
      </w:pPr>
    </w:lvl>
    <w:lvl w:ilvl="8" w:tplc="A9409D20" w:tentative="1">
      <w:start w:val="1"/>
      <w:numFmt w:val="lowerRoman"/>
      <w:lvlText w:val="%9."/>
      <w:lvlJc w:val="right"/>
      <w:pPr>
        <w:tabs>
          <w:tab w:val="num" w:pos="6480"/>
        </w:tabs>
        <w:ind w:left="6480" w:hanging="180"/>
      </w:pPr>
    </w:lvl>
  </w:abstractNum>
  <w:abstractNum w:abstractNumId="31"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35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3" w15:restartNumberingAfterBreak="0">
    <w:nsid w:val="32AF2122"/>
    <w:multiLevelType w:val="hybridMultilevel"/>
    <w:tmpl w:val="F97228AE"/>
    <w:lvl w:ilvl="0" w:tplc="9C0CFEEA">
      <w:start w:val="3"/>
      <w:numFmt w:val="bullet"/>
      <w:lvlText w:val="-"/>
      <w:lvlJc w:val="left"/>
      <w:pPr>
        <w:ind w:left="746" w:hanging="360"/>
      </w:pPr>
      <w:rPr>
        <w:rFonts w:ascii="Times New Roman" w:eastAsiaTheme="minorEastAsia" w:hAnsi="Times New Roman" w:cs="David" w:hint="default"/>
      </w:rPr>
    </w:lvl>
    <w:lvl w:ilvl="1" w:tplc="11A89660" w:tentative="1">
      <w:start w:val="1"/>
      <w:numFmt w:val="bullet"/>
      <w:pStyle w:val="21"/>
      <w:lvlText w:val="o"/>
      <w:lvlJc w:val="left"/>
      <w:pPr>
        <w:ind w:left="1466" w:hanging="360"/>
      </w:pPr>
      <w:rPr>
        <w:rFonts w:ascii="Courier New" w:hAnsi="Courier New" w:cs="Courier New" w:hint="default"/>
      </w:rPr>
    </w:lvl>
    <w:lvl w:ilvl="2" w:tplc="45D6A4AA" w:tentative="1">
      <w:start w:val="1"/>
      <w:numFmt w:val="bullet"/>
      <w:lvlText w:val=""/>
      <w:lvlJc w:val="left"/>
      <w:pPr>
        <w:ind w:left="2186" w:hanging="360"/>
      </w:pPr>
      <w:rPr>
        <w:rFonts w:ascii="Wingdings" w:hAnsi="Wingdings" w:hint="default"/>
      </w:rPr>
    </w:lvl>
    <w:lvl w:ilvl="3" w:tplc="B7DE666A" w:tentative="1">
      <w:start w:val="1"/>
      <w:numFmt w:val="bullet"/>
      <w:lvlText w:val=""/>
      <w:lvlJc w:val="left"/>
      <w:pPr>
        <w:ind w:left="2906" w:hanging="360"/>
      </w:pPr>
      <w:rPr>
        <w:rFonts w:ascii="Symbol" w:hAnsi="Symbol" w:hint="default"/>
      </w:rPr>
    </w:lvl>
    <w:lvl w:ilvl="4" w:tplc="58647096" w:tentative="1">
      <w:start w:val="1"/>
      <w:numFmt w:val="bullet"/>
      <w:lvlText w:val="o"/>
      <w:lvlJc w:val="left"/>
      <w:pPr>
        <w:ind w:left="3626" w:hanging="360"/>
      </w:pPr>
      <w:rPr>
        <w:rFonts w:ascii="Courier New" w:hAnsi="Courier New" w:cs="Courier New" w:hint="default"/>
      </w:rPr>
    </w:lvl>
    <w:lvl w:ilvl="5" w:tplc="8FF64864" w:tentative="1">
      <w:start w:val="1"/>
      <w:numFmt w:val="bullet"/>
      <w:lvlText w:val=""/>
      <w:lvlJc w:val="left"/>
      <w:pPr>
        <w:ind w:left="4346" w:hanging="360"/>
      </w:pPr>
      <w:rPr>
        <w:rFonts w:ascii="Wingdings" w:hAnsi="Wingdings" w:hint="default"/>
      </w:rPr>
    </w:lvl>
    <w:lvl w:ilvl="6" w:tplc="9770168A" w:tentative="1">
      <w:start w:val="1"/>
      <w:numFmt w:val="bullet"/>
      <w:lvlText w:val=""/>
      <w:lvlJc w:val="left"/>
      <w:pPr>
        <w:ind w:left="5066" w:hanging="360"/>
      </w:pPr>
      <w:rPr>
        <w:rFonts w:ascii="Symbol" w:hAnsi="Symbol" w:hint="default"/>
      </w:rPr>
    </w:lvl>
    <w:lvl w:ilvl="7" w:tplc="349CAE2E" w:tentative="1">
      <w:start w:val="1"/>
      <w:numFmt w:val="bullet"/>
      <w:lvlText w:val="o"/>
      <w:lvlJc w:val="left"/>
      <w:pPr>
        <w:ind w:left="5786" w:hanging="360"/>
      </w:pPr>
      <w:rPr>
        <w:rFonts w:ascii="Courier New" w:hAnsi="Courier New" w:cs="Courier New" w:hint="default"/>
      </w:rPr>
    </w:lvl>
    <w:lvl w:ilvl="8" w:tplc="BF081F2E" w:tentative="1">
      <w:start w:val="1"/>
      <w:numFmt w:val="bullet"/>
      <w:lvlText w:val=""/>
      <w:lvlJc w:val="left"/>
      <w:pPr>
        <w:ind w:left="6506" w:hanging="360"/>
      </w:pPr>
      <w:rPr>
        <w:rFonts w:ascii="Wingdings" w:hAnsi="Wingdings" w:hint="default"/>
      </w:rPr>
    </w:lvl>
  </w:abstractNum>
  <w:abstractNum w:abstractNumId="3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6"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7" w15:restartNumberingAfterBreak="0">
    <w:nsid w:val="35302CB2"/>
    <w:multiLevelType w:val="hybridMultilevel"/>
    <w:tmpl w:val="98C8A912"/>
    <w:lvl w:ilvl="0" w:tplc="592C7D30">
      <w:start w:val="1"/>
      <w:numFmt w:val="decimal"/>
      <w:lvlText w:val="%1."/>
      <w:lvlJc w:val="left"/>
      <w:pPr>
        <w:tabs>
          <w:tab w:val="num" w:pos="720"/>
        </w:tabs>
        <w:ind w:left="720" w:hanging="360"/>
      </w:pPr>
      <w:rPr>
        <w:rFonts w:ascii="David" w:hAnsi="David" w:cs="David" w:hint="default"/>
      </w:rPr>
    </w:lvl>
    <w:lvl w:ilvl="1" w:tplc="0BAAB8BC">
      <w:start w:val="1"/>
      <w:numFmt w:val="lowerLetter"/>
      <w:lvlText w:val="%2."/>
      <w:lvlJc w:val="left"/>
      <w:pPr>
        <w:tabs>
          <w:tab w:val="num" w:pos="1440"/>
        </w:tabs>
        <w:ind w:left="1440" w:hanging="360"/>
      </w:pPr>
      <w:rPr>
        <w:rFonts w:cs="Times New Roman"/>
      </w:rPr>
    </w:lvl>
    <w:lvl w:ilvl="2" w:tplc="A8566CA6">
      <w:start w:val="1"/>
      <w:numFmt w:val="lowerRoman"/>
      <w:lvlText w:val="%3."/>
      <w:lvlJc w:val="right"/>
      <w:pPr>
        <w:tabs>
          <w:tab w:val="num" w:pos="2160"/>
        </w:tabs>
        <w:ind w:left="2160" w:hanging="180"/>
      </w:pPr>
      <w:rPr>
        <w:rFonts w:cs="Times New Roman"/>
      </w:rPr>
    </w:lvl>
    <w:lvl w:ilvl="3" w:tplc="92AA30A6">
      <w:start w:val="1"/>
      <w:numFmt w:val="decimal"/>
      <w:lvlText w:val="%4."/>
      <w:lvlJc w:val="left"/>
      <w:pPr>
        <w:tabs>
          <w:tab w:val="num" w:pos="2880"/>
        </w:tabs>
        <w:ind w:left="2880" w:hanging="360"/>
      </w:pPr>
      <w:rPr>
        <w:rFonts w:cs="Times New Roman"/>
      </w:rPr>
    </w:lvl>
    <w:lvl w:ilvl="4" w:tplc="AD1459DC">
      <w:start w:val="1"/>
      <w:numFmt w:val="lowerLetter"/>
      <w:pStyle w:val="5-0"/>
      <w:lvlText w:val="%5."/>
      <w:lvlJc w:val="left"/>
      <w:pPr>
        <w:tabs>
          <w:tab w:val="num" w:pos="3600"/>
        </w:tabs>
        <w:ind w:left="3600" w:hanging="360"/>
      </w:pPr>
      <w:rPr>
        <w:rFonts w:cs="Times New Roman"/>
      </w:rPr>
    </w:lvl>
    <w:lvl w:ilvl="5" w:tplc="C5340B4E">
      <w:start w:val="1"/>
      <w:numFmt w:val="lowerRoman"/>
      <w:lvlText w:val="%6."/>
      <w:lvlJc w:val="right"/>
      <w:pPr>
        <w:tabs>
          <w:tab w:val="num" w:pos="4320"/>
        </w:tabs>
        <w:ind w:left="4320" w:hanging="180"/>
      </w:pPr>
      <w:rPr>
        <w:rFonts w:cs="Times New Roman"/>
      </w:rPr>
    </w:lvl>
    <w:lvl w:ilvl="6" w:tplc="007CDE42">
      <w:start w:val="1"/>
      <w:numFmt w:val="decimal"/>
      <w:pStyle w:val="7-1"/>
      <w:lvlText w:val="%7."/>
      <w:lvlJc w:val="left"/>
      <w:pPr>
        <w:tabs>
          <w:tab w:val="num" w:pos="5040"/>
        </w:tabs>
        <w:ind w:left="5040" w:hanging="360"/>
      </w:pPr>
      <w:rPr>
        <w:rFonts w:cs="Times New Roman"/>
      </w:rPr>
    </w:lvl>
    <w:lvl w:ilvl="7" w:tplc="060EA3DC">
      <w:start w:val="1"/>
      <w:numFmt w:val="lowerLetter"/>
      <w:lvlText w:val="%8."/>
      <w:lvlJc w:val="left"/>
      <w:pPr>
        <w:tabs>
          <w:tab w:val="num" w:pos="5760"/>
        </w:tabs>
        <w:ind w:left="5760" w:hanging="360"/>
      </w:pPr>
      <w:rPr>
        <w:rFonts w:cs="Times New Roman"/>
      </w:rPr>
    </w:lvl>
    <w:lvl w:ilvl="8" w:tplc="ACACDE2C">
      <w:start w:val="1"/>
      <w:numFmt w:val="lowerRoman"/>
      <w:lvlText w:val="%9."/>
      <w:lvlJc w:val="right"/>
      <w:pPr>
        <w:tabs>
          <w:tab w:val="num" w:pos="6480"/>
        </w:tabs>
        <w:ind w:left="6480" w:hanging="180"/>
      </w:pPr>
      <w:rPr>
        <w:rFonts w:cs="Times New Roman"/>
      </w:rPr>
    </w:lvl>
  </w:abstractNum>
  <w:abstractNum w:abstractNumId="3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71E28E3"/>
    <w:multiLevelType w:val="hybridMultilevel"/>
    <w:tmpl w:val="21BA4E4E"/>
    <w:lvl w:ilvl="0" w:tplc="FF446F82">
      <w:start w:val="1"/>
      <w:numFmt w:val="decimal"/>
      <w:lvlText w:val="%1)"/>
      <w:lvlJc w:val="left"/>
      <w:pPr>
        <w:tabs>
          <w:tab w:val="num" w:pos="1800"/>
        </w:tabs>
        <w:ind w:left="1800" w:hanging="360"/>
      </w:pPr>
      <w:rPr>
        <w:rFonts w:cs="Times New Roman" w:hint="default"/>
      </w:rPr>
    </w:lvl>
    <w:lvl w:ilvl="1" w:tplc="6D62C14C" w:tentative="1">
      <w:start w:val="1"/>
      <w:numFmt w:val="lowerLetter"/>
      <w:lvlText w:val="%2."/>
      <w:lvlJc w:val="left"/>
      <w:pPr>
        <w:tabs>
          <w:tab w:val="num" w:pos="2520"/>
        </w:tabs>
        <w:ind w:left="2520" w:hanging="360"/>
      </w:pPr>
      <w:rPr>
        <w:rFonts w:cs="Times New Roman"/>
      </w:rPr>
    </w:lvl>
    <w:lvl w:ilvl="2" w:tplc="0F602788" w:tentative="1">
      <w:start w:val="1"/>
      <w:numFmt w:val="lowerRoman"/>
      <w:lvlText w:val="%3."/>
      <w:lvlJc w:val="right"/>
      <w:pPr>
        <w:tabs>
          <w:tab w:val="num" w:pos="3240"/>
        </w:tabs>
        <w:ind w:left="3240" w:hanging="180"/>
      </w:pPr>
      <w:rPr>
        <w:rFonts w:cs="Times New Roman"/>
      </w:rPr>
    </w:lvl>
    <w:lvl w:ilvl="3" w:tplc="09402A36" w:tentative="1">
      <w:start w:val="1"/>
      <w:numFmt w:val="decimal"/>
      <w:lvlText w:val="%4."/>
      <w:lvlJc w:val="left"/>
      <w:pPr>
        <w:tabs>
          <w:tab w:val="num" w:pos="3960"/>
        </w:tabs>
        <w:ind w:left="3960" w:hanging="360"/>
      </w:pPr>
      <w:rPr>
        <w:rFonts w:cs="Times New Roman"/>
      </w:rPr>
    </w:lvl>
    <w:lvl w:ilvl="4" w:tplc="9E2EB842" w:tentative="1">
      <w:start w:val="1"/>
      <w:numFmt w:val="lowerLetter"/>
      <w:lvlText w:val="%5."/>
      <w:lvlJc w:val="left"/>
      <w:pPr>
        <w:tabs>
          <w:tab w:val="num" w:pos="4680"/>
        </w:tabs>
        <w:ind w:left="4680" w:hanging="360"/>
      </w:pPr>
      <w:rPr>
        <w:rFonts w:cs="Times New Roman"/>
      </w:rPr>
    </w:lvl>
    <w:lvl w:ilvl="5" w:tplc="55ACF918" w:tentative="1">
      <w:start w:val="1"/>
      <w:numFmt w:val="lowerRoman"/>
      <w:lvlText w:val="%6."/>
      <w:lvlJc w:val="right"/>
      <w:pPr>
        <w:tabs>
          <w:tab w:val="num" w:pos="5400"/>
        </w:tabs>
        <w:ind w:left="5400" w:hanging="180"/>
      </w:pPr>
      <w:rPr>
        <w:rFonts w:cs="Times New Roman"/>
      </w:rPr>
    </w:lvl>
    <w:lvl w:ilvl="6" w:tplc="B7548D6A" w:tentative="1">
      <w:start w:val="1"/>
      <w:numFmt w:val="decimal"/>
      <w:lvlText w:val="%7."/>
      <w:lvlJc w:val="left"/>
      <w:pPr>
        <w:tabs>
          <w:tab w:val="num" w:pos="6120"/>
        </w:tabs>
        <w:ind w:left="6120" w:hanging="360"/>
      </w:pPr>
      <w:rPr>
        <w:rFonts w:cs="Times New Roman"/>
      </w:rPr>
    </w:lvl>
    <w:lvl w:ilvl="7" w:tplc="C1042B0A" w:tentative="1">
      <w:start w:val="1"/>
      <w:numFmt w:val="lowerLetter"/>
      <w:lvlText w:val="%8."/>
      <w:lvlJc w:val="left"/>
      <w:pPr>
        <w:tabs>
          <w:tab w:val="num" w:pos="6840"/>
        </w:tabs>
        <w:ind w:left="6840" w:hanging="360"/>
      </w:pPr>
      <w:rPr>
        <w:rFonts w:cs="Times New Roman"/>
      </w:rPr>
    </w:lvl>
    <w:lvl w:ilvl="8" w:tplc="98EE6A82" w:tentative="1">
      <w:start w:val="1"/>
      <w:numFmt w:val="lowerRoman"/>
      <w:lvlText w:val="%9."/>
      <w:lvlJc w:val="right"/>
      <w:pPr>
        <w:tabs>
          <w:tab w:val="num" w:pos="7560"/>
        </w:tabs>
        <w:ind w:left="7560" w:hanging="180"/>
      </w:pPr>
      <w:rPr>
        <w:rFonts w:cs="Times New Roman"/>
      </w:rPr>
    </w:lvl>
  </w:abstractNum>
  <w:abstractNum w:abstractNumId="4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2" w15:restartNumberingAfterBreak="0">
    <w:nsid w:val="3A3D0519"/>
    <w:multiLevelType w:val="hybridMultilevel"/>
    <w:tmpl w:val="0F5EED6A"/>
    <w:name w:val="listhnumber4322322232223322222222232"/>
    <w:lvl w:ilvl="0" w:tplc="A7C4765E">
      <w:start w:val="1"/>
      <w:numFmt w:val="bullet"/>
      <w:lvlText w:val=""/>
      <w:lvlJc w:val="left"/>
      <w:pPr>
        <w:tabs>
          <w:tab w:val="num" w:pos="360"/>
        </w:tabs>
        <w:ind w:left="360" w:hanging="360"/>
      </w:pPr>
      <w:rPr>
        <w:rFonts w:ascii="Symbol" w:hAnsi="Symbol" w:hint="default"/>
      </w:rPr>
    </w:lvl>
    <w:lvl w:ilvl="1" w:tplc="7E2CCF0A">
      <w:start w:val="1"/>
      <w:numFmt w:val="bullet"/>
      <w:lvlText w:val="o"/>
      <w:lvlJc w:val="left"/>
      <w:pPr>
        <w:tabs>
          <w:tab w:val="num" w:pos="1080"/>
        </w:tabs>
        <w:ind w:left="1080" w:hanging="360"/>
      </w:pPr>
      <w:rPr>
        <w:rFonts w:ascii="Courier New" w:hAnsi="Courier New" w:cs="Courier New" w:hint="default"/>
      </w:rPr>
    </w:lvl>
    <w:lvl w:ilvl="2" w:tplc="66ECF180">
      <w:start w:val="1"/>
      <w:numFmt w:val="bullet"/>
      <w:lvlText w:val=""/>
      <w:lvlJc w:val="left"/>
      <w:pPr>
        <w:tabs>
          <w:tab w:val="num" w:pos="1800"/>
        </w:tabs>
        <w:ind w:left="1800" w:hanging="360"/>
      </w:pPr>
      <w:rPr>
        <w:rFonts w:ascii="Wingdings" w:hAnsi="Wingdings" w:hint="default"/>
      </w:rPr>
    </w:lvl>
    <w:lvl w:ilvl="3" w:tplc="54E66D7A">
      <w:start w:val="1"/>
      <w:numFmt w:val="bullet"/>
      <w:lvlText w:val=""/>
      <w:lvlJc w:val="left"/>
      <w:pPr>
        <w:tabs>
          <w:tab w:val="num" w:pos="2520"/>
        </w:tabs>
        <w:ind w:left="2520" w:hanging="360"/>
      </w:pPr>
      <w:rPr>
        <w:rFonts w:ascii="Symbol" w:hAnsi="Symbol" w:hint="default"/>
      </w:rPr>
    </w:lvl>
    <w:lvl w:ilvl="4" w:tplc="8048E494">
      <w:start w:val="1"/>
      <w:numFmt w:val="bullet"/>
      <w:lvlText w:val="o"/>
      <w:lvlJc w:val="left"/>
      <w:pPr>
        <w:tabs>
          <w:tab w:val="num" w:pos="3240"/>
        </w:tabs>
        <w:ind w:left="3240" w:hanging="360"/>
      </w:pPr>
      <w:rPr>
        <w:rFonts w:ascii="Courier New" w:hAnsi="Courier New" w:cs="Courier New" w:hint="default"/>
      </w:rPr>
    </w:lvl>
    <w:lvl w:ilvl="5" w:tplc="B8202446" w:tentative="1">
      <w:start w:val="1"/>
      <w:numFmt w:val="bullet"/>
      <w:lvlText w:val=""/>
      <w:lvlJc w:val="left"/>
      <w:pPr>
        <w:tabs>
          <w:tab w:val="num" w:pos="3960"/>
        </w:tabs>
        <w:ind w:left="3960" w:hanging="360"/>
      </w:pPr>
      <w:rPr>
        <w:rFonts w:ascii="Wingdings" w:hAnsi="Wingdings" w:hint="default"/>
      </w:rPr>
    </w:lvl>
    <w:lvl w:ilvl="6" w:tplc="F91087EA" w:tentative="1">
      <w:start w:val="1"/>
      <w:numFmt w:val="bullet"/>
      <w:lvlText w:val=""/>
      <w:lvlJc w:val="left"/>
      <w:pPr>
        <w:tabs>
          <w:tab w:val="num" w:pos="4680"/>
        </w:tabs>
        <w:ind w:left="4680" w:hanging="360"/>
      </w:pPr>
      <w:rPr>
        <w:rFonts w:ascii="Symbol" w:hAnsi="Symbol" w:hint="default"/>
      </w:rPr>
    </w:lvl>
    <w:lvl w:ilvl="7" w:tplc="B20AC6DE" w:tentative="1">
      <w:start w:val="1"/>
      <w:numFmt w:val="bullet"/>
      <w:lvlText w:val="o"/>
      <w:lvlJc w:val="left"/>
      <w:pPr>
        <w:tabs>
          <w:tab w:val="num" w:pos="5400"/>
        </w:tabs>
        <w:ind w:left="5400" w:hanging="360"/>
      </w:pPr>
      <w:rPr>
        <w:rFonts w:ascii="Courier New" w:hAnsi="Courier New" w:cs="Courier New" w:hint="default"/>
      </w:rPr>
    </w:lvl>
    <w:lvl w:ilvl="8" w:tplc="DF5EBEE4" w:tentative="1">
      <w:start w:val="1"/>
      <w:numFmt w:val="bullet"/>
      <w:lvlText w:val=""/>
      <w:lvlJc w:val="left"/>
      <w:pPr>
        <w:tabs>
          <w:tab w:val="num" w:pos="6120"/>
        </w:tabs>
        <w:ind w:left="6120" w:hanging="360"/>
      </w:pPr>
      <w:rPr>
        <w:rFonts w:ascii="Wingdings" w:hAnsi="Wingdings" w:hint="default"/>
      </w:rPr>
    </w:lvl>
  </w:abstractNum>
  <w:abstractNum w:abstractNumId="43" w15:restartNumberingAfterBreak="0">
    <w:nsid w:val="3B7E1C44"/>
    <w:multiLevelType w:val="hybridMultilevel"/>
    <w:tmpl w:val="2B246EA8"/>
    <w:lvl w:ilvl="0" w:tplc="38E037DA">
      <w:start w:val="1"/>
      <w:numFmt w:val="bullet"/>
      <w:lvlText w:val=""/>
      <w:lvlJc w:val="left"/>
      <w:pPr>
        <w:ind w:left="3144" w:hanging="360"/>
      </w:pPr>
      <w:rPr>
        <w:rFonts w:ascii="Symbol" w:hAnsi="Symbol" w:hint="default"/>
      </w:rPr>
    </w:lvl>
    <w:lvl w:ilvl="1" w:tplc="FA702D2E">
      <w:start w:val="1"/>
      <w:numFmt w:val="hebrew1"/>
      <w:lvlText w:val="%2."/>
      <w:lvlJc w:val="left"/>
      <w:pPr>
        <w:ind w:left="3864" w:hanging="360"/>
      </w:pPr>
      <w:rPr>
        <w:rFonts w:cs="Times New Roman" w:hint="default"/>
        <w:sz w:val="2"/>
        <w:szCs w:val="24"/>
        <w:u w:val="none"/>
      </w:rPr>
    </w:lvl>
    <w:lvl w:ilvl="2" w:tplc="CB9CAD70">
      <w:start w:val="1"/>
      <w:numFmt w:val="hebrew1"/>
      <w:lvlText w:val="(%3)"/>
      <w:lvlJc w:val="left"/>
      <w:pPr>
        <w:ind w:left="4764" w:hanging="360"/>
      </w:pPr>
      <w:rPr>
        <w:rFonts w:cs="Times New Roman" w:hint="default"/>
        <w:sz w:val="2"/>
        <w:szCs w:val="24"/>
      </w:rPr>
    </w:lvl>
    <w:lvl w:ilvl="3" w:tplc="1D406BF8">
      <w:start w:val="1"/>
      <w:numFmt w:val="decimal"/>
      <w:lvlText w:val="(%4)"/>
      <w:lvlJc w:val="left"/>
      <w:pPr>
        <w:ind w:left="5304" w:hanging="360"/>
      </w:pPr>
      <w:rPr>
        <w:rFonts w:cs="Times New Roman" w:hint="default"/>
      </w:rPr>
    </w:lvl>
    <w:lvl w:ilvl="4" w:tplc="8FE8546C" w:tentative="1">
      <w:start w:val="1"/>
      <w:numFmt w:val="lowerLetter"/>
      <w:lvlText w:val="%5."/>
      <w:lvlJc w:val="left"/>
      <w:pPr>
        <w:ind w:left="6024" w:hanging="360"/>
      </w:pPr>
      <w:rPr>
        <w:rFonts w:cs="Times New Roman"/>
      </w:rPr>
    </w:lvl>
    <w:lvl w:ilvl="5" w:tplc="128E3A32" w:tentative="1">
      <w:start w:val="1"/>
      <w:numFmt w:val="lowerRoman"/>
      <w:lvlText w:val="%6."/>
      <w:lvlJc w:val="right"/>
      <w:pPr>
        <w:ind w:left="6744" w:hanging="180"/>
      </w:pPr>
      <w:rPr>
        <w:rFonts w:cs="Times New Roman"/>
      </w:rPr>
    </w:lvl>
    <w:lvl w:ilvl="6" w:tplc="E30E286A" w:tentative="1">
      <w:start w:val="1"/>
      <w:numFmt w:val="decimal"/>
      <w:lvlText w:val="%7."/>
      <w:lvlJc w:val="left"/>
      <w:pPr>
        <w:ind w:left="7464" w:hanging="360"/>
      </w:pPr>
      <w:rPr>
        <w:rFonts w:cs="Times New Roman"/>
      </w:rPr>
    </w:lvl>
    <w:lvl w:ilvl="7" w:tplc="F5CAE696" w:tentative="1">
      <w:start w:val="1"/>
      <w:numFmt w:val="lowerLetter"/>
      <w:lvlText w:val="%8."/>
      <w:lvlJc w:val="left"/>
      <w:pPr>
        <w:ind w:left="8184" w:hanging="360"/>
      </w:pPr>
      <w:rPr>
        <w:rFonts w:cs="Times New Roman"/>
      </w:rPr>
    </w:lvl>
    <w:lvl w:ilvl="8" w:tplc="9A949CF6" w:tentative="1">
      <w:start w:val="1"/>
      <w:numFmt w:val="lowerRoman"/>
      <w:lvlText w:val="%9."/>
      <w:lvlJc w:val="right"/>
      <w:pPr>
        <w:ind w:left="8904" w:hanging="180"/>
      </w:pPr>
      <w:rPr>
        <w:rFonts w:cs="Times New Roman"/>
      </w:rPr>
    </w:lvl>
  </w:abstractNum>
  <w:abstractNum w:abstractNumId="44" w15:restartNumberingAfterBreak="0">
    <w:nsid w:val="4136752B"/>
    <w:multiLevelType w:val="hybridMultilevel"/>
    <w:tmpl w:val="1130B9D4"/>
    <w:lvl w:ilvl="0" w:tplc="A9523024">
      <w:start w:val="1"/>
      <w:numFmt w:val="bullet"/>
      <w:pStyle w:val="Bullets-4-English"/>
      <w:lvlText w:val=""/>
      <w:lvlJc w:val="left"/>
      <w:pPr>
        <w:tabs>
          <w:tab w:val="num" w:pos="1063"/>
        </w:tabs>
        <w:ind w:left="1063" w:hanging="360"/>
      </w:pPr>
      <w:rPr>
        <w:rFonts w:ascii="Symbol" w:hAnsi="Symbol" w:hint="default"/>
        <w:color w:val="auto"/>
      </w:rPr>
    </w:lvl>
    <w:lvl w:ilvl="1" w:tplc="5CACAB26">
      <w:start w:val="1"/>
      <w:numFmt w:val="bullet"/>
      <w:lvlText w:val="o"/>
      <w:lvlJc w:val="left"/>
      <w:pPr>
        <w:tabs>
          <w:tab w:val="num" w:pos="1423"/>
        </w:tabs>
        <w:ind w:left="1423" w:hanging="360"/>
      </w:pPr>
      <w:rPr>
        <w:rFonts w:ascii="Courier New" w:hAnsi="Courier New" w:cs="Courier New" w:hint="default"/>
      </w:rPr>
    </w:lvl>
    <w:lvl w:ilvl="2" w:tplc="677096C2">
      <w:start w:val="1"/>
      <w:numFmt w:val="bullet"/>
      <w:lvlText w:val=""/>
      <w:lvlJc w:val="left"/>
      <w:pPr>
        <w:tabs>
          <w:tab w:val="num" w:pos="2143"/>
        </w:tabs>
        <w:ind w:left="2143" w:hanging="360"/>
      </w:pPr>
      <w:rPr>
        <w:rFonts w:ascii="Wingdings" w:hAnsi="Wingdings" w:hint="default"/>
      </w:rPr>
    </w:lvl>
    <w:lvl w:ilvl="3" w:tplc="0FB27D32" w:tentative="1">
      <w:start w:val="1"/>
      <w:numFmt w:val="bullet"/>
      <w:lvlText w:val=""/>
      <w:lvlJc w:val="left"/>
      <w:pPr>
        <w:tabs>
          <w:tab w:val="num" w:pos="2863"/>
        </w:tabs>
        <w:ind w:left="2863" w:hanging="360"/>
      </w:pPr>
      <w:rPr>
        <w:rFonts w:ascii="Symbol" w:hAnsi="Symbol" w:hint="default"/>
      </w:rPr>
    </w:lvl>
    <w:lvl w:ilvl="4" w:tplc="4E08E89E" w:tentative="1">
      <w:start w:val="1"/>
      <w:numFmt w:val="bullet"/>
      <w:lvlText w:val="o"/>
      <w:lvlJc w:val="left"/>
      <w:pPr>
        <w:tabs>
          <w:tab w:val="num" w:pos="3583"/>
        </w:tabs>
        <w:ind w:left="3583" w:hanging="360"/>
      </w:pPr>
      <w:rPr>
        <w:rFonts w:ascii="Courier New" w:hAnsi="Courier New" w:cs="Courier New" w:hint="default"/>
      </w:rPr>
    </w:lvl>
    <w:lvl w:ilvl="5" w:tplc="8C783FFA" w:tentative="1">
      <w:start w:val="1"/>
      <w:numFmt w:val="bullet"/>
      <w:lvlText w:val=""/>
      <w:lvlJc w:val="left"/>
      <w:pPr>
        <w:tabs>
          <w:tab w:val="num" w:pos="4303"/>
        </w:tabs>
        <w:ind w:left="4303" w:hanging="360"/>
      </w:pPr>
      <w:rPr>
        <w:rFonts w:ascii="Wingdings" w:hAnsi="Wingdings" w:hint="default"/>
      </w:rPr>
    </w:lvl>
    <w:lvl w:ilvl="6" w:tplc="B0C4C7E6" w:tentative="1">
      <w:start w:val="1"/>
      <w:numFmt w:val="bullet"/>
      <w:lvlText w:val=""/>
      <w:lvlJc w:val="left"/>
      <w:pPr>
        <w:tabs>
          <w:tab w:val="num" w:pos="5023"/>
        </w:tabs>
        <w:ind w:left="5023" w:hanging="360"/>
      </w:pPr>
      <w:rPr>
        <w:rFonts w:ascii="Symbol" w:hAnsi="Symbol" w:hint="default"/>
      </w:rPr>
    </w:lvl>
    <w:lvl w:ilvl="7" w:tplc="514C2BE6" w:tentative="1">
      <w:start w:val="1"/>
      <w:numFmt w:val="bullet"/>
      <w:lvlText w:val="o"/>
      <w:lvlJc w:val="left"/>
      <w:pPr>
        <w:tabs>
          <w:tab w:val="num" w:pos="5743"/>
        </w:tabs>
        <w:ind w:left="5743" w:hanging="360"/>
      </w:pPr>
      <w:rPr>
        <w:rFonts w:ascii="Courier New" w:hAnsi="Courier New" w:cs="Courier New" w:hint="default"/>
      </w:rPr>
    </w:lvl>
    <w:lvl w:ilvl="8" w:tplc="73A876AC" w:tentative="1">
      <w:start w:val="1"/>
      <w:numFmt w:val="bullet"/>
      <w:lvlText w:val=""/>
      <w:lvlJc w:val="left"/>
      <w:pPr>
        <w:tabs>
          <w:tab w:val="num" w:pos="6463"/>
        </w:tabs>
        <w:ind w:left="6463" w:hanging="360"/>
      </w:pPr>
      <w:rPr>
        <w:rFonts w:ascii="Wingdings" w:hAnsi="Wingdings" w:hint="default"/>
      </w:rPr>
    </w:lvl>
  </w:abstractNum>
  <w:abstractNum w:abstractNumId="4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8" w15:restartNumberingAfterBreak="0">
    <w:nsid w:val="49CC5F99"/>
    <w:multiLevelType w:val="hybridMultilevel"/>
    <w:tmpl w:val="1B0CF8A2"/>
    <w:lvl w:ilvl="0" w:tplc="12DAA796">
      <w:start w:val="1"/>
      <w:numFmt w:val="decimal"/>
      <w:lvlText w:val="%1."/>
      <w:lvlJc w:val="left"/>
      <w:pPr>
        <w:tabs>
          <w:tab w:val="num" w:pos="1560"/>
        </w:tabs>
        <w:ind w:left="1560" w:hanging="360"/>
      </w:pPr>
      <w:rPr>
        <w:rFonts w:cs="Times New Roman" w:hint="default"/>
      </w:rPr>
    </w:lvl>
    <w:lvl w:ilvl="1" w:tplc="BBE011DA" w:tentative="1">
      <w:start w:val="1"/>
      <w:numFmt w:val="lowerLetter"/>
      <w:lvlText w:val="%2."/>
      <w:lvlJc w:val="left"/>
      <w:pPr>
        <w:tabs>
          <w:tab w:val="num" w:pos="2205"/>
        </w:tabs>
        <w:ind w:left="2205" w:hanging="360"/>
      </w:pPr>
      <w:rPr>
        <w:rFonts w:cs="Times New Roman"/>
      </w:rPr>
    </w:lvl>
    <w:lvl w:ilvl="2" w:tplc="22B4CF7E" w:tentative="1">
      <w:start w:val="1"/>
      <w:numFmt w:val="lowerRoman"/>
      <w:lvlText w:val="%3."/>
      <w:lvlJc w:val="right"/>
      <w:pPr>
        <w:tabs>
          <w:tab w:val="num" w:pos="2925"/>
        </w:tabs>
        <w:ind w:left="2925" w:hanging="180"/>
      </w:pPr>
      <w:rPr>
        <w:rFonts w:cs="Times New Roman"/>
      </w:rPr>
    </w:lvl>
    <w:lvl w:ilvl="3" w:tplc="B3763FBE" w:tentative="1">
      <w:start w:val="1"/>
      <w:numFmt w:val="decimal"/>
      <w:lvlText w:val="%4."/>
      <w:lvlJc w:val="left"/>
      <w:pPr>
        <w:tabs>
          <w:tab w:val="num" w:pos="3645"/>
        </w:tabs>
        <w:ind w:left="3645" w:hanging="360"/>
      </w:pPr>
      <w:rPr>
        <w:rFonts w:cs="Times New Roman"/>
      </w:rPr>
    </w:lvl>
    <w:lvl w:ilvl="4" w:tplc="EE7C9C3C" w:tentative="1">
      <w:start w:val="1"/>
      <w:numFmt w:val="lowerLetter"/>
      <w:lvlText w:val="%5."/>
      <w:lvlJc w:val="left"/>
      <w:pPr>
        <w:tabs>
          <w:tab w:val="num" w:pos="4365"/>
        </w:tabs>
        <w:ind w:left="4365" w:hanging="360"/>
      </w:pPr>
      <w:rPr>
        <w:rFonts w:cs="Times New Roman"/>
      </w:rPr>
    </w:lvl>
    <w:lvl w:ilvl="5" w:tplc="2A7AFE40" w:tentative="1">
      <w:start w:val="1"/>
      <w:numFmt w:val="lowerRoman"/>
      <w:lvlText w:val="%6."/>
      <w:lvlJc w:val="right"/>
      <w:pPr>
        <w:tabs>
          <w:tab w:val="num" w:pos="5085"/>
        </w:tabs>
        <w:ind w:left="5085" w:hanging="180"/>
      </w:pPr>
      <w:rPr>
        <w:rFonts w:cs="Times New Roman"/>
      </w:rPr>
    </w:lvl>
    <w:lvl w:ilvl="6" w:tplc="8FAE6F42" w:tentative="1">
      <w:start w:val="1"/>
      <w:numFmt w:val="decimal"/>
      <w:lvlText w:val="%7."/>
      <w:lvlJc w:val="left"/>
      <w:pPr>
        <w:tabs>
          <w:tab w:val="num" w:pos="5805"/>
        </w:tabs>
        <w:ind w:left="5805" w:hanging="360"/>
      </w:pPr>
      <w:rPr>
        <w:rFonts w:cs="Times New Roman"/>
      </w:rPr>
    </w:lvl>
    <w:lvl w:ilvl="7" w:tplc="91B8A1E8" w:tentative="1">
      <w:start w:val="1"/>
      <w:numFmt w:val="lowerLetter"/>
      <w:lvlText w:val="%8."/>
      <w:lvlJc w:val="left"/>
      <w:pPr>
        <w:tabs>
          <w:tab w:val="num" w:pos="6525"/>
        </w:tabs>
        <w:ind w:left="6525" w:hanging="360"/>
      </w:pPr>
      <w:rPr>
        <w:rFonts w:cs="Times New Roman"/>
      </w:rPr>
    </w:lvl>
    <w:lvl w:ilvl="8" w:tplc="DD7A0BBE" w:tentative="1">
      <w:start w:val="1"/>
      <w:numFmt w:val="lowerRoman"/>
      <w:lvlText w:val="%9."/>
      <w:lvlJc w:val="right"/>
      <w:pPr>
        <w:tabs>
          <w:tab w:val="num" w:pos="7245"/>
        </w:tabs>
        <w:ind w:left="7245" w:hanging="180"/>
      </w:pPr>
      <w:rPr>
        <w:rFonts w:cs="Times New Roman"/>
      </w:rPr>
    </w:lvl>
  </w:abstractNum>
  <w:abstractNum w:abstractNumId="49" w15:restartNumberingAfterBreak="0">
    <w:nsid w:val="4ACB1CCB"/>
    <w:multiLevelType w:val="hybridMultilevel"/>
    <w:tmpl w:val="ADF8A936"/>
    <w:name w:val="listhnumber432232223222332222222223422"/>
    <w:lvl w:ilvl="0" w:tplc="6D40BB46">
      <w:start w:val="1"/>
      <w:numFmt w:val="decimal"/>
      <w:lvlText w:val="%1."/>
      <w:lvlJc w:val="left"/>
      <w:pPr>
        <w:tabs>
          <w:tab w:val="num" w:pos="720"/>
        </w:tabs>
        <w:ind w:left="720" w:right="720" w:hanging="360"/>
      </w:pPr>
    </w:lvl>
    <w:lvl w:ilvl="1" w:tplc="0A0EF814">
      <w:start w:val="1"/>
      <w:numFmt w:val="decimal"/>
      <w:lvlText w:val="%2)"/>
      <w:lvlJc w:val="left"/>
      <w:pPr>
        <w:tabs>
          <w:tab w:val="num" w:pos="1440"/>
        </w:tabs>
        <w:ind w:left="1440" w:right="1440" w:hanging="360"/>
      </w:pPr>
    </w:lvl>
    <w:lvl w:ilvl="2" w:tplc="D6FACFC0" w:tentative="1">
      <w:start w:val="1"/>
      <w:numFmt w:val="lowerRoman"/>
      <w:lvlText w:val="%3."/>
      <w:lvlJc w:val="right"/>
      <w:pPr>
        <w:tabs>
          <w:tab w:val="num" w:pos="2160"/>
        </w:tabs>
        <w:ind w:left="2160" w:right="2160" w:hanging="180"/>
      </w:pPr>
    </w:lvl>
    <w:lvl w:ilvl="3" w:tplc="74EC0B8E" w:tentative="1">
      <w:start w:val="1"/>
      <w:numFmt w:val="decimal"/>
      <w:lvlText w:val="%4."/>
      <w:lvlJc w:val="left"/>
      <w:pPr>
        <w:tabs>
          <w:tab w:val="num" w:pos="2880"/>
        </w:tabs>
        <w:ind w:left="2880" w:right="2880" w:hanging="360"/>
      </w:pPr>
    </w:lvl>
    <w:lvl w:ilvl="4" w:tplc="A52863E6" w:tentative="1">
      <w:start w:val="1"/>
      <w:numFmt w:val="lowerLetter"/>
      <w:lvlText w:val="%5."/>
      <w:lvlJc w:val="left"/>
      <w:pPr>
        <w:tabs>
          <w:tab w:val="num" w:pos="3600"/>
        </w:tabs>
        <w:ind w:left="3600" w:right="3600" w:hanging="360"/>
      </w:pPr>
    </w:lvl>
    <w:lvl w:ilvl="5" w:tplc="CF56A058" w:tentative="1">
      <w:start w:val="1"/>
      <w:numFmt w:val="lowerRoman"/>
      <w:lvlText w:val="%6."/>
      <w:lvlJc w:val="right"/>
      <w:pPr>
        <w:tabs>
          <w:tab w:val="num" w:pos="4320"/>
        </w:tabs>
        <w:ind w:left="4320" w:right="4320" w:hanging="180"/>
      </w:pPr>
    </w:lvl>
    <w:lvl w:ilvl="6" w:tplc="EE749392" w:tentative="1">
      <w:start w:val="1"/>
      <w:numFmt w:val="decimal"/>
      <w:lvlText w:val="%7."/>
      <w:lvlJc w:val="left"/>
      <w:pPr>
        <w:tabs>
          <w:tab w:val="num" w:pos="5040"/>
        </w:tabs>
        <w:ind w:left="5040" w:right="5040" w:hanging="360"/>
      </w:pPr>
    </w:lvl>
    <w:lvl w:ilvl="7" w:tplc="D1C4D0A2" w:tentative="1">
      <w:start w:val="1"/>
      <w:numFmt w:val="lowerLetter"/>
      <w:lvlText w:val="%8."/>
      <w:lvlJc w:val="left"/>
      <w:pPr>
        <w:tabs>
          <w:tab w:val="num" w:pos="5760"/>
        </w:tabs>
        <w:ind w:left="5760" w:right="5760" w:hanging="360"/>
      </w:pPr>
    </w:lvl>
    <w:lvl w:ilvl="8" w:tplc="96CCAA8A" w:tentative="1">
      <w:start w:val="1"/>
      <w:numFmt w:val="lowerRoman"/>
      <w:lvlText w:val="%9."/>
      <w:lvlJc w:val="right"/>
      <w:pPr>
        <w:tabs>
          <w:tab w:val="num" w:pos="6480"/>
        </w:tabs>
        <w:ind w:left="6480" w:right="6480" w:hanging="180"/>
      </w:pPr>
    </w:lvl>
  </w:abstractNum>
  <w:abstractNum w:abstractNumId="50"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2" w15:restartNumberingAfterBreak="0">
    <w:nsid w:val="5B4C2AD1"/>
    <w:multiLevelType w:val="multilevel"/>
    <w:tmpl w:val="9B5211BC"/>
    <w:lvl w:ilvl="0">
      <w:start w:val="1"/>
      <w:numFmt w:val="decimal"/>
      <w:lvlText w:val="%1."/>
      <w:lvlJc w:val="left"/>
      <w:pPr>
        <w:ind w:left="567" w:hanging="567"/>
      </w:pPr>
      <w:rPr>
        <w:rFonts w:hint="cs"/>
        <w:szCs w:val="24"/>
      </w:rPr>
    </w:lvl>
    <w:lvl w:ilvl="1">
      <w:start w:val="1"/>
      <w:numFmt w:val="decimal"/>
      <w:lvlText w:val="%1.%2."/>
      <w:lvlJc w:val="left"/>
      <w:pPr>
        <w:ind w:left="1134" w:hanging="567"/>
      </w:pPr>
      <w:rPr>
        <w:rFonts w:hint="cs"/>
        <w:b w:val="0"/>
        <w:bCs w:val="0"/>
        <w:sz w:val="24"/>
        <w:szCs w:val="24"/>
        <w:lang w:bidi="he-IL"/>
      </w:rPr>
    </w:lvl>
    <w:lvl w:ilvl="2">
      <w:start w:val="1"/>
      <w:numFmt w:val="decimal"/>
      <w:lvlText w:val="%1.%2.%3."/>
      <w:lvlJc w:val="left"/>
      <w:pPr>
        <w:ind w:left="2098" w:hanging="964"/>
      </w:pPr>
      <w:rPr>
        <w:rFonts w:hint="cs"/>
        <w:b w:val="0"/>
        <w:bCs w:val="0"/>
        <w:szCs w:val="24"/>
      </w:rPr>
    </w:lvl>
    <w:lvl w:ilvl="3">
      <w:start w:val="1"/>
      <w:numFmt w:val="decimal"/>
      <w:lvlText w:val="%1.%2.%3.%4."/>
      <w:lvlJc w:val="left"/>
      <w:pPr>
        <w:ind w:left="3062" w:hanging="964"/>
      </w:pPr>
      <w:rPr>
        <w:rFonts w:hint="cs"/>
        <w:b w:val="0"/>
        <w:bCs w:val="0"/>
        <w:szCs w:val="24"/>
      </w:rPr>
    </w:lvl>
    <w:lvl w:ilvl="4">
      <w:start w:val="1"/>
      <w:numFmt w:val="hebrew1"/>
      <w:lvlText w:val="%5)"/>
      <w:lvlJc w:val="left"/>
      <w:pPr>
        <w:ind w:left="3459" w:hanging="397"/>
      </w:pPr>
      <w:rPr>
        <w:rFonts w:hint="cs"/>
        <w:szCs w:val="24"/>
        <w:lang w:val="en-US"/>
      </w:rPr>
    </w:lvl>
    <w:lvl w:ilvl="5">
      <w:start w:val="1"/>
      <w:numFmt w:val="decimal"/>
      <w:lvlText w:val="%5.%6)"/>
      <w:lvlJc w:val="left"/>
      <w:pPr>
        <w:ind w:left="3969" w:hanging="510"/>
      </w:pPr>
      <w:rPr>
        <w:rFonts w:hint="cs"/>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4"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5"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6"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9"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0"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1" w15:restartNumberingAfterBreak="0">
    <w:nsid w:val="686D72D5"/>
    <w:multiLevelType w:val="hybridMultilevel"/>
    <w:tmpl w:val="51C8B852"/>
    <w:lvl w:ilvl="0" w:tplc="2154FC38">
      <w:start w:val="1"/>
      <w:numFmt w:val="decimal"/>
      <w:lvlText w:val="(%1)"/>
      <w:lvlJc w:val="left"/>
      <w:pPr>
        <w:ind w:left="1890" w:hanging="360"/>
      </w:pPr>
      <w:rPr>
        <w:rFonts w:cs="Times New Roman" w:hint="default"/>
      </w:rPr>
    </w:lvl>
    <w:lvl w:ilvl="1" w:tplc="04090019" w:tentative="1">
      <w:start w:val="1"/>
      <w:numFmt w:val="lowerLetter"/>
      <w:lvlText w:val="%2."/>
      <w:lvlJc w:val="left"/>
      <w:pPr>
        <w:ind w:left="2610" w:hanging="360"/>
      </w:pPr>
    </w:lvl>
    <w:lvl w:ilvl="2" w:tplc="0409001B" w:tentative="1">
      <w:start w:val="1"/>
      <w:numFmt w:val="lowerRoman"/>
      <w:lvlText w:val="%3."/>
      <w:lvlJc w:val="right"/>
      <w:pPr>
        <w:ind w:left="3330" w:hanging="180"/>
      </w:pPr>
    </w:lvl>
    <w:lvl w:ilvl="3" w:tplc="0409000F" w:tentative="1">
      <w:start w:val="1"/>
      <w:numFmt w:val="decimal"/>
      <w:lvlText w:val="%4."/>
      <w:lvlJc w:val="left"/>
      <w:pPr>
        <w:ind w:left="4050" w:hanging="360"/>
      </w:pPr>
    </w:lvl>
    <w:lvl w:ilvl="4" w:tplc="04090019" w:tentative="1">
      <w:start w:val="1"/>
      <w:numFmt w:val="lowerLetter"/>
      <w:lvlText w:val="%5."/>
      <w:lvlJc w:val="left"/>
      <w:pPr>
        <w:ind w:left="4770" w:hanging="360"/>
      </w:p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abstractNum w:abstractNumId="62" w15:restartNumberingAfterBreak="0">
    <w:nsid w:val="689F6BF9"/>
    <w:multiLevelType w:val="hybridMultilevel"/>
    <w:tmpl w:val="8F7ADAD0"/>
    <w:lvl w:ilvl="0" w:tplc="2E98C2E6">
      <w:start w:val="1"/>
      <w:numFmt w:val="decimal"/>
      <w:pStyle w:val="-2"/>
      <w:lvlText w:val="%1)"/>
      <w:lvlJc w:val="left"/>
      <w:pPr>
        <w:tabs>
          <w:tab w:val="num" w:pos="1080"/>
        </w:tabs>
        <w:ind w:left="1080" w:hanging="360"/>
      </w:pPr>
      <w:rPr>
        <w:rFonts w:hint="default"/>
      </w:rPr>
    </w:lvl>
    <w:lvl w:ilvl="1" w:tplc="9EE2DDA0">
      <w:start w:val="1"/>
      <w:numFmt w:val="lowerLetter"/>
      <w:lvlText w:val="%2."/>
      <w:lvlJc w:val="left"/>
      <w:pPr>
        <w:tabs>
          <w:tab w:val="num" w:pos="1800"/>
        </w:tabs>
        <w:ind w:left="1800" w:hanging="360"/>
      </w:pPr>
    </w:lvl>
    <w:lvl w:ilvl="2" w:tplc="F2F2DF64" w:tentative="1">
      <w:start w:val="1"/>
      <w:numFmt w:val="lowerRoman"/>
      <w:lvlText w:val="%3."/>
      <w:lvlJc w:val="right"/>
      <w:pPr>
        <w:tabs>
          <w:tab w:val="num" w:pos="2520"/>
        </w:tabs>
        <w:ind w:left="2520" w:hanging="180"/>
      </w:pPr>
    </w:lvl>
    <w:lvl w:ilvl="3" w:tplc="91E6B030" w:tentative="1">
      <w:start w:val="1"/>
      <w:numFmt w:val="decimal"/>
      <w:lvlText w:val="%4."/>
      <w:lvlJc w:val="left"/>
      <w:pPr>
        <w:tabs>
          <w:tab w:val="num" w:pos="3240"/>
        </w:tabs>
        <w:ind w:left="3240" w:hanging="360"/>
      </w:pPr>
    </w:lvl>
    <w:lvl w:ilvl="4" w:tplc="958E1360" w:tentative="1">
      <w:start w:val="1"/>
      <w:numFmt w:val="lowerLetter"/>
      <w:lvlText w:val="%5."/>
      <w:lvlJc w:val="left"/>
      <w:pPr>
        <w:tabs>
          <w:tab w:val="num" w:pos="3960"/>
        </w:tabs>
        <w:ind w:left="3960" w:hanging="360"/>
      </w:pPr>
    </w:lvl>
    <w:lvl w:ilvl="5" w:tplc="8C68FD94" w:tentative="1">
      <w:start w:val="1"/>
      <w:numFmt w:val="lowerRoman"/>
      <w:lvlText w:val="%6."/>
      <w:lvlJc w:val="right"/>
      <w:pPr>
        <w:tabs>
          <w:tab w:val="num" w:pos="4680"/>
        </w:tabs>
        <w:ind w:left="4680" w:hanging="180"/>
      </w:pPr>
    </w:lvl>
    <w:lvl w:ilvl="6" w:tplc="C00C3B9A" w:tentative="1">
      <w:start w:val="1"/>
      <w:numFmt w:val="decimal"/>
      <w:lvlText w:val="%7."/>
      <w:lvlJc w:val="left"/>
      <w:pPr>
        <w:tabs>
          <w:tab w:val="num" w:pos="5400"/>
        </w:tabs>
        <w:ind w:left="5400" w:hanging="360"/>
      </w:pPr>
    </w:lvl>
    <w:lvl w:ilvl="7" w:tplc="125E152A" w:tentative="1">
      <w:start w:val="1"/>
      <w:numFmt w:val="lowerLetter"/>
      <w:lvlText w:val="%8."/>
      <w:lvlJc w:val="left"/>
      <w:pPr>
        <w:tabs>
          <w:tab w:val="num" w:pos="6120"/>
        </w:tabs>
        <w:ind w:left="6120" w:hanging="360"/>
      </w:pPr>
    </w:lvl>
    <w:lvl w:ilvl="8" w:tplc="7076C806" w:tentative="1">
      <w:start w:val="1"/>
      <w:numFmt w:val="lowerRoman"/>
      <w:lvlText w:val="%9."/>
      <w:lvlJc w:val="right"/>
      <w:pPr>
        <w:tabs>
          <w:tab w:val="num" w:pos="6840"/>
        </w:tabs>
        <w:ind w:left="6840" w:hanging="180"/>
      </w:pPr>
    </w:lvl>
  </w:abstractNum>
  <w:abstractNum w:abstractNumId="63"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4"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5" w15:restartNumberingAfterBreak="0">
    <w:nsid w:val="69D8569A"/>
    <w:multiLevelType w:val="hybridMultilevel"/>
    <w:tmpl w:val="C0ECCD9E"/>
    <w:lvl w:ilvl="0" w:tplc="0D247246">
      <w:start w:val="1"/>
      <w:numFmt w:val="decimal"/>
      <w:lvlText w:val="%1."/>
      <w:lvlJc w:val="left"/>
      <w:pPr>
        <w:ind w:left="720" w:hanging="360"/>
      </w:pPr>
      <w:rPr>
        <w:rFonts w:hint="default"/>
      </w:rPr>
    </w:lvl>
    <w:lvl w:ilvl="1" w:tplc="44A02378" w:tentative="1">
      <w:start w:val="1"/>
      <w:numFmt w:val="lowerLetter"/>
      <w:lvlText w:val="%2."/>
      <w:lvlJc w:val="left"/>
      <w:pPr>
        <w:ind w:left="1440" w:hanging="360"/>
      </w:pPr>
    </w:lvl>
    <w:lvl w:ilvl="2" w:tplc="39FCC010" w:tentative="1">
      <w:start w:val="1"/>
      <w:numFmt w:val="lowerRoman"/>
      <w:lvlText w:val="%3."/>
      <w:lvlJc w:val="right"/>
      <w:pPr>
        <w:ind w:left="2160" w:hanging="180"/>
      </w:pPr>
    </w:lvl>
    <w:lvl w:ilvl="3" w:tplc="E160C86E" w:tentative="1">
      <w:start w:val="1"/>
      <w:numFmt w:val="decimal"/>
      <w:pStyle w:val="4-0"/>
      <w:lvlText w:val="%4."/>
      <w:lvlJc w:val="left"/>
      <w:pPr>
        <w:ind w:left="2880" w:hanging="360"/>
      </w:pPr>
    </w:lvl>
    <w:lvl w:ilvl="4" w:tplc="AF3AB2FC" w:tentative="1">
      <w:start w:val="1"/>
      <w:numFmt w:val="lowerLetter"/>
      <w:lvlText w:val="%5."/>
      <w:lvlJc w:val="left"/>
      <w:pPr>
        <w:ind w:left="3600" w:hanging="360"/>
      </w:pPr>
    </w:lvl>
    <w:lvl w:ilvl="5" w:tplc="044C3DB6" w:tentative="1">
      <w:start w:val="1"/>
      <w:numFmt w:val="lowerRoman"/>
      <w:lvlText w:val="%6."/>
      <w:lvlJc w:val="right"/>
      <w:pPr>
        <w:ind w:left="4320" w:hanging="180"/>
      </w:pPr>
    </w:lvl>
    <w:lvl w:ilvl="6" w:tplc="F18AF7EA" w:tentative="1">
      <w:start w:val="1"/>
      <w:numFmt w:val="decimal"/>
      <w:lvlText w:val="%7."/>
      <w:lvlJc w:val="left"/>
      <w:pPr>
        <w:ind w:left="5040" w:hanging="360"/>
      </w:pPr>
    </w:lvl>
    <w:lvl w:ilvl="7" w:tplc="95C4E4F6" w:tentative="1">
      <w:start w:val="1"/>
      <w:numFmt w:val="lowerLetter"/>
      <w:lvlText w:val="%8."/>
      <w:lvlJc w:val="left"/>
      <w:pPr>
        <w:ind w:left="5760" w:hanging="360"/>
      </w:pPr>
    </w:lvl>
    <w:lvl w:ilvl="8" w:tplc="5AB2EB32" w:tentative="1">
      <w:start w:val="1"/>
      <w:numFmt w:val="lowerRoman"/>
      <w:lvlText w:val="%9."/>
      <w:lvlJc w:val="right"/>
      <w:pPr>
        <w:ind w:left="6480" w:hanging="180"/>
      </w:pPr>
    </w:lvl>
  </w:abstractNum>
  <w:abstractNum w:abstractNumId="6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7" w15:restartNumberingAfterBreak="0">
    <w:nsid w:val="6D411C4B"/>
    <w:multiLevelType w:val="hybridMultilevel"/>
    <w:tmpl w:val="2B0825CA"/>
    <w:lvl w:ilvl="0" w:tplc="B2223F6E">
      <w:start w:val="1"/>
      <w:numFmt w:val="decimal"/>
      <w:lvlText w:val="%1."/>
      <w:lvlJc w:val="left"/>
      <w:pPr>
        <w:tabs>
          <w:tab w:val="num" w:pos="1800"/>
        </w:tabs>
        <w:ind w:left="1800" w:hanging="360"/>
      </w:pPr>
      <w:rPr>
        <w:rFonts w:cs="Times New Roman" w:hint="default"/>
      </w:rPr>
    </w:lvl>
    <w:lvl w:ilvl="1" w:tplc="B5C28CBE" w:tentative="1">
      <w:start w:val="1"/>
      <w:numFmt w:val="lowerLetter"/>
      <w:lvlText w:val="%2."/>
      <w:lvlJc w:val="left"/>
      <w:pPr>
        <w:tabs>
          <w:tab w:val="num" w:pos="2520"/>
        </w:tabs>
        <w:ind w:left="2520" w:hanging="360"/>
      </w:pPr>
      <w:rPr>
        <w:rFonts w:cs="Times New Roman"/>
      </w:rPr>
    </w:lvl>
    <w:lvl w:ilvl="2" w:tplc="FDF2D980" w:tentative="1">
      <w:start w:val="1"/>
      <w:numFmt w:val="lowerRoman"/>
      <w:lvlText w:val="%3."/>
      <w:lvlJc w:val="right"/>
      <w:pPr>
        <w:tabs>
          <w:tab w:val="num" w:pos="3240"/>
        </w:tabs>
        <w:ind w:left="3240" w:hanging="180"/>
      </w:pPr>
      <w:rPr>
        <w:rFonts w:cs="Times New Roman"/>
      </w:rPr>
    </w:lvl>
    <w:lvl w:ilvl="3" w:tplc="7C4A8C3A" w:tentative="1">
      <w:start w:val="1"/>
      <w:numFmt w:val="decimal"/>
      <w:lvlText w:val="%4."/>
      <w:lvlJc w:val="left"/>
      <w:pPr>
        <w:tabs>
          <w:tab w:val="num" w:pos="3960"/>
        </w:tabs>
        <w:ind w:left="3960" w:hanging="360"/>
      </w:pPr>
      <w:rPr>
        <w:rFonts w:cs="Times New Roman"/>
      </w:rPr>
    </w:lvl>
    <w:lvl w:ilvl="4" w:tplc="057CB486" w:tentative="1">
      <w:start w:val="1"/>
      <w:numFmt w:val="lowerLetter"/>
      <w:lvlText w:val="%5."/>
      <w:lvlJc w:val="left"/>
      <w:pPr>
        <w:tabs>
          <w:tab w:val="num" w:pos="4680"/>
        </w:tabs>
        <w:ind w:left="4680" w:hanging="360"/>
      </w:pPr>
      <w:rPr>
        <w:rFonts w:cs="Times New Roman"/>
      </w:rPr>
    </w:lvl>
    <w:lvl w:ilvl="5" w:tplc="1D582A2A" w:tentative="1">
      <w:start w:val="1"/>
      <w:numFmt w:val="lowerRoman"/>
      <w:lvlText w:val="%6."/>
      <w:lvlJc w:val="right"/>
      <w:pPr>
        <w:tabs>
          <w:tab w:val="num" w:pos="5400"/>
        </w:tabs>
        <w:ind w:left="5400" w:hanging="180"/>
      </w:pPr>
      <w:rPr>
        <w:rFonts w:cs="Times New Roman"/>
      </w:rPr>
    </w:lvl>
    <w:lvl w:ilvl="6" w:tplc="E6D8967C" w:tentative="1">
      <w:start w:val="1"/>
      <w:numFmt w:val="decimal"/>
      <w:lvlText w:val="%7."/>
      <w:lvlJc w:val="left"/>
      <w:pPr>
        <w:tabs>
          <w:tab w:val="num" w:pos="6120"/>
        </w:tabs>
        <w:ind w:left="6120" w:hanging="360"/>
      </w:pPr>
      <w:rPr>
        <w:rFonts w:cs="Times New Roman"/>
      </w:rPr>
    </w:lvl>
    <w:lvl w:ilvl="7" w:tplc="855693E0" w:tentative="1">
      <w:start w:val="1"/>
      <w:numFmt w:val="lowerLetter"/>
      <w:lvlText w:val="%8."/>
      <w:lvlJc w:val="left"/>
      <w:pPr>
        <w:tabs>
          <w:tab w:val="num" w:pos="6840"/>
        </w:tabs>
        <w:ind w:left="6840" w:hanging="360"/>
      </w:pPr>
      <w:rPr>
        <w:rFonts w:cs="Times New Roman"/>
      </w:rPr>
    </w:lvl>
    <w:lvl w:ilvl="8" w:tplc="5D5285B8" w:tentative="1">
      <w:start w:val="1"/>
      <w:numFmt w:val="lowerRoman"/>
      <w:lvlText w:val="%9."/>
      <w:lvlJc w:val="right"/>
      <w:pPr>
        <w:tabs>
          <w:tab w:val="num" w:pos="7560"/>
        </w:tabs>
        <w:ind w:left="7560" w:hanging="180"/>
      </w:pPr>
      <w:rPr>
        <w:rFonts w:cs="Times New Roman"/>
      </w:rPr>
    </w:lvl>
  </w:abstractNum>
  <w:abstractNum w:abstractNumId="68"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15:restartNumberingAfterBreak="0">
    <w:nsid w:val="70203FE5"/>
    <w:multiLevelType w:val="hybridMultilevel"/>
    <w:tmpl w:val="4128F980"/>
    <w:lvl w:ilvl="0" w:tplc="7FBA87F2">
      <w:start w:val="1"/>
      <w:numFmt w:val="hebrew1"/>
      <w:pStyle w:val="AlphaList"/>
      <w:lvlText w:val="%1."/>
      <w:lvlJc w:val="left"/>
      <w:pPr>
        <w:tabs>
          <w:tab w:val="num" w:pos="1559"/>
        </w:tabs>
        <w:ind w:left="1559" w:hanging="425"/>
      </w:pPr>
      <w:rPr>
        <w:rFonts w:hint="default"/>
      </w:rPr>
    </w:lvl>
    <w:lvl w:ilvl="1" w:tplc="B302E722" w:tentative="1">
      <w:start w:val="1"/>
      <w:numFmt w:val="lowerLetter"/>
      <w:lvlText w:val="%2."/>
      <w:lvlJc w:val="left"/>
      <w:pPr>
        <w:tabs>
          <w:tab w:val="num" w:pos="1440"/>
        </w:tabs>
        <w:ind w:left="1440" w:hanging="360"/>
      </w:pPr>
    </w:lvl>
    <w:lvl w:ilvl="2" w:tplc="BC34B548" w:tentative="1">
      <w:start w:val="1"/>
      <w:numFmt w:val="lowerRoman"/>
      <w:lvlText w:val="%3."/>
      <w:lvlJc w:val="right"/>
      <w:pPr>
        <w:tabs>
          <w:tab w:val="num" w:pos="2160"/>
        </w:tabs>
        <w:ind w:left="2160" w:hanging="180"/>
      </w:pPr>
    </w:lvl>
    <w:lvl w:ilvl="3" w:tplc="05168E96" w:tentative="1">
      <w:start w:val="1"/>
      <w:numFmt w:val="decimal"/>
      <w:lvlText w:val="%4."/>
      <w:lvlJc w:val="left"/>
      <w:pPr>
        <w:tabs>
          <w:tab w:val="num" w:pos="2880"/>
        </w:tabs>
        <w:ind w:left="2880" w:hanging="360"/>
      </w:pPr>
    </w:lvl>
    <w:lvl w:ilvl="4" w:tplc="849618BC" w:tentative="1">
      <w:start w:val="1"/>
      <w:numFmt w:val="lowerLetter"/>
      <w:lvlText w:val="%5."/>
      <w:lvlJc w:val="left"/>
      <w:pPr>
        <w:tabs>
          <w:tab w:val="num" w:pos="3600"/>
        </w:tabs>
        <w:ind w:left="3600" w:hanging="360"/>
      </w:pPr>
    </w:lvl>
    <w:lvl w:ilvl="5" w:tplc="4F805C68" w:tentative="1">
      <w:start w:val="1"/>
      <w:numFmt w:val="lowerRoman"/>
      <w:lvlText w:val="%6."/>
      <w:lvlJc w:val="right"/>
      <w:pPr>
        <w:tabs>
          <w:tab w:val="num" w:pos="4320"/>
        </w:tabs>
        <w:ind w:left="4320" w:hanging="180"/>
      </w:pPr>
    </w:lvl>
    <w:lvl w:ilvl="6" w:tplc="6F7C8942" w:tentative="1">
      <w:start w:val="1"/>
      <w:numFmt w:val="decimal"/>
      <w:lvlText w:val="%7."/>
      <w:lvlJc w:val="left"/>
      <w:pPr>
        <w:tabs>
          <w:tab w:val="num" w:pos="5040"/>
        </w:tabs>
        <w:ind w:left="5040" w:hanging="360"/>
      </w:pPr>
    </w:lvl>
    <w:lvl w:ilvl="7" w:tplc="4266A7C8" w:tentative="1">
      <w:start w:val="1"/>
      <w:numFmt w:val="lowerLetter"/>
      <w:lvlText w:val="%8."/>
      <w:lvlJc w:val="left"/>
      <w:pPr>
        <w:tabs>
          <w:tab w:val="num" w:pos="5760"/>
        </w:tabs>
        <w:ind w:left="5760" w:hanging="360"/>
      </w:pPr>
    </w:lvl>
    <w:lvl w:ilvl="8" w:tplc="122EEFE0" w:tentative="1">
      <w:start w:val="1"/>
      <w:numFmt w:val="lowerRoman"/>
      <w:lvlText w:val="%9."/>
      <w:lvlJc w:val="right"/>
      <w:pPr>
        <w:tabs>
          <w:tab w:val="num" w:pos="6480"/>
        </w:tabs>
        <w:ind w:left="6480" w:hanging="180"/>
      </w:pPr>
    </w:lvl>
  </w:abstractNum>
  <w:abstractNum w:abstractNumId="70"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1" w15:restartNumberingAfterBreak="0">
    <w:nsid w:val="74F70231"/>
    <w:multiLevelType w:val="hybridMultilevel"/>
    <w:tmpl w:val="064E3F76"/>
    <w:lvl w:ilvl="0" w:tplc="2154FC38">
      <w:start w:val="1"/>
      <w:numFmt w:val="decimal"/>
      <w:lvlText w:val="(%1)"/>
      <w:lvlJc w:val="left"/>
      <w:pPr>
        <w:ind w:left="5304" w:hanging="360"/>
      </w:pPr>
      <w:rPr>
        <w:rFonts w:cs="Times New Roman" w:hint="default"/>
      </w:rPr>
    </w:lvl>
    <w:lvl w:ilvl="1" w:tplc="779AD2F2">
      <w:start w:val="1"/>
      <w:numFmt w:val="hebrew1"/>
      <w:lvlText w:val="%2."/>
      <w:lvlJc w:val="left"/>
      <w:pPr>
        <w:ind w:left="1440" w:hanging="360"/>
      </w:pPr>
      <w:rPr>
        <w:rFonts w:hint="default"/>
      </w:rPr>
    </w:lvl>
    <w:lvl w:ilvl="2" w:tplc="2B54897E">
      <w:start w:val="1"/>
      <w:numFmt w:val="lowerRoman"/>
      <w:lvlText w:val="%3."/>
      <w:lvlJc w:val="right"/>
      <w:pPr>
        <w:ind w:left="2160" w:hanging="180"/>
      </w:pPr>
    </w:lvl>
    <w:lvl w:ilvl="3" w:tplc="29E0CD0C">
      <w:start w:val="1"/>
      <w:numFmt w:val="decimal"/>
      <w:lvlText w:val="%4."/>
      <w:lvlJc w:val="left"/>
      <w:pPr>
        <w:ind w:left="2880" w:hanging="360"/>
      </w:pPr>
    </w:lvl>
    <w:lvl w:ilvl="4" w:tplc="BC4E7D96">
      <w:start w:val="1"/>
      <w:numFmt w:val="lowerLetter"/>
      <w:lvlText w:val="%5."/>
      <w:lvlJc w:val="left"/>
      <w:pPr>
        <w:ind w:left="3600" w:hanging="360"/>
      </w:pPr>
    </w:lvl>
    <w:lvl w:ilvl="5" w:tplc="7C428960">
      <w:start w:val="1"/>
      <w:numFmt w:val="lowerRoman"/>
      <w:lvlText w:val="%6."/>
      <w:lvlJc w:val="right"/>
      <w:pPr>
        <w:ind w:left="4320" w:hanging="180"/>
      </w:pPr>
    </w:lvl>
    <w:lvl w:ilvl="6" w:tplc="908CD368" w:tentative="1">
      <w:start w:val="1"/>
      <w:numFmt w:val="decimal"/>
      <w:lvlText w:val="%7."/>
      <w:lvlJc w:val="left"/>
      <w:pPr>
        <w:ind w:left="5040" w:hanging="360"/>
      </w:pPr>
    </w:lvl>
    <w:lvl w:ilvl="7" w:tplc="C0C8496C" w:tentative="1">
      <w:start w:val="1"/>
      <w:numFmt w:val="lowerLetter"/>
      <w:lvlText w:val="%8."/>
      <w:lvlJc w:val="left"/>
      <w:pPr>
        <w:ind w:left="5760" w:hanging="360"/>
      </w:pPr>
    </w:lvl>
    <w:lvl w:ilvl="8" w:tplc="3ACE7D64" w:tentative="1">
      <w:start w:val="1"/>
      <w:numFmt w:val="lowerRoman"/>
      <w:lvlText w:val="%9."/>
      <w:lvlJc w:val="right"/>
      <w:pPr>
        <w:ind w:left="6480" w:hanging="180"/>
      </w:pPr>
    </w:lvl>
  </w:abstractNum>
  <w:abstractNum w:abstractNumId="7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3"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5" w15:restartNumberingAfterBreak="0">
    <w:nsid w:val="782276C1"/>
    <w:multiLevelType w:val="hybridMultilevel"/>
    <w:tmpl w:val="3502E438"/>
    <w:name w:val="listhnumber43222"/>
    <w:lvl w:ilvl="0" w:tplc="95DC91FE">
      <w:start w:val="1"/>
      <w:numFmt w:val="decimal"/>
      <w:lvlText w:val="%1."/>
      <w:lvlJc w:val="left"/>
      <w:pPr>
        <w:tabs>
          <w:tab w:val="num" w:pos="720"/>
        </w:tabs>
        <w:ind w:left="720" w:hanging="360"/>
      </w:pPr>
      <w:rPr>
        <w:rFonts w:cs="Times New Roman"/>
      </w:rPr>
    </w:lvl>
    <w:lvl w:ilvl="1" w:tplc="204C5620">
      <w:start w:val="1"/>
      <w:numFmt w:val="hebrew1"/>
      <w:pStyle w:val="Letter2"/>
      <w:lvlText w:val="%2."/>
      <w:lvlJc w:val="left"/>
      <w:pPr>
        <w:tabs>
          <w:tab w:val="num" w:pos="1440"/>
        </w:tabs>
        <w:ind w:left="1440" w:hanging="360"/>
      </w:pPr>
      <w:rPr>
        <w:rFonts w:cs="Times New Roman" w:hint="default"/>
        <w:sz w:val="2"/>
        <w:szCs w:val="24"/>
      </w:rPr>
    </w:lvl>
    <w:lvl w:ilvl="2" w:tplc="9612B178">
      <w:start w:val="1"/>
      <w:numFmt w:val="lowerRoman"/>
      <w:lvlText w:val="%3."/>
      <w:lvlJc w:val="right"/>
      <w:pPr>
        <w:tabs>
          <w:tab w:val="num" w:pos="2160"/>
        </w:tabs>
        <w:ind w:left="2160" w:hanging="180"/>
      </w:pPr>
      <w:rPr>
        <w:rFonts w:cs="Times New Roman"/>
      </w:rPr>
    </w:lvl>
    <w:lvl w:ilvl="3" w:tplc="F9C244B2">
      <w:start w:val="1"/>
      <w:numFmt w:val="decimal"/>
      <w:lvlText w:val="%4."/>
      <w:lvlJc w:val="left"/>
      <w:pPr>
        <w:tabs>
          <w:tab w:val="num" w:pos="2880"/>
        </w:tabs>
        <w:ind w:left="2880" w:hanging="360"/>
      </w:pPr>
      <w:rPr>
        <w:rFonts w:cs="Times New Roman"/>
      </w:rPr>
    </w:lvl>
    <w:lvl w:ilvl="4" w:tplc="D5ACC5D6">
      <w:start w:val="1"/>
      <w:numFmt w:val="lowerLetter"/>
      <w:lvlText w:val="%5."/>
      <w:lvlJc w:val="left"/>
      <w:pPr>
        <w:tabs>
          <w:tab w:val="num" w:pos="3600"/>
        </w:tabs>
        <w:ind w:left="3600" w:hanging="360"/>
      </w:pPr>
      <w:rPr>
        <w:rFonts w:cs="Times New Roman"/>
      </w:rPr>
    </w:lvl>
    <w:lvl w:ilvl="5" w:tplc="3CD41836">
      <w:start w:val="1"/>
      <w:numFmt w:val="lowerRoman"/>
      <w:lvlText w:val="%6."/>
      <w:lvlJc w:val="right"/>
      <w:pPr>
        <w:tabs>
          <w:tab w:val="num" w:pos="4320"/>
        </w:tabs>
        <w:ind w:left="4320" w:hanging="180"/>
      </w:pPr>
      <w:rPr>
        <w:rFonts w:cs="Times New Roman"/>
      </w:rPr>
    </w:lvl>
    <w:lvl w:ilvl="6" w:tplc="52785636">
      <w:start w:val="1"/>
      <w:numFmt w:val="decimal"/>
      <w:lvlText w:val="%7."/>
      <w:lvlJc w:val="left"/>
      <w:pPr>
        <w:tabs>
          <w:tab w:val="num" w:pos="5040"/>
        </w:tabs>
        <w:ind w:left="5040" w:hanging="360"/>
      </w:pPr>
      <w:rPr>
        <w:rFonts w:cs="Times New Roman"/>
      </w:rPr>
    </w:lvl>
    <w:lvl w:ilvl="7" w:tplc="BD7A731E">
      <w:start w:val="1"/>
      <w:numFmt w:val="lowerLetter"/>
      <w:lvlText w:val="%8."/>
      <w:lvlJc w:val="left"/>
      <w:pPr>
        <w:tabs>
          <w:tab w:val="num" w:pos="5760"/>
        </w:tabs>
        <w:ind w:left="5760" w:hanging="360"/>
      </w:pPr>
      <w:rPr>
        <w:rFonts w:cs="Times New Roman"/>
      </w:rPr>
    </w:lvl>
    <w:lvl w:ilvl="8" w:tplc="CC3A642C">
      <w:start w:val="1"/>
      <w:numFmt w:val="lowerRoman"/>
      <w:lvlText w:val="%9."/>
      <w:lvlJc w:val="right"/>
      <w:pPr>
        <w:tabs>
          <w:tab w:val="num" w:pos="6480"/>
        </w:tabs>
        <w:ind w:left="6480" w:hanging="180"/>
      </w:pPr>
      <w:rPr>
        <w:rFonts w:cs="Times New Roman"/>
      </w:rPr>
    </w:lvl>
  </w:abstractNum>
  <w:abstractNum w:abstractNumId="76" w15:restartNumberingAfterBreak="0">
    <w:nsid w:val="794811A5"/>
    <w:multiLevelType w:val="hybridMultilevel"/>
    <w:tmpl w:val="21F06726"/>
    <w:name w:val="listhhnumber3"/>
    <w:lvl w:ilvl="0" w:tplc="3CB8B276">
      <w:start w:val="1"/>
      <w:numFmt w:val="decimal"/>
      <w:pStyle w:val="Letter1"/>
      <w:lvlText w:val="%1."/>
      <w:lvlJc w:val="left"/>
      <w:pPr>
        <w:tabs>
          <w:tab w:val="num" w:pos="720"/>
        </w:tabs>
        <w:ind w:left="720" w:hanging="360"/>
      </w:pPr>
      <w:rPr>
        <w:rFonts w:cs="Times New Roman"/>
        <w:b w:val="0"/>
        <w:bCs w:val="0"/>
      </w:rPr>
    </w:lvl>
    <w:lvl w:ilvl="1" w:tplc="09D6D2EC">
      <w:start w:val="1"/>
      <w:numFmt w:val="hebrew1"/>
      <w:lvlText w:val="%2."/>
      <w:lvlJc w:val="left"/>
      <w:pPr>
        <w:tabs>
          <w:tab w:val="num" w:pos="1440"/>
        </w:tabs>
        <w:ind w:left="1440" w:hanging="360"/>
      </w:pPr>
      <w:rPr>
        <w:rFonts w:cs="Times New Roman" w:hint="default"/>
        <w:sz w:val="2"/>
        <w:szCs w:val="24"/>
      </w:rPr>
    </w:lvl>
    <w:lvl w:ilvl="2" w:tplc="422E5260">
      <w:start w:val="1"/>
      <w:numFmt w:val="lowerRoman"/>
      <w:lvlText w:val="%3."/>
      <w:lvlJc w:val="right"/>
      <w:pPr>
        <w:tabs>
          <w:tab w:val="num" w:pos="2160"/>
        </w:tabs>
        <w:ind w:left="2160" w:hanging="180"/>
      </w:pPr>
      <w:rPr>
        <w:rFonts w:cs="Times New Roman"/>
      </w:rPr>
    </w:lvl>
    <w:lvl w:ilvl="3" w:tplc="C6400148">
      <w:start w:val="1"/>
      <w:numFmt w:val="decimal"/>
      <w:lvlText w:val="%4."/>
      <w:lvlJc w:val="left"/>
      <w:pPr>
        <w:tabs>
          <w:tab w:val="num" w:pos="2880"/>
        </w:tabs>
        <w:ind w:left="2880" w:hanging="360"/>
      </w:pPr>
      <w:rPr>
        <w:rFonts w:cs="Times New Roman"/>
      </w:rPr>
    </w:lvl>
    <w:lvl w:ilvl="4" w:tplc="7598BC2C">
      <w:start w:val="1"/>
      <w:numFmt w:val="lowerLetter"/>
      <w:lvlText w:val="%5."/>
      <w:lvlJc w:val="left"/>
      <w:pPr>
        <w:tabs>
          <w:tab w:val="num" w:pos="3600"/>
        </w:tabs>
        <w:ind w:left="3600" w:hanging="360"/>
      </w:pPr>
      <w:rPr>
        <w:rFonts w:cs="Times New Roman"/>
      </w:rPr>
    </w:lvl>
    <w:lvl w:ilvl="5" w:tplc="667E7AF0">
      <w:start w:val="1"/>
      <w:numFmt w:val="lowerRoman"/>
      <w:lvlText w:val="%6."/>
      <w:lvlJc w:val="right"/>
      <w:pPr>
        <w:tabs>
          <w:tab w:val="num" w:pos="4320"/>
        </w:tabs>
        <w:ind w:left="4320" w:hanging="180"/>
      </w:pPr>
      <w:rPr>
        <w:rFonts w:cs="Times New Roman"/>
      </w:rPr>
    </w:lvl>
    <w:lvl w:ilvl="6" w:tplc="E6168FB2">
      <w:start w:val="1"/>
      <w:numFmt w:val="decimal"/>
      <w:lvlText w:val="%7."/>
      <w:lvlJc w:val="left"/>
      <w:pPr>
        <w:tabs>
          <w:tab w:val="num" w:pos="5040"/>
        </w:tabs>
        <w:ind w:left="5040" w:hanging="360"/>
      </w:pPr>
      <w:rPr>
        <w:rFonts w:cs="Times New Roman"/>
      </w:rPr>
    </w:lvl>
    <w:lvl w:ilvl="7" w:tplc="0D140FEA">
      <w:start w:val="1"/>
      <w:numFmt w:val="lowerLetter"/>
      <w:lvlText w:val="%8."/>
      <w:lvlJc w:val="left"/>
      <w:pPr>
        <w:tabs>
          <w:tab w:val="num" w:pos="5760"/>
        </w:tabs>
        <w:ind w:left="5760" w:hanging="360"/>
      </w:pPr>
      <w:rPr>
        <w:rFonts w:cs="Times New Roman"/>
      </w:rPr>
    </w:lvl>
    <w:lvl w:ilvl="8" w:tplc="0B88A854">
      <w:start w:val="1"/>
      <w:numFmt w:val="lowerRoman"/>
      <w:lvlText w:val="%9."/>
      <w:lvlJc w:val="right"/>
      <w:pPr>
        <w:tabs>
          <w:tab w:val="num" w:pos="6480"/>
        </w:tabs>
        <w:ind w:left="6480" w:hanging="180"/>
      </w:pPr>
      <w:rPr>
        <w:rFonts w:cs="Times New Roman"/>
      </w:rPr>
    </w:lvl>
  </w:abstractNum>
  <w:abstractNum w:abstractNumId="77" w15:restartNumberingAfterBreak="0">
    <w:nsid w:val="7CF87FB5"/>
    <w:multiLevelType w:val="hybridMultilevel"/>
    <w:tmpl w:val="9D44A262"/>
    <w:lvl w:ilvl="0" w:tplc="A66A9972">
      <w:start w:val="1"/>
      <w:numFmt w:val="decimal"/>
      <w:lvlText w:val="%1."/>
      <w:lvlJc w:val="left"/>
      <w:pPr>
        <w:tabs>
          <w:tab w:val="num" w:pos="720"/>
        </w:tabs>
        <w:ind w:left="720" w:hanging="360"/>
      </w:pPr>
      <w:rPr>
        <w:rFonts w:cs="Times New Roman" w:hint="default"/>
      </w:rPr>
    </w:lvl>
    <w:lvl w:ilvl="1" w:tplc="45D8BB30">
      <w:start w:val="1"/>
      <w:numFmt w:val="hebrew1"/>
      <w:lvlText w:val="%2."/>
      <w:lvlJc w:val="left"/>
      <w:pPr>
        <w:tabs>
          <w:tab w:val="num" w:pos="1440"/>
        </w:tabs>
        <w:ind w:left="1440" w:hanging="360"/>
      </w:pPr>
      <w:rPr>
        <w:rFonts w:cs="Times New Roman" w:hint="default"/>
        <w:sz w:val="2"/>
        <w:szCs w:val="24"/>
      </w:rPr>
    </w:lvl>
    <w:lvl w:ilvl="2" w:tplc="D0AE6256">
      <w:start w:val="1"/>
      <w:numFmt w:val="lowerRoman"/>
      <w:lvlText w:val="%3."/>
      <w:lvlJc w:val="right"/>
      <w:pPr>
        <w:tabs>
          <w:tab w:val="num" w:pos="2160"/>
        </w:tabs>
        <w:ind w:left="2160" w:hanging="180"/>
      </w:pPr>
      <w:rPr>
        <w:rFonts w:cs="Times New Roman"/>
      </w:rPr>
    </w:lvl>
    <w:lvl w:ilvl="3" w:tplc="E8A0F948" w:tentative="1">
      <w:start w:val="1"/>
      <w:numFmt w:val="decimal"/>
      <w:lvlText w:val="%4."/>
      <w:lvlJc w:val="left"/>
      <w:pPr>
        <w:tabs>
          <w:tab w:val="num" w:pos="2880"/>
        </w:tabs>
        <w:ind w:left="2880" w:hanging="360"/>
      </w:pPr>
      <w:rPr>
        <w:rFonts w:cs="Times New Roman"/>
      </w:rPr>
    </w:lvl>
    <w:lvl w:ilvl="4" w:tplc="EBE67E02" w:tentative="1">
      <w:start w:val="1"/>
      <w:numFmt w:val="lowerLetter"/>
      <w:lvlText w:val="%5."/>
      <w:lvlJc w:val="left"/>
      <w:pPr>
        <w:tabs>
          <w:tab w:val="num" w:pos="3600"/>
        </w:tabs>
        <w:ind w:left="3600" w:hanging="360"/>
      </w:pPr>
      <w:rPr>
        <w:rFonts w:cs="Times New Roman"/>
      </w:rPr>
    </w:lvl>
    <w:lvl w:ilvl="5" w:tplc="89E806F8" w:tentative="1">
      <w:start w:val="1"/>
      <w:numFmt w:val="lowerRoman"/>
      <w:lvlText w:val="%6."/>
      <w:lvlJc w:val="right"/>
      <w:pPr>
        <w:tabs>
          <w:tab w:val="num" w:pos="4320"/>
        </w:tabs>
        <w:ind w:left="4320" w:hanging="180"/>
      </w:pPr>
      <w:rPr>
        <w:rFonts w:cs="Times New Roman"/>
      </w:rPr>
    </w:lvl>
    <w:lvl w:ilvl="6" w:tplc="9E6AE478" w:tentative="1">
      <w:start w:val="1"/>
      <w:numFmt w:val="decimal"/>
      <w:lvlText w:val="%7."/>
      <w:lvlJc w:val="left"/>
      <w:pPr>
        <w:tabs>
          <w:tab w:val="num" w:pos="5040"/>
        </w:tabs>
        <w:ind w:left="5040" w:hanging="360"/>
      </w:pPr>
      <w:rPr>
        <w:rFonts w:cs="Times New Roman"/>
      </w:rPr>
    </w:lvl>
    <w:lvl w:ilvl="7" w:tplc="84AA0BC8" w:tentative="1">
      <w:start w:val="1"/>
      <w:numFmt w:val="lowerLetter"/>
      <w:lvlText w:val="%8."/>
      <w:lvlJc w:val="left"/>
      <w:pPr>
        <w:tabs>
          <w:tab w:val="num" w:pos="5760"/>
        </w:tabs>
        <w:ind w:left="5760" w:hanging="360"/>
      </w:pPr>
      <w:rPr>
        <w:rFonts w:cs="Times New Roman"/>
      </w:rPr>
    </w:lvl>
    <w:lvl w:ilvl="8" w:tplc="5F94379A" w:tentative="1">
      <w:start w:val="1"/>
      <w:numFmt w:val="lowerRoman"/>
      <w:lvlText w:val="%9."/>
      <w:lvlJc w:val="right"/>
      <w:pPr>
        <w:tabs>
          <w:tab w:val="num" w:pos="6480"/>
        </w:tabs>
        <w:ind w:left="6480" w:hanging="180"/>
      </w:pPr>
      <w:rPr>
        <w:rFonts w:cs="Times New Roman"/>
      </w:rPr>
    </w:lvl>
  </w:abstractNum>
  <w:abstractNum w:abstractNumId="78"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9"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0" w15:restartNumberingAfterBreak="0">
    <w:nsid w:val="7FF40FD8"/>
    <w:multiLevelType w:val="multilevel"/>
    <w:tmpl w:val="7FF40FD8"/>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right"/>
      <w:pPr>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1"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2"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3"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4"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5" w15:restartNumberingAfterBreak="0">
    <w:nsid w:val="7FF40FDF"/>
    <w:multiLevelType w:val="multilevel"/>
    <w:tmpl w:val="7FF40FD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6" w15:restartNumberingAfterBreak="0">
    <w:nsid w:val="7FF40FE0"/>
    <w:multiLevelType w:val="multilevel"/>
    <w:tmpl w:val="7FF40FE0"/>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7" w15:restartNumberingAfterBreak="0">
    <w:nsid w:val="7FF40FE1"/>
    <w:multiLevelType w:val="multilevel"/>
    <w:tmpl w:val="7FF40FE1"/>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8" w15:restartNumberingAfterBreak="0">
    <w:nsid w:val="7FF40FE2"/>
    <w:multiLevelType w:val="multilevel"/>
    <w:tmpl w:val="7FF40FE2"/>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3"/>
  </w:num>
  <w:num w:numId="2">
    <w:abstractNumId w:val="17"/>
  </w:num>
  <w:num w:numId="3">
    <w:abstractNumId w:val="0"/>
  </w:num>
  <w:num w:numId="4">
    <w:abstractNumId w:val="45"/>
  </w:num>
  <w:num w:numId="5">
    <w:abstractNumId w:val="1"/>
  </w:num>
  <w:num w:numId="6">
    <w:abstractNumId w:val="63"/>
  </w:num>
  <w:num w:numId="7">
    <w:abstractNumId w:val="29"/>
  </w:num>
  <w:num w:numId="8">
    <w:abstractNumId w:val="22"/>
  </w:num>
  <w:num w:numId="9">
    <w:abstractNumId w:val="51"/>
  </w:num>
  <w:num w:numId="10">
    <w:abstractNumId w:val="72"/>
  </w:num>
  <w:num w:numId="11">
    <w:abstractNumId w:val="27"/>
  </w:num>
  <w:num w:numId="12">
    <w:abstractNumId w:val="2"/>
  </w:num>
  <w:num w:numId="13">
    <w:abstractNumId w:val="20"/>
  </w:num>
  <w:num w:numId="14">
    <w:abstractNumId w:val="25"/>
  </w:num>
  <w:num w:numId="15">
    <w:abstractNumId w:val="55"/>
  </w:num>
  <w:num w:numId="16">
    <w:abstractNumId w:val="14"/>
  </w:num>
  <w:num w:numId="17">
    <w:abstractNumId w:val="47"/>
  </w:num>
  <w:num w:numId="18">
    <w:abstractNumId w:val="23"/>
  </w:num>
  <w:num w:numId="19">
    <w:abstractNumId w:val="38"/>
  </w:num>
  <w:num w:numId="20">
    <w:abstractNumId w:val="58"/>
  </w:num>
  <w:num w:numId="21">
    <w:abstractNumId w:val="35"/>
  </w:num>
  <w:num w:numId="22">
    <w:abstractNumId w:val="66"/>
  </w:num>
  <w:num w:numId="23">
    <w:abstractNumId w:val="4"/>
  </w:num>
  <w:num w:numId="24">
    <w:abstractNumId w:val="7"/>
  </w:num>
  <w:num w:numId="25">
    <w:abstractNumId w:val="32"/>
  </w:num>
  <w:num w:numId="26">
    <w:abstractNumId w:val="70"/>
  </w:num>
  <w:num w:numId="27">
    <w:abstractNumId w:val="64"/>
  </w:num>
  <w:num w:numId="28">
    <w:abstractNumId w:val="21"/>
  </w:num>
  <w:num w:numId="29">
    <w:abstractNumId w:val="57"/>
  </w:num>
  <w:num w:numId="30">
    <w:abstractNumId w:val="26"/>
  </w:num>
  <w:num w:numId="31">
    <w:abstractNumId w:val="28"/>
  </w:num>
  <w:num w:numId="32">
    <w:abstractNumId w:val="19"/>
  </w:num>
  <w:num w:numId="33">
    <w:abstractNumId w:val="54"/>
  </w:num>
  <w:num w:numId="34">
    <w:abstractNumId w:val="60"/>
  </w:num>
  <w:num w:numId="35">
    <w:abstractNumId w:val="39"/>
  </w:num>
  <w:num w:numId="36">
    <w:abstractNumId w:val="18"/>
  </w:num>
  <w:num w:numId="37">
    <w:abstractNumId w:val="46"/>
  </w:num>
  <w:num w:numId="38">
    <w:abstractNumId w:val="30"/>
  </w:num>
  <w:num w:numId="39">
    <w:abstractNumId w:val="76"/>
  </w:num>
  <w:num w:numId="40">
    <w:abstractNumId w:val="75"/>
  </w:num>
  <w:num w:numId="41">
    <w:abstractNumId w:val="69"/>
  </w:num>
  <w:num w:numId="42">
    <w:abstractNumId w:val="44"/>
  </w:num>
  <w:num w:numId="43">
    <w:abstractNumId w:val="78"/>
  </w:num>
  <w:num w:numId="44">
    <w:abstractNumId w:val="68"/>
  </w:num>
  <w:num w:numId="45">
    <w:abstractNumId w:val="10"/>
  </w:num>
  <w:num w:numId="46">
    <w:abstractNumId w:val="34"/>
  </w:num>
  <w:num w:numId="47">
    <w:abstractNumId w:val="11"/>
  </w:num>
  <w:num w:numId="48">
    <w:abstractNumId w:val="41"/>
  </w:num>
  <w:num w:numId="49">
    <w:abstractNumId w:val="6"/>
  </w:num>
  <w:num w:numId="50">
    <w:abstractNumId w:val="73"/>
  </w:num>
  <w:num w:numId="51">
    <w:abstractNumId w:val="31"/>
  </w:num>
  <w:num w:numId="52">
    <w:abstractNumId w:val="62"/>
  </w:num>
  <w:num w:numId="53">
    <w:abstractNumId w:val="65"/>
  </w:num>
  <w:num w:numId="54">
    <w:abstractNumId w:val="5"/>
  </w:num>
  <w:num w:numId="55">
    <w:abstractNumId w:val="33"/>
  </w:num>
  <w:num w:numId="56">
    <w:abstractNumId w:val="3"/>
  </w:num>
  <w:num w:numId="57">
    <w:abstractNumId w:val="8"/>
  </w:num>
  <w:num w:numId="58">
    <w:abstractNumId w:val="74"/>
  </w:num>
  <w:num w:numId="59">
    <w:abstractNumId w:val="24"/>
  </w:num>
  <w:num w:numId="60">
    <w:abstractNumId w:val="37"/>
  </w:num>
  <w:num w:numId="61">
    <w:abstractNumId w:val="79"/>
  </w:num>
  <w:num w:numId="62">
    <w:abstractNumId w:val="31"/>
  </w:num>
  <w:num w:numId="63">
    <w:abstractNumId w:val="16"/>
  </w:num>
  <w:num w:numId="64">
    <w:abstractNumId w:val="36"/>
  </w:num>
  <w:num w:numId="65">
    <w:abstractNumId w:val="50"/>
  </w:num>
  <w:num w:numId="66">
    <w:abstractNumId w:val="59"/>
  </w:num>
  <w:num w:numId="6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2"/>
  </w:num>
  <w:num w:numId="6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80"/>
  </w:num>
  <w:num w:numId="71">
    <w:abstractNumId w:val="81"/>
  </w:num>
  <w:num w:numId="72">
    <w:abstractNumId w:val="82"/>
  </w:num>
  <w:num w:numId="73">
    <w:abstractNumId w:val="83"/>
  </w:num>
  <w:num w:numId="74">
    <w:abstractNumId w:val="84"/>
  </w:num>
  <w:num w:numId="75">
    <w:abstractNumId w:val="85"/>
  </w:num>
  <w:num w:numId="76">
    <w:abstractNumId w:val="86"/>
  </w:num>
  <w:num w:numId="77">
    <w:abstractNumId w:val="87"/>
  </w:num>
  <w:num w:numId="78">
    <w:abstractNumId w:val="88"/>
  </w:num>
  <w:num w:numId="79">
    <w:abstractNumId w:val="52"/>
  </w:num>
  <w:num w:numId="80">
    <w:abstractNumId w:val="43"/>
  </w:num>
  <w:num w:numId="81">
    <w:abstractNumId w:val="71"/>
  </w:num>
  <w:num w:numId="82">
    <w:abstractNumId w:val="77"/>
  </w:num>
  <w:num w:numId="83">
    <w:abstractNumId w:val="40"/>
  </w:num>
  <w:num w:numId="84">
    <w:abstractNumId w:val="67"/>
  </w:num>
  <w:num w:numId="85">
    <w:abstractNumId w:val="48"/>
  </w:num>
  <w:num w:numId="86">
    <w:abstractNumId w:val="13"/>
  </w:num>
  <w:num w:numId="87">
    <w:abstractNumId w:val="9"/>
  </w:num>
  <w:num w:numId="88">
    <w:abstractNumId w:val="61"/>
  </w:num>
  <w:numIdMacAtCleanup w:val="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65536C"/>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30098"/>
    <w:rsid w:val="0003048C"/>
    <w:rsid w:val="00030AC4"/>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98B"/>
    <w:rsid w:val="00054A48"/>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AD2"/>
    <w:rsid w:val="00070B1A"/>
    <w:rsid w:val="00070DA5"/>
    <w:rsid w:val="000713B2"/>
    <w:rsid w:val="000714F7"/>
    <w:rsid w:val="00071F20"/>
    <w:rsid w:val="000725C9"/>
    <w:rsid w:val="00072817"/>
    <w:rsid w:val="00072F6B"/>
    <w:rsid w:val="000730D1"/>
    <w:rsid w:val="000731E7"/>
    <w:rsid w:val="000735D6"/>
    <w:rsid w:val="00073CE0"/>
    <w:rsid w:val="00073E7A"/>
    <w:rsid w:val="00073FDD"/>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C11"/>
    <w:rsid w:val="00085F42"/>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869"/>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ED0"/>
    <w:rsid w:val="000F05E3"/>
    <w:rsid w:val="000F09D5"/>
    <w:rsid w:val="000F0A57"/>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88D"/>
    <w:rsid w:val="001638C1"/>
    <w:rsid w:val="00164B30"/>
    <w:rsid w:val="00164DFA"/>
    <w:rsid w:val="00164F34"/>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672"/>
    <w:rsid w:val="00174987"/>
    <w:rsid w:val="001754C3"/>
    <w:rsid w:val="00175926"/>
    <w:rsid w:val="00175B32"/>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506"/>
    <w:rsid w:val="0018292D"/>
    <w:rsid w:val="00182BBF"/>
    <w:rsid w:val="00183086"/>
    <w:rsid w:val="0018314B"/>
    <w:rsid w:val="00183B15"/>
    <w:rsid w:val="001840CF"/>
    <w:rsid w:val="00184D71"/>
    <w:rsid w:val="00184DB6"/>
    <w:rsid w:val="001854EB"/>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02B"/>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F37"/>
    <w:rsid w:val="001B1512"/>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4007"/>
    <w:rsid w:val="001F4306"/>
    <w:rsid w:val="001F4EF7"/>
    <w:rsid w:val="001F50A0"/>
    <w:rsid w:val="001F5BCC"/>
    <w:rsid w:val="001F64A1"/>
    <w:rsid w:val="001F6A28"/>
    <w:rsid w:val="001F6AA5"/>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F7F"/>
    <w:rsid w:val="00216264"/>
    <w:rsid w:val="002167B5"/>
    <w:rsid w:val="002171FC"/>
    <w:rsid w:val="00217E75"/>
    <w:rsid w:val="002201E6"/>
    <w:rsid w:val="002203D1"/>
    <w:rsid w:val="00220BC6"/>
    <w:rsid w:val="00220DB5"/>
    <w:rsid w:val="00221167"/>
    <w:rsid w:val="002213C6"/>
    <w:rsid w:val="0022151F"/>
    <w:rsid w:val="002215C1"/>
    <w:rsid w:val="0022176D"/>
    <w:rsid w:val="00221A66"/>
    <w:rsid w:val="00221EC2"/>
    <w:rsid w:val="00222051"/>
    <w:rsid w:val="00222482"/>
    <w:rsid w:val="0022281B"/>
    <w:rsid w:val="00222850"/>
    <w:rsid w:val="00222EC1"/>
    <w:rsid w:val="0022412B"/>
    <w:rsid w:val="00224438"/>
    <w:rsid w:val="002249A3"/>
    <w:rsid w:val="00224D33"/>
    <w:rsid w:val="002252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9B5"/>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633E"/>
    <w:rsid w:val="002C6974"/>
    <w:rsid w:val="002C719F"/>
    <w:rsid w:val="002C7A5B"/>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41A1"/>
    <w:rsid w:val="003041C8"/>
    <w:rsid w:val="00304640"/>
    <w:rsid w:val="00304784"/>
    <w:rsid w:val="00304C81"/>
    <w:rsid w:val="00304F01"/>
    <w:rsid w:val="003053DA"/>
    <w:rsid w:val="00305B15"/>
    <w:rsid w:val="00306078"/>
    <w:rsid w:val="00306AFE"/>
    <w:rsid w:val="00306F4E"/>
    <w:rsid w:val="00307AA5"/>
    <w:rsid w:val="00311518"/>
    <w:rsid w:val="00311E54"/>
    <w:rsid w:val="00312DAA"/>
    <w:rsid w:val="00313374"/>
    <w:rsid w:val="00313768"/>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D24"/>
    <w:rsid w:val="00325E01"/>
    <w:rsid w:val="00325F8F"/>
    <w:rsid w:val="00327C31"/>
    <w:rsid w:val="00330BC1"/>
    <w:rsid w:val="00330DC5"/>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F78"/>
    <w:rsid w:val="00347043"/>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610B"/>
    <w:rsid w:val="00356530"/>
    <w:rsid w:val="00356AFF"/>
    <w:rsid w:val="00356C51"/>
    <w:rsid w:val="003570B9"/>
    <w:rsid w:val="003575F1"/>
    <w:rsid w:val="0035790E"/>
    <w:rsid w:val="003579C5"/>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64D"/>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9B0"/>
    <w:rsid w:val="00377CE1"/>
    <w:rsid w:val="00377E8E"/>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688"/>
    <w:rsid w:val="00385927"/>
    <w:rsid w:val="00385DAF"/>
    <w:rsid w:val="003861CF"/>
    <w:rsid w:val="00386380"/>
    <w:rsid w:val="0038647B"/>
    <w:rsid w:val="003874D1"/>
    <w:rsid w:val="003874E8"/>
    <w:rsid w:val="00387A2F"/>
    <w:rsid w:val="00390065"/>
    <w:rsid w:val="003901BF"/>
    <w:rsid w:val="0039071E"/>
    <w:rsid w:val="0039078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155"/>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952"/>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508C"/>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7D5"/>
    <w:rsid w:val="004F710A"/>
    <w:rsid w:val="004F72C5"/>
    <w:rsid w:val="004F78EC"/>
    <w:rsid w:val="004F79FB"/>
    <w:rsid w:val="004F7AD7"/>
    <w:rsid w:val="005002EF"/>
    <w:rsid w:val="005008D7"/>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3C8"/>
    <w:rsid w:val="00522BC4"/>
    <w:rsid w:val="00523F00"/>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71"/>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525B"/>
    <w:rsid w:val="00576186"/>
    <w:rsid w:val="005761A5"/>
    <w:rsid w:val="00576283"/>
    <w:rsid w:val="00576375"/>
    <w:rsid w:val="00576926"/>
    <w:rsid w:val="00576A0C"/>
    <w:rsid w:val="00576C63"/>
    <w:rsid w:val="00577104"/>
    <w:rsid w:val="00577217"/>
    <w:rsid w:val="005777FC"/>
    <w:rsid w:val="00577FC0"/>
    <w:rsid w:val="0058061B"/>
    <w:rsid w:val="00581323"/>
    <w:rsid w:val="005816D4"/>
    <w:rsid w:val="00581989"/>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CD8"/>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91D"/>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591"/>
    <w:rsid w:val="005D3882"/>
    <w:rsid w:val="005D3C04"/>
    <w:rsid w:val="005D3DF8"/>
    <w:rsid w:val="005D406F"/>
    <w:rsid w:val="005D42E4"/>
    <w:rsid w:val="005D4D10"/>
    <w:rsid w:val="005D5E48"/>
    <w:rsid w:val="005D6D38"/>
    <w:rsid w:val="005D7006"/>
    <w:rsid w:val="005D7327"/>
    <w:rsid w:val="005D74B3"/>
    <w:rsid w:val="005D751F"/>
    <w:rsid w:val="005D76BD"/>
    <w:rsid w:val="005E042A"/>
    <w:rsid w:val="005E0660"/>
    <w:rsid w:val="005E06EB"/>
    <w:rsid w:val="005E1A7C"/>
    <w:rsid w:val="005E21C7"/>
    <w:rsid w:val="005E2622"/>
    <w:rsid w:val="005E2632"/>
    <w:rsid w:val="005E2D78"/>
    <w:rsid w:val="005E3856"/>
    <w:rsid w:val="005E45EB"/>
    <w:rsid w:val="005E48A3"/>
    <w:rsid w:val="005E52A2"/>
    <w:rsid w:val="005E53E1"/>
    <w:rsid w:val="005E5902"/>
    <w:rsid w:val="005E622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A67"/>
    <w:rsid w:val="00602402"/>
    <w:rsid w:val="00602672"/>
    <w:rsid w:val="00602BD8"/>
    <w:rsid w:val="00602DAD"/>
    <w:rsid w:val="0060313A"/>
    <w:rsid w:val="006033F8"/>
    <w:rsid w:val="00603451"/>
    <w:rsid w:val="00603869"/>
    <w:rsid w:val="00603BA8"/>
    <w:rsid w:val="00604B5F"/>
    <w:rsid w:val="00604DA4"/>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6026"/>
    <w:rsid w:val="00616369"/>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0F71"/>
    <w:rsid w:val="0062128D"/>
    <w:rsid w:val="006215B9"/>
    <w:rsid w:val="006218D5"/>
    <w:rsid w:val="006220B7"/>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4C4"/>
    <w:rsid w:val="00640769"/>
    <w:rsid w:val="00640BA0"/>
    <w:rsid w:val="00641407"/>
    <w:rsid w:val="00641472"/>
    <w:rsid w:val="0064169B"/>
    <w:rsid w:val="006418BF"/>
    <w:rsid w:val="00641B5C"/>
    <w:rsid w:val="00641BB3"/>
    <w:rsid w:val="0064332D"/>
    <w:rsid w:val="0064342D"/>
    <w:rsid w:val="0064378C"/>
    <w:rsid w:val="00643C70"/>
    <w:rsid w:val="00644A10"/>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BAA"/>
    <w:rsid w:val="00655DFE"/>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849"/>
    <w:rsid w:val="00673BFD"/>
    <w:rsid w:val="00673C53"/>
    <w:rsid w:val="00673FAA"/>
    <w:rsid w:val="006740EA"/>
    <w:rsid w:val="00674B40"/>
    <w:rsid w:val="006750B1"/>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3C9"/>
    <w:rsid w:val="006A1655"/>
    <w:rsid w:val="006A1C97"/>
    <w:rsid w:val="006A1D28"/>
    <w:rsid w:val="006A242C"/>
    <w:rsid w:val="006A24F8"/>
    <w:rsid w:val="006A2503"/>
    <w:rsid w:val="006A2631"/>
    <w:rsid w:val="006A2BE5"/>
    <w:rsid w:val="006A2C6E"/>
    <w:rsid w:val="006A3011"/>
    <w:rsid w:val="006A39F8"/>
    <w:rsid w:val="006A3B45"/>
    <w:rsid w:val="006A41DE"/>
    <w:rsid w:val="006A4395"/>
    <w:rsid w:val="006A47B2"/>
    <w:rsid w:val="006A5446"/>
    <w:rsid w:val="006A593A"/>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7C9"/>
    <w:rsid w:val="006D38F6"/>
    <w:rsid w:val="006D3A14"/>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8AB"/>
    <w:rsid w:val="00710D9F"/>
    <w:rsid w:val="0071118B"/>
    <w:rsid w:val="0071157D"/>
    <w:rsid w:val="00711CAB"/>
    <w:rsid w:val="00711F6A"/>
    <w:rsid w:val="007122E5"/>
    <w:rsid w:val="0071277D"/>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88C"/>
    <w:rsid w:val="007379B3"/>
    <w:rsid w:val="00737AF0"/>
    <w:rsid w:val="0074036E"/>
    <w:rsid w:val="00740605"/>
    <w:rsid w:val="00740F96"/>
    <w:rsid w:val="0074111E"/>
    <w:rsid w:val="007418D1"/>
    <w:rsid w:val="00741C3C"/>
    <w:rsid w:val="00741FB4"/>
    <w:rsid w:val="0074278C"/>
    <w:rsid w:val="00742A1D"/>
    <w:rsid w:val="00742E71"/>
    <w:rsid w:val="00742F4E"/>
    <w:rsid w:val="00743847"/>
    <w:rsid w:val="007438EC"/>
    <w:rsid w:val="00743BE0"/>
    <w:rsid w:val="007449A7"/>
    <w:rsid w:val="007454E1"/>
    <w:rsid w:val="007457A7"/>
    <w:rsid w:val="00745A0C"/>
    <w:rsid w:val="00745A78"/>
    <w:rsid w:val="00746325"/>
    <w:rsid w:val="007467F6"/>
    <w:rsid w:val="00746BF3"/>
    <w:rsid w:val="00746DBA"/>
    <w:rsid w:val="00746F12"/>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1E6C"/>
    <w:rsid w:val="007520B9"/>
    <w:rsid w:val="00752A0A"/>
    <w:rsid w:val="00752C6C"/>
    <w:rsid w:val="0075314A"/>
    <w:rsid w:val="0075331D"/>
    <w:rsid w:val="00753CB0"/>
    <w:rsid w:val="00753CC1"/>
    <w:rsid w:val="00753F38"/>
    <w:rsid w:val="00754CC3"/>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6D1"/>
    <w:rsid w:val="00770828"/>
    <w:rsid w:val="00771373"/>
    <w:rsid w:val="0077163B"/>
    <w:rsid w:val="00771832"/>
    <w:rsid w:val="00771B2D"/>
    <w:rsid w:val="00772130"/>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5C8"/>
    <w:rsid w:val="007F1AA7"/>
    <w:rsid w:val="007F1B7B"/>
    <w:rsid w:val="007F1F31"/>
    <w:rsid w:val="007F213B"/>
    <w:rsid w:val="007F243C"/>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7021"/>
    <w:rsid w:val="0081709A"/>
    <w:rsid w:val="00817410"/>
    <w:rsid w:val="008176EB"/>
    <w:rsid w:val="00817C17"/>
    <w:rsid w:val="0082009B"/>
    <w:rsid w:val="0082064C"/>
    <w:rsid w:val="00820B60"/>
    <w:rsid w:val="00820B7F"/>
    <w:rsid w:val="00820BEB"/>
    <w:rsid w:val="00820C3A"/>
    <w:rsid w:val="00821199"/>
    <w:rsid w:val="00821AC8"/>
    <w:rsid w:val="00821BCD"/>
    <w:rsid w:val="008223EB"/>
    <w:rsid w:val="00822445"/>
    <w:rsid w:val="00822589"/>
    <w:rsid w:val="00822845"/>
    <w:rsid w:val="00823EB0"/>
    <w:rsid w:val="008242FE"/>
    <w:rsid w:val="008244DE"/>
    <w:rsid w:val="0082471F"/>
    <w:rsid w:val="008248F5"/>
    <w:rsid w:val="00824CF0"/>
    <w:rsid w:val="0082530E"/>
    <w:rsid w:val="008254CC"/>
    <w:rsid w:val="00825723"/>
    <w:rsid w:val="00825740"/>
    <w:rsid w:val="00825934"/>
    <w:rsid w:val="00826908"/>
    <w:rsid w:val="0082739B"/>
    <w:rsid w:val="00831069"/>
    <w:rsid w:val="00831368"/>
    <w:rsid w:val="00831547"/>
    <w:rsid w:val="008322CF"/>
    <w:rsid w:val="0083239E"/>
    <w:rsid w:val="00832BF4"/>
    <w:rsid w:val="008332AC"/>
    <w:rsid w:val="008350C6"/>
    <w:rsid w:val="008354EB"/>
    <w:rsid w:val="0083595F"/>
    <w:rsid w:val="00835D0D"/>
    <w:rsid w:val="00836351"/>
    <w:rsid w:val="0083684B"/>
    <w:rsid w:val="00836AB2"/>
    <w:rsid w:val="00836AD9"/>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403"/>
    <w:rsid w:val="008468EE"/>
    <w:rsid w:val="00846F4D"/>
    <w:rsid w:val="00846FD4"/>
    <w:rsid w:val="00847453"/>
    <w:rsid w:val="008475F6"/>
    <w:rsid w:val="008477F0"/>
    <w:rsid w:val="008479AC"/>
    <w:rsid w:val="008500B1"/>
    <w:rsid w:val="008501B4"/>
    <w:rsid w:val="008506BC"/>
    <w:rsid w:val="0085094D"/>
    <w:rsid w:val="00850CB5"/>
    <w:rsid w:val="00851043"/>
    <w:rsid w:val="008515C0"/>
    <w:rsid w:val="00851CEC"/>
    <w:rsid w:val="00852192"/>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F6"/>
    <w:rsid w:val="00865F49"/>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5E3E"/>
    <w:rsid w:val="00886292"/>
    <w:rsid w:val="008865BE"/>
    <w:rsid w:val="00886FA8"/>
    <w:rsid w:val="008871C0"/>
    <w:rsid w:val="008872C8"/>
    <w:rsid w:val="00887857"/>
    <w:rsid w:val="00887A55"/>
    <w:rsid w:val="00887C97"/>
    <w:rsid w:val="00887F34"/>
    <w:rsid w:val="008904CC"/>
    <w:rsid w:val="008908F6"/>
    <w:rsid w:val="00891168"/>
    <w:rsid w:val="00891BD7"/>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12C2"/>
    <w:rsid w:val="008C1A0C"/>
    <w:rsid w:val="008C1A4B"/>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67A"/>
    <w:rsid w:val="008E4A49"/>
    <w:rsid w:val="008E5090"/>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2E5"/>
    <w:rsid w:val="0094132E"/>
    <w:rsid w:val="0094171A"/>
    <w:rsid w:val="00942072"/>
    <w:rsid w:val="009420B2"/>
    <w:rsid w:val="00943050"/>
    <w:rsid w:val="009432FE"/>
    <w:rsid w:val="00943361"/>
    <w:rsid w:val="0094382F"/>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EE0"/>
    <w:rsid w:val="00965F58"/>
    <w:rsid w:val="0096686E"/>
    <w:rsid w:val="00966AB1"/>
    <w:rsid w:val="00967297"/>
    <w:rsid w:val="00967371"/>
    <w:rsid w:val="00967D36"/>
    <w:rsid w:val="0097008B"/>
    <w:rsid w:val="00970175"/>
    <w:rsid w:val="00970E3F"/>
    <w:rsid w:val="009711FF"/>
    <w:rsid w:val="0097257D"/>
    <w:rsid w:val="00972674"/>
    <w:rsid w:val="00972A53"/>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61"/>
    <w:rsid w:val="009A6DA4"/>
    <w:rsid w:val="009A6E68"/>
    <w:rsid w:val="009A6E7E"/>
    <w:rsid w:val="009A70E2"/>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685"/>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B25"/>
    <w:rsid w:val="009E6E7A"/>
    <w:rsid w:val="009E731A"/>
    <w:rsid w:val="009E7C2C"/>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732"/>
    <w:rsid w:val="00A018EF"/>
    <w:rsid w:val="00A01C5B"/>
    <w:rsid w:val="00A01FA9"/>
    <w:rsid w:val="00A01FFD"/>
    <w:rsid w:val="00A02D78"/>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42"/>
    <w:rsid w:val="00A2558E"/>
    <w:rsid w:val="00A2600C"/>
    <w:rsid w:val="00A260F5"/>
    <w:rsid w:val="00A27667"/>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2B2"/>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859"/>
    <w:rsid w:val="00AB08E1"/>
    <w:rsid w:val="00AB0C59"/>
    <w:rsid w:val="00AB1053"/>
    <w:rsid w:val="00AB1C7A"/>
    <w:rsid w:val="00AB260D"/>
    <w:rsid w:val="00AB2D62"/>
    <w:rsid w:val="00AB37CB"/>
    <w:rsid w:val="00AB45A1"/>
    <w:rsid w:val="00AB46AD"/>
    <w:rsid w:val="00AB48EF"/>
    <w:rsid w:val="00AB4DC6"/>
    <w:rsid w:val="00AB763C"/>
    <w:rsid w:val="00AB7BA1"/>
    <w:rsid w:val="00AB7BF8"/>
    <w:rsid w:val="00AB7FB6"/>
    <w:rsid w:val="00AC0223"/>
    <w:rsid w:val="00AC0823"/>
    <w:rsid w:val="00AC093C"/>
    <w:rsid w:val="00AC0FA6"/>
    <w:rsid w:val="00AC0FE5"/>
    <w:rsid w:val="00AC11FD"/>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D7B56"/>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360"/>
    <w:rsid w:val="00B074FD"/>
    <w:rsid w:val="00B07DD2"/>
    <w:rsid w:val="00B07F25"/>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B80"/>
    <w:rsid w:val="00B15C34"/>
    <w:rsid w:val="00B15D1D"/>
    <w:rsid w:val="00B16ED5"/>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DB"/>
    <w:rsid w:val="00B2479F"/>
    <w:rsid w:val="00B250DD"/>
    <w:rsid w:val="00B25879"/>
    <w:rsid w:val="00B25A89"/>
    <w:rsid w:val="00B26FB1"/>
    <w:rsid w:val="00B27615"/>
    <w:rsid w:val="00B27AC4"/>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8EB"/>
    <w:rsid w:val="00B35126"/>
    <w:rsid w:val="00B3535B"/>
    <w:rsid w:val="00B3591F"/>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B7E"/>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67E96"/>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7B3"/>
    <w:rsid w:val="00B848D5"/>
    <w:rsid w:val="00B849D8"/>
    <w:rsid w:val="00B85537"/>
    <w:rsid w:val="00B85682"/>
    <w:rsid w:val="00B85E18"/>
    <w:rsid w:val="00B860AF"/>
    <w:rsid w:val="00B86448"/>
    <w:rsid w:val="00B86695"/>
    <w:rsid w:val="00B869BF"/>
    <w:rsid w:val="00B869D4"/>
    <w:rsid w:val="00B87452"/>
    <w:rsid w:val="00B87495"/>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522F"/>
    <w:rsid w:val="00B95295"/>
    <w:rsid w:val="00B95BDE"/>
    <w:rsid w:val="00B96028"/>
    <w:rsid w:val="00B967E8"/>
    <w:rsid w:val="00B9691C"/>
    <w:rsid w:val="00B96FA1"/>
    <w:rsid w:val="00B96FE9"/>
    <w:rsid w:val="00B97C9D"/>
    <w:rsid w:val="00B97CDA"/>
    <w:rsid w:val="00BA05A4"/>
    <w:rsid w:val="00BA0737"/>
    <w:rsid w:val="00BA0803"/>
    <w:rsid w:val="00BA0E87"/>
    <w:rsid w:val="00BA1C09"/>
    <w:rsid w:val="00BA1CCC"/>
    <w:rsid w:val="00BA20EF"/>
    <w:rsid w:val="00BA25CD"/>
    <w:rsid w:val="00BA2AE8"/>
    <w:rsid w:val="00BA2BE8"/>
    <w:rsid w:val="00BA2E69"/>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3E7"/>
    <w:rsid w:val="00BE6D7C"/>
    <w:rsid w:val="00BE7607"/>
    <w:rsid w:val="00BF0986"/>
    <w:rsid w:val="00BF11F0"/>
    <w:rsid w:val="00BF15BD"/>
    <w:rsid w:val="00BF1F72"/>
    <w:rsid w:val="00BF23A2"/>
    <w:rsid w:val="00BF25F0"/>
    <w:rsid w:val="00BF3212"/>
    <w:rsid w:val="00BF346A"/>
    <w:rsid w:val="00BF3AEF"/>
    <w:rsid w:val="00BF4443"/>
    <w:rsid w:val="00BF4CA6"/>
    <w:rsid w:val="00BF5222"/>
    <w:rsid w:val="00BF52E2"/>
    <w:rsid w:val="00BF5B92"/>
    <w:rsid w:val="00BF5B96"/>
    <w:rsid w:val="00BF5E52"/>
    <w:rsid w:val="00BF5EFA"/>
    <w:rsid w:val="00BF63A7"/>
    <w:rsid w:val="00BF6879"/>
    <w:rsid w:val="00BF6DC6"/>
    <w:rsid w:val="00BF72FA"/>
    <w:rsid w:val="00BF77AB"/>
    <w:rsid w:val="00C00950"/>
    <w:rsid w:val="00C00EB3"/>
    <w:rsid w:val="00C016C6"/>
    <w:rsid w:val="00C01906"/>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590"/>
    <w:rsid w:val="00C149CA"/>
    <w:rsid w:val="00C14DCF"/>
    <w:rsid w:val="00C15434"/>
    <w:rsid w:val="00C15626"/>
    <w:rsid w:val="00C15960"/>
    <w:rsid w:val="00C15978"/>
    <w:rsid w:val="00C15C17"/>
    <w:rsid w:val="00C15DEF"/>
    <w:rsid w:val="00C15E43"/>
    <w:rsid w:val="00C15F8A"/>
    <w:rsid w:val="00C16235"/>
    <w:rsid w:val="00C1643D"/>
    <w:rsid w:val="00C16ADD"/>
    <w:rsid w:val="00C16B7D"/>
    <w:rsid w:val="00C16BC6"/>
    <w:rsid w:val="00C171B8"/>
    <w:rsid w:val="00C171DC"/>
    <w:rsid w:val="00C172D7"/>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D03"/>
    <w:rsid w:val="00C37E27"/>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685"/>
    <w:rsid w:val="00C47A9D"/>
    <w:rsid w:val="00C47C96"/>
    <w:rsid w:val="00C47F25"/>
    <w:rsid w:val="00C50052"/>
    <w:rsid w:val="00C500AA"/>
    <w:rsid w:val="00C50740"/>
    <w:rsid w:val="00C512A3"/>
    <w:rsid w:val="00C51425"/>
    <w:rsid w:val="00C51443"/>
    <w:rsid w:val="00C526E1"/>
    <w:rsid w:val="00C52704"/>
    <w:rsid w:val="00C52A2D"/>
    <w:rsid w:val="00C52D9F"/>
    <w:rsid w:val="00C52DC1"/>
    <w:rsid w:val="00C53004"/>
    <w:rsid w:val="00C53E5D"/>
    <w:rsid w:val="00C5405D"/>
    <w:rsid w:val="00C54E23"/>
    <w:rsid w:val="00C55E3D"/>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0F44"/>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4F3"/>
    <w:rsid w:val="00CA0682"/>
    <w:rsid w:val="00CA06AC"/>
    <w:rsid w:val="00CA16F8"/>
    <w:rsid w:val="00CA1F88"/>
    <w:rsid w:val="00CA2244"/>
    <w:rsid w:val="00CA26B4"/>
    <w:rsid w:val="00CA27D0"/>
    <w:rsid w:val="00CA284A"/>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FB7"/>
    <w:rsid w:val="00CE1963"/>
    <w:rsid w:val="00CE1F3D"/>
    <w:rsid w:val="00CE202F"/>
    <w:rsid w:val="00CE375E"/>
    <w:rsid w:val="00CE3912"/>
    <w:rsid w:val="00CE39B2"/>
    <w:rsid w:val="00CE39BA"/>
    <w:rsid w:val="00CE3C66"/>
    <w:rsid w:val="00CE3E4B"/>
    <w:rsid w:val="00CE46F7"/>
    <w:rsid w:val="00CE4838"/>
    <w:rsid w:val="00CE5F85"/>
    <w:rsid w:val="00CE6414"/>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32"/>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273A"/>
    <w:rsid w:val="00D432B7"/>
    <w:rsid w:val="00D43502"/>
    <w:rsid w:val="00D43A15"/>
    <w:rsid w:val="00D43BEC"/>
    <w:rsid w:val="00D4484E"/>
    <w:rsid w:val="00D44CEF"/>
    <w:rsid w:val="00D44F46"/>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B8A"/>
    <w:rsid w:val="00DD4DE0"/>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D49"/>
    <w:rsid w:val="00DE2C65"/>
    <w:rsid w:val="00DE2E56"/>
    <w:rsid w:val="00DE3420"/>
    <w:rsid w:val="00DE3566"/>
    <w:rsid w:val="00DE3E2F"/>
    <w:rsid w:val="00DE40A6"/>
    <w:rsid w:val="00DE4544"/>
    <w:rsid w:val="00DE471C"/>
    <w:rsid w:val="00DE47AE"/>
    <w:rsid w:val="00DE48B0"/>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98B"/>
    <w:rsid w:val="00E47CF3"/>
    <w:rsid w:val="00E50184"/>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8E4"/>
    <w:rsid w:val="00E73955"/>
    <w:rsid w:val="00E73A52"/>
    <w:rsid w:val="00E73C0C"/>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1AF0"/>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B5B"/>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7DF"/>
    <w:rsid w:val="00EF49F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41"/>
    <w:rsid w:val="00F11F59"/>
    <w:rsid w:val="00F121CB"/>
    <w:rsid w:val="00F12224"/>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6B15"/>
    <w:rsid w:val="00F46D87"/>
    <w:rsid w:val="00F47FD8"/>
    <w:rsid w:val="00F5078D"/>
    <w:rsid w:val="00F509E4"/>
    <w:rsid w:val="00F50ECB"/>
    <w:rsid w:val="00F50F32"/>
    <w:rsid w:val="00F510AD"/>
    <w:rsid w:val="00F510EA"/>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2FE"/>
    <w:rsid w:val="00F653D7"/>
    <w:rsid w:val="00F653DB"/>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37"/>
    <w:rsid w:val="00F72D83"/>
    <w:rsid w:val="00F7310E"/>
    <w:rsid w:val="00F73CD2"/>
    <w:rsid w:val="00F73FA6"/>
    <w:rsid w:val="00F742BE"/>
    <w:rsid w:val="00F74797"/>
    <w:rsid w:val="00F74DE0"/>
    <w:rsid w:val="00F74EF7"/>
    <w:rsid w:val="00F7545F"/>
    <w:rsid w:val="00F762C8"/>
    <w:rsid w:val="00F77500"/>
    <w:rsid w:val="00F77666"/>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F7A"/>
    <w:rsid w:val="00FA24BC"/>
    <w:rsid w:val="00FA24EF"/>
    <w:rsid w:val="00FA26C7"/>
    <w:rsid w:val="00FA2A66"/>
    <w:rsid w:val="00FA2C8F"/>
    <w:rsid w:val="00FA2DFA"/>
    <w:rsid w:val="00FA32D1"/>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C17"/>
    <w:rsid w:val="00FB0577"/>
    <w:rsid w:val="00FB08EB"/>
    <w:rsid w:val="00FB093A"/>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747"/>
    <w:rsid w:val="00FE79B9"/>
    <w:rsid w:val="00FE7B94"/>
    <w:rsid w:val="00FE7E6A"/>
    <w:rsid w:val="00FE7E8F"/>
    <w:rsid w:val="00FF01F9"/>
    <w:rsid w:val="00FF0444"/>
    <w:rsid w:val="00FF10C3"/>
    <w:rsid w:val="00FF160D"/>
    <w:rsid w:val="00FF1EE4"/>
    <w:rsid w:val="00FF2478"/>
    <w:rsid w:val="00FF24AC"/>
    <w:rsid w:val="00FF2BB9"/>
    <w:rsid w:val="00FF311D"/>
    <w:rsid w:val="00FF33BE"/>
    <w:rsid w:val="00FF349A"/>
    <w:rsid w:val="00FF39A5"/>
    <w:rsid w:val="00FF3FEF"/>
    <w:rsid w:val="00FF40BD"/>
    <w:rsid w:val="00FF428F"/>
    <w:rsid w:val="00FF437E"/>
    <w:rsid w:val="00FF47DD"/>
    <w:rsid w:val="00FF4D87"/>
    <w:rsid w:val="00FF5805"/>
    <w:rsid w:val="00FF58B4"/>
    <w:rsid w:val="00FF5AAD"/>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E7B8339"/>
  <w15:docId w15:val="{7E786FBD-422B-4D6A-AD3B-C2A2EC1EA6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62"/>
      </w:numPr>
      <w:spacing w:before="120" w:after="120" w:line="360" w:lineRule="auto"/>
      <w:ind w:left="1800" w:hanging="810"/>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2"/>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68"/>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2"/>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qFormat/>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qFormat/>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602672"/>
    <w:rPr>
      <w:rFonts w:ascii="Times New Roman" w:hAnsi="Times New Roman" w:cs="David"/>
      <w:bCs/>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2"/>
      </w:numPr>
      <w:tabs>
        <w:tab w:val="clear" w:pos="1617"/>
      </w:tabs>
      <w:spacing w:before="120" w:after="120"/>
      <w:ind w:left="3701" w:hanging="1267"/>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2"/>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4"/>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65"/>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66"/>
      </w:numPr>
      <w:tabs>
        <w:tab w:val="right" w:pos="3420"/>
      </w:tabs>
      <w:spacing w:after="0"/>
      <w:ind w:hanging="720"/>
    </w:pPr>
  </w:style>
  <w:style w:type="character" w:customStyle="1" w:styleId="3ff4">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table" w:customStyle="1" w:styleId="ng-star-inserted">
    <w:name w:val="ng-star-inserted"/>
    <w:basedOn w:val="ae"/>
    <w:tblPr/>
  </w:style>
  <w:style w:type="character" w:customStyle="1" w:styleId="ng-star-insertedCharacter">
    <w:name w:val="ng-star-inserted Character"/>
    <w:basedOn w:val="a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guidestar.org.il/home" TargetMode="External"/><Relationship Id="rId18" Type="http://schemas.openxmlformats.org/officeDocument/2006/relationships/hyperlink" Target="tel:08-6863100" TargetMode="External"/><Relationship Id="rId26" Type="http://schemas.openxmlformats.org/officeDocument/2006/relationships/image" Target="media/image2.jpeg"/><Relationship Id="rId3" Type="http://schemas.openxmlformats.org/officeDocument/2006/relationships/numbering" Target="numbering.xml"/><Relationship Id="rId21" Type="http://schemas.openxmlformats.org/officeDocument/2006/relationships/hyperlink" Target="https://govextra.gov.il/mr/Supplier/Suppliers/yahalom-michrazim/" TargetMode="Externa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5" Type="http://schemas.openxmlformats.org/officeDocument/2006/relationships/hyperlink" Target="https://www.misim.gov.il/gmishurim/frmInputMekabel.aspx?cur=0" TargetMode="External"/><Relationship Id="rId33" Type="http://schemas.openxmlformats.org/officeDocument/2006/relationships/hyperlink" Target="https://www.gov.il/he/departments/policies/2013_des1116" TargetMode="External"/><Relationship Id="rId2" Type="http://schemas.openxmlformats.org/officeDocument/2006/relationships/customXml" Target="../customXml/item2.xml"/><Relationship Id="rId16" Type="http://schemas.openxmlformats.org/officeDocument/2006/relationships/hyperlink" Target="tel:1299" TargetMode="External"/><Relationship Id="rId20" Type="http://schemas.openxmlformats.org/officeDocument/2006/relationships/hyperlink" Target="https://portal.gpa.gov.il/supplier/yahalom/" TargetMode="External"/><Relationship Id="rId29"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takam.mof.gov.il/main" TargetMode="External"/><Relationship Id="rId32" Type="http://schemas.openxmlformats.org/officeDocument/2006/relationships/hyperlink" Target="https://www.gov.il/he/departments/policies/regulation-10" TargetMode="External"/><Relationship Id="rId5" Type="http://schemas.openxmlformats.org/officeDocument/2006/relationships/settings" Target="settings.xml"/><Relationship Id="rId15" Type="http://schemas.openxmlformats.org/officeDocument/2006/relationships/hyperlink" Target="https://takam.mof.gov.il/main" TargetMode="External"/><Relationship Id="rId23" Type="http://schemas.openxmlformats.org/officeDocument/2006/relationships/hyperlink" Target="https://mygovchat.gov.il/icr/bot.aspx?l=3" TargetMode="External"/><Relationship Id="rId28" Type="http://schemas.openxmlformats.org/officeDocument/2006/relationships/image" Target="media/image4.png"/><Relationship Id="rId10" Type="http://schemas.openxmlformats.org/officeDocument/2006/relationships/footer" Target="footer1.xml"/><Relationship Id="rId19" Type="http://schemas.openxmlformats.org/officeDocument/2006/relationships/hyperlink" Target="https://portal.gpa.gov.il/supplier/yahalom-teivadigitalit/" TargetMode="External"/><Relationship Id="rId31" Type="http://schemas.openxmlformats.org/officeDocument/2006/relationships/hyperlink" Target="https://foi.gov.il/"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main" TargetMode="External"/><Relationship Id="rId22" Type="http://schemas.openxmlformats.org/officeDocument/2006/relationships/hyperlink" Target="mailto:moked@mail.gov.il" TargetMode="External"/><Relationship Id="rId27" Type="http://schemas.openxmlformats.org/officeDocument/2006/relationships/image" Target="media/image3.jpeg"/><Relationship Id="rId30" Type="http://schemas.openxmlformats.org/officeDocument/2006/relationships/hyperlink" Target="https://www.mr.gov.il/OfficesTenders/Pages/SearchOfficeTenders.aspx" TargetMode="External"/><Relationship Id="rId35"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E38CD5B-392B-4525-AAEF-2A862B7CB8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20637</Words>
  <Characters>103190</Characters>
  <Application>Microsoft Office Word</Application>
  <DocSecurity>0</DocSecurity>
  <Lines>859</Lines>
  <Paragraphs>247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ממוכן פומבי 06-2025 לאספקה, התקנה ותחזוקה של מערכות בטחון והסדרי מיגון למשרדי הפרקליטות הפלילית 62025</vt:lpstr>
      <vt:lpstr/>
    </vt:vector>
  </TitlesOfParts>
  <Company/>
  <LinksUpToDate>false</LinksUpToDate>
  <CharactersWithSpaces>123580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ממוכן פומבי 06-2025 לאספקה, התקנה ותחזוקה של מערכות בטחון והסדרי מיגון למשרדי הפרקליטות הפלילית 62025</dc:title>
  <dc:subject>CreatedByYotamSystem</dc:subject>
  <dc:creator>פנינה גולדשטיין</dc:creator>
  <cp:keywords>Version_4.3</cp:keywords>
  <cp:lastModifiedBy>Revital Levi</cp:lastModifiedBy>
  <cp:revision>2</cp:revision>
  <cp:lastPrinted>2025-04-20T09:41:00Z</cp:lastPrinted>
  <dcterms:created xsi:type="dcterms:W3CDTF">2025-05-05T10:17:00Z</dcterms:created>
  <dcterms:modified xsi:type="dcterms:W3CDTF">2025-05-05T10:17:00Z</dcterms:modified>
</cp:coreProperties>
</file>